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76" w:rsidRDefault="00D602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1. Из истории одежды. </w:t>
      </w:r>
    </w:p>
    <w:p w:rsidR="00D60276" w:rsidRDefault="00D602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Плечевая одежда берет свое начало от первобытных плащей – шкур. Через тысячелетия эти одеяния трасформировались, например мужские и женские одежды греков. Они представляли собой полотна ткани, которые не сшивали, а искусно драпировали ими фигуру человека. Костюм состоял из двух частей: нижней рубашки – хитона – и верхней накидки – гиматия. Эту накидку перекидывали через левое плечо, на спину и грудь. Более длинный и широкий гиматий назывался “пеплос” большой кусок шерстиной материи. Размеры пеплоса менялись в зависимости от общественного положения и вкуса человека. </w:t>
      </w:r>
    </w:p>
    <w:p w:rsidR="00D60276" w:rsidRDefault="00D602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2. Силуэт.</w:t>
      </w:r>
    </w:p>
    <w:p w:rsidR="00D60276" w:rsidRDefault="00D602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Первое, что фиксирует беглый взгляд, брошенный на идущего мимо человека, – это его силуэт. А создает силуэт одежда. Она может облегать фигуру, или быть свободной.</w:t>
      </w:r>
    </w:p>
    <w:p w:rsidR="00D60276" w:rsidRDefault="00D602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Силуэт</w:t>
      </w:r>
      <w:r>
        <w:rPr>
          <w:rFonts w:ascii="Times New Roman" w:hAnsi="Times New Roman" w:cs="Times New Roman"/>
          <w:sz w:val="24"/>
          <w:szCs w:val="24"/>
        </w:rPr>
        <w:t xml:space="preserve"> – это плоскостное, контурное изображение объемных форм одежды. Изменение в моде находят отражения, прежде всего именно в силуэте. Через определенные промежутки времени, линий силуэта повторяются, возвращаются и становятся модными. </w:t>
      </w:r>
    </w:p>
    <w:p w:rsidR="00D60276" w:rsidRDefault="00D602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всем многообразии современной одежды можно выделить четыре силуэта: прямой, полуприлегающий, приталенный, трапецевидный.</w:t>
      </w:r>
    </w:p>
    <w:p w:rsidR="00D60276" w:rsidRDefault="00D602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Прямой силуэт</w:t>
      </w:r>
      <w:r>
        <w:rPr>
          <w:rFonts w:ascii="Times New Roman" w:hAnsi="Times New Roman" w:cs="Times New Roman"/>
          <w:sz w:val="24"/>
          <w:szCs w:val="24"/>
        </w:rPr>
        <w:t xml:space="preserve"> подходит практически для всех типов фигуры. Одежда прямого силуэта может быть узкой, вытянутой по фигуре.</w:t>
      </w:r>
    </w:p>
    <w:p w:rsidR="00D60276" w:rsidRDefault="00D602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Полуприлегающий силуэт</w:t>
      </w:r>
      <w:r>
        <w:rPr>
          <w:rFonts w:ascii="Times New Roman" w:hAnsi="Times New Roman" w:cs="Times New Roman"/>
          <w:sz w:val="24"/>
          <w:szCs w:val="24"/>
        </w:rPr>
        <w:t xml:space="preserve"> – слегка подчеркивает формы фигуры. Одежда может быть короткой или более длинной. </w:t>
      </w:r>
    </w:p>
    <w:p w:rsidR="00D60276" w:rsidRDefault="00D602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Приталенный силуэт</w:t>
      </w:r>
      <w:r>
        <w:rPr>
          <w:rFonts w:ascii="Times New Roman" w:hAnsi="Times New Roman" w:cs="Times New Roman"/>
          <w:sz w:val="24"/>
          <w:szCs w:val="24"/>
        </w:rPr>
        <w:t xml:space="preserve"> – отличает расширенная линия плеча, низа изделия и зауженная талия. Возможен при узком, или свободном лифе, расширенной или зауженной юбки.</w:t>
      </w:r>
    </w:p>
    <w:p w:rsidR="00D60276" w:rsidRDefault="00D602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Трапецевидный силуэт</w:t>
      </w:r>
      <w:r>
        <w:rPr>
          <w:rFonts w:ascii="Times New Roman" w:hAnsi="Times New Roman" w:cs="Times New Roman"/>
          <w:sz w:val="24"/>
          <w:szCs w:val="24"/>
        </w:rPr>
        <w:t xml:space="preserve"> – характеризует расширение от линии плеча или проймвы. Расширение может быть не значительным или достаточно большим. Одежда этого силуэта хорошо смотрится на стройной фигуре.</w:t>
      </w:r>
    </w:p>
    <w:p w:rsidR="00D60276" w:rsidRDefault="00D602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малое значение, при конструировании одежды имеет  осанка. </w:t>
      </w:r>
    </w:p>
    <w:p w:rsidR="00D60276" w:rsidRDefault="00D60276">
      <w:pPr>
        <w:tabs>
          <w:tab w:val="left" w:pos="3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4.5pt;height:222.75pt;visibility:visible" fillcolor="window">
            <v:imagedata r:id="rId5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i1026" type="#_x0000_t75" style="width:135.75pt;height:225.75pt;visibility:visible" fillcolor="window">
            <v:imagedata r:id="rId6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2" o:spid="_x0000_i1027" type="#_x0000_t75" style="width:123pt;height:223.5pt;visibility:visible" fillcolor="window">
            <v:imagedata r:id="rId7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4" o:spid="_x0000_i1028" type="#_x0000_t75" style="width:124.5pt;height:225.75pt;visibility:visible" fillcolor="window">
            <v:imagedata r:id="rId8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5" o:spid="_x0000_i1029" type="#_x0000_t75" style="width:121.5pt;height:222.75pt;visibility:visible" fillcolor="window">
            <v:imagedata r:id="rId9" o:title=""/>
          </v:shape>
        </w:pict>
      </w:r>
    </w:p>
    <w:p w:rsidR="00D60276" w:rsidRDefault="00D60276">
      <w:pPr>
        <w:tabs>
          <w:tab w:val="left" w:pos="12036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Прямой                          Прилегающий                 Полуприлегающий                 Овальный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Трапеция</w:t>
      </w:r>
    </w:p>
    <w:p w:rsidR="00D60276" w:rsidRDefault="00D602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 id="Рисунок 1" o:spid="_x0000_s1026" type="#_x0000_t75" style="position:absolute;left:0;text-align:left;margin-left:604.3pt;margin-top:10.95pt;width:120.75pt;height:244.5pt;z-index:251658240;visibility:visible;mso-position-horizontal-relative:text;mso-position-vertical-relative:text" o:allowincell="f">
            <v:imagedata r:id="rId10" o:title=""/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D60276" w:rsidRDefault="00D602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3. Осанка. </w:t>
      </w:r>
    </w:p>
    <w:p w:rsidR="00D60276" w:rsidRDefault="00D60276">
      <w:pPr>
        <w:tabs>
          <w:tab w:val="left" w:pos="121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Осанка </w:t>
      </w:r>
      <w:r>
        <w:rPr>
          <w:rFonts w:ascii="Times New Roman" w:hAnsi="Times New Roman" w:cs="Times New Roman"/>
          <w:sz w:val="24"/>
          <w:szCs w:val="24"/>
        </w:rPr>
        <w:t>– это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непринужденное, без необходимости активного напряжения мышц,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0276" w:rsidRDefault="00D602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привычное положение тела при стоянии, ходьбе или сидении, определяющееся</w:t>
      </w:r>
    </w:p>
    <w:p w:rsidR="00D60276" w:rsidRDefault="00D602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характером физиологических изгибов позвоночника.</w:t>
      </w:r>
    </w:p>
    <w:p w:rsidR="00D60276" w:rsidRDefault="00D602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Фигуры людей, в зависимости от осанки условно  подразделяю, на нормальные, сутулые, перегибистые.</w:t>
      </w:r>
    </w:p>
    <w:p w:rsidR="00D60276" w:rsidRDefault="00D602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Сутулая фигура</w:t>
      </w:r>
      <w:r>
        <w:rPr>
          <w:rFonts w:ascii="Times New Roman" w:hAnsi="Times New Roman" w:cs="Times New Roman"/>
          <w:sz w:val="24"/>
          <w:szCs w:val="24"/>
        </w:rPr>
        <w:t>; характеризуется положением корпуса с наклоном вперед, при этом выгиб в талии уменьшен.</w:t>
      </w:r>
    </w:p>
    <w:p w:rsidR="00D60276" w:rsidRDefault="00D602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Нормальная или условно – типовая</w:t>
      </w:r>
      <w:r>
        <w:rPr>
          <w:rFonts w:ascii="Times New Roman" w:hAnsi="Times New Roman" w:cs="Times New Roman"/>
          <w:sz w:val="24"/>
          <w:szCs w:val="24"/>
        </w:rPr>
        <w:t>, фигура, которая характеризуется прямой осанкой.</w:t>
      </w:r>
    </w:p>
    <w:p w:rsidR="00D60276" w:rsidRDefault="00D602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Перегибистая фигура</w:t>
      </w:r>
      <w:r>
        <w:rPr>
          <w:rFonts w:ascii="Times New Roman" w:hAnsi="Times New Roman" w:cs="Times New Roman"/>
          <w:sz w:val="24"/>
          <w:szCs w:val="24"/>
        </w:rPr>
        <w:t xml:space="preserve">; характеризуется некоторым отклонениям корпуса назад, </w:t>
      </w:r>
    </w:p>
    <w:p w:rsidR="00D60276" w:rsidRDefault="00D602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отчего выгиб в талии увеличен. Ширина груди увеличена, а спины уменьшена.</w:t>
      </w:r>
    </w:p>
    <w:p w:rsidR="00D60276" w:rsidRDefault="00D602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0276" w:rsidRDefault="00D602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2" o:spid="_x0000_s1027" type="#_x0000_t75" style="position:absolute;margin-left:395.8pt;margin-top:11.15pt;width:286.5pt;height:358.6pt;z-index:251657216;visibility:visible;mso-position-horizontal-relative:text;mso-position-vertical-relative:text" o:allowincell="f">
            <v:imagedata r:id="rId11" o:title=""/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А так же можно определить осанку фигуры по меркам. </w:t>
      </w:r>
    </w:p>
    <w:p w:rsidR="00D60276" w:rsidRDefault="00D60276">
      <w:pPr>
        <w:pStyle w:val="c2"/>
        <w:shd w:val="clear" w:color="auto" w:fill="FFFFFF"/>
        <w:tabs>
          <w:tab w:val="left" w:pos="8178"/>
        </w:tabs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1 тип</w:t>
      </w:r>
      <w:r>
        <w:rPr>
          <w:rFonts w:cs="Times New Roman"/>
        </w:rPr>
        <w:t xml:space="preserve"> – </w:t>
      </w:r>
      <w:r>
        <w:rPr>
          <w:rStyle w:val="c0"/>
          <w:rFonts w:cs="Times New Roman"/>
        </w:rPr>
        <w:t xml:space="preserve">нормальная </w:t>
      </w:r>
      <w:r>
        <w:rPr>
          <w:rFonts w:cs="Times New Roman"/>
        </w:rPr>
        <w:t>осанка, это когда Дст = Дпт</w:t>
      </w:r>
      <w:r>
        <w:rPr>
          <w:rFonts w:cs="Times New Roman"/>
        </w:rPr>
        <w:tab/>
      </w:r>
    </w:p>
    <w:p w:rsidR="00D60276" w:rsidRDefault="00D60276">
      <w:pPr>
        <w:pStyle w:val="c2"/>
        <w:shd w:val="clear" w:color="auto" w:fill="FFFFFF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2 тип</w:t>
      </w:r>
      <w:r>
        <w:rPr>
          <w:rFonts w:cs="Times New Roman"/>
        </w:rPr>
        <w:t xml:space="preserve"> – </w:t>
      </w:r>
      <w:r>
        <w:rPr>
          <w:rStyle w:val="c0"/>
          <w:rFonts w:cs="Times New Roman"/>
        </w:rPr>
        <w:t xml:space="preserve">перегибистая </w:t>
      </w:r>
      <w:r>
        <w:rPr>
          <w:rFonts w:cs="Times New Roman"/>
        </w:rPr>
        <w:t>осанка, это когда Дст  меньше Дпт</w:t>
      </w:r>
    </w:p>
    <w:p w:rsidR="00D60276" w:rsidRDefault="00D60276">
      <w:pPr>
        <w:pStyle w:val="c2"/>
        <w:shd w:val="clear" w:color="auto" w:fill="FFFFFF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3 тип</w:t>
      </w:r>
      <w:r>
        <w:rPr>
          <w:rFonts w:cs="Times New Roman"/>
        </w:rPr>
        <w:t xml:space="preserve">  – </w:t>
      </w:r>
      <w:r>
        <w:rPr>
          <w:rStyle w:val="c0"/>
          <w:rFonts w:cs="Times New Roman"/>
        </w:rPr>
        <w:t>сутулая осанка</w:t>
      </w:r>
      <w:r>
        <w:rPr>
          <w:rFonts w:cs="Times New Roman"/>
        </w:rPr>
        <w:t>, это когда Дст больше Дпт</w:t>
      </w:r>
    </w:p>
    <w:p w:rsidR="00D60276" w:rsidRDefault="00D602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60276" w:rsidSect="00D6027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E7E"/>
    <w:multiLevelType w:val="multilevel"/>
    <w:tmpl w:val="8422824C"/>
    <w:lvl w:ilvl="0">
      <w:start w:val="1"/>
      <w:numFmt w:val="bullet"/>
      <w:lvlText w:val=""/>
      <w:lvlJc w:val="left"/>
      <w:pPr>
        <w:ind w:left="7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1">
    <w:nsid w:val="064B1179"/>
    <w:multiLevelType w:val="multilevel"/>
    <w:tmpl w:val="2348D5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BB61C4"/>
    <w:multiLevelType w:val="multilevel"/>
    <w:tmpl w:val="2130B0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76B26"/>
    <w:multiLevelType w:val="multilevel"/>
    <w:tmpl w:val="9F121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A243F"/>
    <w:multiLevelType w:val="multilevel"/>
    <w:tmpl w:val="1B340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A585C"/>
    <w:multiLevelType w:val="multilevel"/>
    <w:tmpl w:val="D312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52A27"/>
    <w:multiLevelType w:val="multilevel"/>
    <w:tmpl w:val="CEAC3B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1C4542"/>
    <w:multiLevelType w:val="multilevel"/>
    <w:tmpl w:val="5C020E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F146E93"/>
    <w:multiLevelType w:val="multilevel"/>
    <w:tmpl w:val="95D45C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F510A4B"/>
    <w:multiLevelType w:val="multilevel"/>
    <w:tmpl w:val="F8D0D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D2181"/>
    <w:multiLevelType w:val="multilevel"/>
    <w:tmpl w:val="5554D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4535D"/>
    <w:multiLevelType w:val="multilevel"/>
    <w:tmpl w:val="89DAF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276"/>
    <w:rsid w:val="00D6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c2">
    <w:name w:val="c2"/>
    <w:basedOn w:val="Normal"/>
    <w:uiPriority w:val="99"/>
    <w:pPr>
      <w:spacing w:before="82" w:after="82" w:line="240" w:lineRule="auto"/>
    </w:pPr>
    <w:rPr>
      <w:rFonts w:ascii="Times New Roman" w:hAnsi="Times New Roman" w:cstheme="minorBidi"/>
      <w:sz w:val="24"/>
      <w:szCs w:val="24"/>
    </w:rPr>
  </w:style>
  <w:style w:type="character" w:customStyle="1" w:styleId="c0">
    <w:name w:val="c0"/>
    <w:basedOn w:val="DefaultParagraphFont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345</Words>
  <Characters>2418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Пользователь</dc:creator>
  <cp:keywords/>
  <dc:description/>
  <cp:lastModifiedBy>ольга</cp:lastModifiedBy>
  <cp:revision>2</cp:revision>
  <dcterms:created xsi:type="dcterms:W3CDTF">2012-01-23T19:40:00Z</dcterms:created>
  <dcterms:modified xsi:type="dcterms:W3CDTF">2012-01-23T19:40:00Z</dcterms:modified>
</cp:coreProperties>
</file>