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EA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14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30514" w:rsidRPr="00030514" w:rsidRDefault="00030514" w:rsidP="0003051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030514">
        <w:rPr>
          <w:rFonts w:ascii="Times New Roman" w:hAnsi="Times New Roman" w:cs="Times New Roman"/>
          <w:b/>
          <w:bCs/>
          <w:sz w:val="36"/>
          <w:szCs w:val="36"/>
        </w:rPr>
        <w:t>Раздаточный</w:t>
      </w:r>
      <w:r w:rsidRPr="00030514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030514">
        <w:rPr>
          <w:rFonts w:ascii="Times New Roman" w:hAnsi="Times New Roman" w:cs="Times New Roman"/>
          <w:b/>
          <w:bCs/>
          <w:sz w:val="36"/>
          <w:szCs w:val="36"/>
        </w:rPr>
        <w:t>материал</w:t>
      </w:r>
    </w:p>
    <w:p w:rsidR="00030514" w:rsidRPr="00030514" w:rsidRDefault="00030514" w:rsidP="00030514">
      <w:pPr>
        <w:jc w:val="center"/>
        <w:rPr>
          <w:sz w:val="28"/>
          <w:szCs w:val="28"/>
          <w:lang w:val="en-US"/>
        </w:rPr>
      </w:pPr>
    </w:p>
    <w:p w:rsidR="00030514" w:rsidRPr="00030514" w:rsidRDefault="00030514" w:rsidP="0003051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030514">
        <w:rPr>
          <w:rFonts w:ascii="Times New Roman" w:hAnsi="Times New Roman" w:cs="Times New Roman"/>
          <w:b/>
          <w:bCs/>
          <w:sz w:val="40"/>
          <w:szCs w:val="40"/>
          <w:lang w:val="en-US"/>
        </w:rPr>
        <w:t>Read the sentences in the correct order.</w:t>
      </w:r>
    </w:p>
    <w:p w:rsidR="00030514" w:rsidRPr="00030514" w:rsidRDefault="00030514" w:rsidP="0003051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30514" w:rsidRPr="00030514" w:rsidRDefault="00030514" w:rsidP="00030514">
      <w:pPr>
        <w:pStyle w:val="a4"/>
        <w:numPr>
          <w:ilvl w:val="0"/>
          <w:numId w:val="1"/>
        </w:numPr>
        <w:rPr>
          <w:sz w:val="40"/>
          <w:szCs w:val="40"/>
          <w:lang w:val="en-US"/>
        </w:rPr>
      </w:pPr>
      <w:r w:rsidRPr="00030514">
        <w:rPr>
          <w:sz w:val="40"/>
          <w:szCs w:val="40"/>
          <w:lang w:val="en-US"/>
        </w:rPr>
        <w:t>Now the two kittens live in the doghouse.</w:t>
      </w:r>
    </w:p>
    <w:p w:rsidR="00030514" w:rsidRPr="00030514" w:rsidRDefault="00030514" w:rsidP="00030514">
      <w:pPr>
        <w:pStyle w:val="a4"/>
        <w:numPr>
          <w:ilvl w:val="0"/>
          <w:numId w:val="1"/>
        </w:numPr>
        <w:rPr>
          <w:sz w:val="40"/>
          <w:szCs w:val="40"/>
          <w:lang w:val="en-US"/>
        </w:rPr>
      </w:pPr>
      <w:r w:rsidRPr="00030514">
        <w:rPr>
          <w:sz w:val="40"/>
          <w:szCs w:val="40"/>
          <w:lang w:val="en-US"/>
        </w:rPr>
        <w:t>The dog helps them and invites them into her house.</w:t>
      </w:r>
    </w:p>
    <w:p w:rsidR="00030514" w:rsidRPr="00030514" w:rsidRDefault="00030514" w:rsidP="00030514">
      <w:pPr>
        <w:pStyle w:val="a4"/>
        <w:numPr>
          <w:ilvl w:val="0"/>
          <w:numId w:val="1"/>
        </w:numPr>
        <w:rPr>
          <w:sz w:val="40"/>
          <w:szCs w:val="40"/>
          <w:lang w:val="en-US"/>
        </w:rPr>
      </w:pPr>
      <w:r w:rsidRPr="00030514">
        <w:rPr>
          <w:sz w:val="40"/>
          <w:szCs w:val="40"/>
          <w:lang w:val="en-US"/>
        </w:rPr>
        <w:t>The dog and her four little puppies live in a doghouse.</w:t>
      </w:r>
    </w:p>
    <w:p w:rsidR="00030514" w:rsidRPr="00030514" w:rsidRDefault="00030514" w:rsidP="00030514">
      <w:pPr>
        <w:pStyle w:val="a4"/>
        <w:numPr>
          <w:ilvl w:val="0"/>
          <w:numId w:val="1"/>
        </w:numPr>
        <w:rPr>
          <w:sz w:val="40"/>
          <w:szCs w:val="40"/>
          <w:lang w:val="en-US"/>
        </w:rPr>
      </w:pPr>
      <w:r w:rsidRPr="00030514">
        <w:rPr>
          <w:sz w:val="40"/>
          <w:szCs w:val="40"/>
          <w:lang w:val="en-US"/>
        </w:rPr>
        <w:t>A friend in need is a friend indeed.</w:t>
      </w:r>
    </w:p>
    <w:p w:rsidR="00030514" w:rsidRPr="00030514" w:rsidRDefault="00030514" w:rsidP="00030514">
      <w:pPr>
        <w:pStyle w:val="a4"/>
        <w:numPr>
          <w:ilvl w:val="0"/>
          <w:numId w:val="1"/>
        </w:numPr>
        <w:rPr>
          <w:sz w:val="40"/>
          <w:szCs w:val="40"/>
          <w:lang w:val="en-US"/>
        </w:rPr>
      </w:pPr>
      <w:r w:rsidRPr="00030514">
        <w:rPr>
          <w:sz w:val="40"/>
          <w:szCs w:val="40"/>
          <w:lang w:val="en-US"/>
        </w:rPr>
        <w:t>The cat and her two little kittens live in a box.</w:t>
      </w:r>
    </w:p>
    <w:p w:rsidR="00030514" w:rsidRPr="00030514" w:rsidRDefault="00030514" w:rsidP="00030514">
      <w:pPr>
        <w:pStyle w:val="a4"/>
        <w:numPr>
          <w:ilvl w:val="0"/>
          <w:numId w:val="1"/>
        </w:numPr>
        <w:rPr>
          <w:sz w:val="40"/>
          <w:szCs w:val="40"/>
          <w:lang w:val="en-US"/>
        </w:rPr>
      </w:pPr>
      <w:r w:rsidRPr="00030514">
        <w:rPr>
          <w:sz w:val="40"/>
          <w:szCs w:val="40"/>
          <w:lang w:val="en-US"/>
        </w:rPr>
        <w:t>The kittens ask the dog about their mother.</w:t>
      </w:r>
    </w:p>
    <w:p w:rsidR="00030514" w:rsidRPr="00030514" w:rsidRDefault="00030514" w:rsidP="00030514">
      <w:pPr>
        <w:pStyle w:val="a4"/>
        <w:numPr>
          <w:ilvl w:val="0"/>
          <w:numId w:val="1"/>
        </w:numPr>
        <w:rPr>
          <w:sz w:val="40"/>
          <w:szCs w:val="40"/>
          <w:lang w:val="en-US"/>
        </w:rPr>
      </w:pPr>
      <w:r w:rsidRPr="00030514">
        <w:rPr>
          <w:sz w:val="40"/>
          <w:szCs w:val="40"/>
          <w:lang w:val="en-US"/>
        </w:rPr>
        <w:t>The box is near the doghouse.</w:t>
      </w:r>
    </w:p>
    <w:p w:rsidR="00030514" w:rsidRPr="00030514" w:rsidRDefault="00030514" w:rsidP="00030514">
      <w:pPr>
        <w:pStyle w:val="a4"/>
        <w:numPr>
          <w:ilvl w:val="0"/>
          <w:numId w:val="1"/>
        </w:numPr>
        <w:rPr>
          <w:sz w:val="40"/>
          <w:szCs w:val="40"/>
          <w:lang w:val="en-US"/>
        </w:rPr>
      </w:pPr>
      <w:r w:rsidRPr="00030514">
        <w:rPr>
          <w:sz w:val="40"/>
          <w:szCs w:val="40"/>
          <w:lang w:val="en-US"/>
        </w:rPr>
        <w:t>They have got nice brothers and sisters and a very kind mother.</w:t>
      </w:r>
    </w:p>
    <w:p w:rsidR="00030514" w:rsidRPr="00030514" w:rsidRDefault="00030514" w:rsidP="00030514">
      <w:pPr>
        <w:pStyle w:val="a4"/>
        <w:numPr>
          <w:ilvl w:val="0"/>
          <w:numId w:val="1"/>
        </w:numPr>
        <w:rPr>
          <w:sz w:val="40"/>
          <w:szCs w:val="40"/>
          <w:lang w:val="en-US"/>
        </w:rPr>
      </w:pPr>
      <w:r w:rsidRPr="00030514">
        <w:rPr>
          <w:sz w:val="40"/>
          <w:szCs w:val="40"/>
          <w:lang w:val="en-US"/>
        </w:rPr>
        <w:t>One day the cat goes for a walk and doesn’t come back.</w:t>
      </w:r>
    </w:p>
    <w:p w:rsidR="00030514" w:rsidRPr="00030514" w:rsidRDefault="00030514" w:rsidP="0003051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237-981-572</w:t>
      </w: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5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Разрезные карточки для этапа 4.(повторение </w:t>
      </w:r>
      <w:r w:rsidRPr="00030514">
        <w:rPr>
          <w:rFonts w:ascii="Times New Roman" w:hAnsi="Times New Roman" w:cs="Times New Roman"/>
          <w:b/>
          <w:bCs/>
          <w:sz w:val="28"/>
          <w:szCs w:val="28"/>
          <w:lang w:val="en-US"/>
        </w:rPr>
        <w:t>Past</w:t>
      </w:r>
      <w:r w:rsidRPr="00030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514">
        <w:rPr>
          <w:rFonts w:ascii="Times New Roman" w:hAnsi="Times New Roman" w:cs="Times New Roman"/>
          <w:b/>
          <w:bCs/>
          <w:sz w:val="28"/>
          <w:szCs w:val="28"/>
          <w:lang w:val="en-US"/>
        </w:rPr>
        <w:t>Simple</w:t>
      </w:r>
      <w:r w:rsidRPr="0003051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r w:rsidRPr="00030514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-19.05pt;margin-top:14.05pt;width:264.75pt;height:79.5pt;z-index:-251658240"/>
        </w:pict>
      </w:r>
      <w:r w:rsidRPr="00030514">
        <w:rPr>
          <w:rFonts w:ascii="Times New Roman" w:hAnsi="Times New Roman" w:cs="Times New Roman"/>
          <w:b/>
          <w:bCs/>
          <w:sz w:val="144"/>
          <w:szCs w:val="144"/>
          <w:lang w:val="en-US"/>
        </w:rPr>
        <w:t>Help</w:t>
      </w:r>
      <w:r w:rsidRPr="00030514">
        <w:rPr>
          <w:rFonts w:ascii="Times New Roman" w:hAnsi="Times New Roman" w:cs="Times New Roman"/>
          <w:b/>
          <w:bCs/>
          <w:color w:val="FF0000"/>
          <w:sz w:val="144"/>
          <w:szCs w:val="144"/>
          <w:lang w:val="en-US"/>
        </w:rPr>
        <w:t>ed</w:t>
      </w: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r w:rsidRPr="00030514"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-8.55pt;margin-top:8.2pt;width:285pt;height:89.25pt;z-index:-251658240"/>
        </w:pict>
      </w:r>
      <w:r w:rsidRPr="00030514">
        <w:rPr>
          <w:rFonts w:ascii="Times New Roman" w:hAnsi="Times New Roman" w:cs="Times New Roman"/>
          <w:b/>
          <w:bCs/>
          <w:sz w:val="144"/>
          <w:szCs w:val="144"/>
          <w:lang w:val="en-US"/>
        </w:rPr>
        <w:t>Want</w:t>
      </w:r>
      <w:r w:rsidRPr="00030514">
        <w:rPr>
          <w:rFonts w:ascii="Times New Roman" w:hAnsi="Times New Roman" w:cs="Times New Roman"/>
          <w:b/>
          <w:bCs/>
          <w:color w:val="FF0000"/>
          <w:sz w:val="144"/>
          <w:szCs w:val="144"/>
          <w:lang w:val="en-US"/>
        </w:rPr>
        <w:t>ed</w:t>
      </w: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r w:rsidRPr="00030514"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-19.05pt;margin-top:12.9pt;width:295.5pt;height:75.75pt;z-index:-251658240"/>
        </w:pict>
      </w:r>
      <w:r w:rsidRPr="00030514">
        <w:rPr>
          <w:rFonts w:ascii="Times New Roman" w:hAnsi="Times New Roman" w:cs="Times New Roman"/>
          <w:b/>
          <w:bCs/>
          <w:sz w:val="144"/>
          <w:szCs w:val="144"/>
          <w:lang w:val="en-US"/>
        </w:rPr>
        <w:t>Clean</w:t>
      </w:r>
      <w:r w:rsidRPr="00030514">
        <w:rPr>
          <w:rFonts w:ascii="Times New Roman" w:hAnsi="Times New Roman" w:cs="Times New Roman"/>
          <w:b/>
          <w:bCs/>
          <w:color w:val="FF0000"/>
          <w:sz w:val="144"/>
          <w:szCs w:val="144"/>
          <w:lang w:val="en-US"/>
        </w:rPr>
        <w:t>ed</w:t>
      </w:r>
    </w:p>
    <w:p w:rsidR="00030514" w:rsidRDefault="00030514" w:rsidP="000305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0514" w:rsidRDefault="00030514" w:rsidP="000305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0514" w:rsidRDefault="00030514" w:rsidP="000305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Ступак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Н.С. 237-981-572</w:t>
      </w: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r w:rsidRPr="00030514">
        <w:rPr>
          <w:rFonts w:ascii="Times New Roman" w:hAnsi="Times New Roman" w:cs="Times New Roman"/>
          <w:sz w:val="24"/>
          <w:szCs w:val="24"/>
        </w:rPr>
        <w:lastRenderedPageBreak/>
        <w:pict>
          <v:rect id="_x0000_s1029" style="position:absolute;margin-left:-25.05pt;margin-top:4.8pt;width:228pt;height:96pt;z-index:-251658240"/>
        </w:pict>
      </w:r>
      <w:r w:rsidRPr="00030514">
        <w:rPr>
          <w:rFonts w:ascii="Times New Roman" w:hAnsi="Times New Roman" w:cs="Times New Roman"/>
          <w:b/>
          <w:bCs/>
          <w:sz w:val="144"/>
          <w:szCs w:val="144"/>
          <w:lang w:val="en-US"/>
        </w:rPr>
        <w:t>Sk</w:t>
      </w:r>
      <w:r w:rsidRPr="00030514">
        <w:rPr>
          <w:rFonts w:ascii="Times New Roman" w:hAnsi="Times New Roman" w:cs="Times New Roman"/>
          <w:b/>
          <w:bCs/>
          <w:sz w:val="144"/>
          <w:szCs w:val="144"/>
          <w:u w:val="single"/>
          <w:lang w:val="en-US"/>
        </w:rPr>
        <w:t>i</w:t>
      </w:r>
      <w:r w:rsidRPr="00030514">
        <w:rPr>
          <w:rFonts w:ascii="Times New Roman" w:hAnsi="Times New Roman" w:cs="Times New Roman"/>
          <w:b/>
          <w:bCs/>
          <w:color w:val="FF0000"/>
          <w:sz w:val="144"/>
          <w:szCs w:val="144"/>
          <w:lang w:val="en-US"/>
        </w:rPr>
        <w:t>ed</w:t>
      </w: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r w:rsidRPr="00030514"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-19.8pt;margin-top:9.15pt;width:300.75pt;height:99.75pt;z-index:-251658240"/>
        </w:pict>
      </w:r>
      <w:r w:rsidRPr="00030514">
        <w:rPr>
          <w:rFonts w:ascii="Times New Roman" w:hAnsi="Times New Roman" w:cs="Times New Roman"/>
          <w:b/>
          <w:bCs/>
          <w:sz w:val="144"/>
          <w:szCs w:val="144"/>
          <w:lang w:val="en-US"/>
        </w:rPr>
        <w:t>Skip</w:t>
      </w:r>
      <w:r w:rsidRPr="00030514">
        <w:rPr>
          <w:rFonts w:ascii="Times New Roman" w:hAnsi="Times New Roman" w:cs="Times New Roman"/>
          <w:b/>
          <w:bCs/>
          <w:sz w:val="144"/>
          <w:szCs w:val="144"/>
          <w:u w:val="single"/>
          <w:lang w:val="en-US"/>
        </w:rPr>
        <w:t>p</w:t>
      </w:r>
      <w:r w:rsidRPr="00030514">
        <w:rPr>
          <w:rFonts w:ascii="Times New Roman" w:hAnsi="Times New Roman" w:cs="Times New Roman"/>
          <w:b/>
          <w:bCs/>
          <w:color w:val="FF0000"/>
          <w:sz w:val="144"/>
          <w:szCs w:val="144"/>
          <w:lang w:val="en-US"/>
        </w:rPr>
        <w:t>ed</w:t>
      </w: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  <w:r w:rsidRPr="00030514">
        <w:rPr>
          <w:rFonts w:ascii="Times New Roman" w:hAnsi="Times New Roman" w:cs="Times New Roman"/>
          <w:sz w:val="24"/>
          <w:szCs w:val="24"/>
        </w:rPr>
        <w:pict>
          <v:rect id="_x0000_s1031" style="position:absolute;margin-left:-15.3pt;margin-top:11.55pt;width:231pt;height:84pt;z-index:-251658240"/>
        </w:pict>
      </w:r>
      <w:r w:rsidRPr="00030514">
        <w:rPr>
          <w:rFonts w:ascii="Times New Roman" w:hAnsi="Times New Roman" w:cs="Times New Roman"/>
          <w:b/>
          <w:bCs/>
          <w:sz w:val="144"/>
          <w:szCs w:val="144"/>
          <w:lang w:val="en-US"/>
        </w:rPr>
        <w:t>Lov</w:t>
      </w:r>
      <w:r w:rsidRPr="00030514">
        <w:rPr>
          <w:rFonts w:ascii="Times New Roman" w:hAnsi="Times New Roman" w:cs="Times New Roman"/>
          <w:b/>
          <w:bCs/>
          <w:color w:val="FF0000"/>
          <w:sz w:val="144"/>
          <w:szCs w:val="144"/>
          <w:lang w:val="en-US"/>
        </w:rPr>
        <w:t>ed</w:t>
      </w: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  <w:lang w:val="en-US"/>
        </w:rPr>
      </w:pPr>
    </w:p>
    <w:p w:rsidR="00030514" w:rsidRDefault="00030514" w:rsidP="00030514">
      <w:pPr>
        <w:rPr>
          <w:rFonts w:ascii="Times New Roman" w:hAnsi="Times New Roman" w:cs="Times New Roman"/>
          <w:b/>
          <w:bCs/>
          <w:color w:val="FF0000"/>
          <w:sz w:val="144"/>
          <w:szCs w:val="144"/>
        </w:rPr>
      </w:pPr>
      <w:r w:rsidRPr="00030514">
        <w:rPr>
          <w:rFonts w:ascii="Times New Roman" w:hAnsi="Times New Roman" w:cs="Times New Roman"/>
          <w:sz w:val="24"/>
          <w:szCs w:val="24"/>
        </w:rPr>
        <w:pict>
          <v:rect id="_x0000_s1032" style="position:absolute;margin-left:-11.55pt;margin-top:13.25pt;width:251.25pt;height:90.75pt;z-index:-251658240"/>
        </w:pict>
      </w:r>
      <w:r w:rsidRPr="00030514">
        <w:rPr>
          <w:rFonts w:ascii="Times New Roman" w:hAnsi="Times New Roman" w:cs="Times New Roman"/>
          <w:b/>
          <w:bCs/>
          <w:sz w:val="144"/>
          <w:szCs w:val="144"/>
          <w:lang w:val="en-US"/>
        </w:rPr>
        <w:t>Skat</w:t>
      </w:r>
      <w:r w:rsidRPr="00030514">
        <w:rPr>
          <w:rFonts w:ascii="Times New Roman" w:hAnsi="Times New Roman" w:cs="Times New Roman"/>
          <w:b/>
          <w:bCs/>
          <w:color w:val="FF0000"/>
          <w:sz w:val="144"/>
          <w:szCs w:val="144"/>
          <w:lang w:val="en-US"/>
        </w:rPr>
        <w:t>ed</w:t>
      </w: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</w:rPr>
      </w:pPr>
      <w:r w:rsidRPr="00030514"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-11.55pt;margin-top:4.4pt;width:276pt;height:99.75pt;z-index:-251658240"/>
        </w:pict>
      </w:r>
      <w:r w:rsidRPr="00030514">
        <w:rPr>
          <w:rFonts w:ascii="Times New Roman" w:hAnsi="Times New Roman" w:cs="Times New Roman"/>
          <w:b/>
          <w:bCs/>
          <w:sz w:val="144"/>
          <w:szCs w:val="144"/>
          <w:lang w:val="en-US"/>
        </w:rPr>
        <w:t>Wash</w:t>
      </w:r>
      <w:r w:rsidRPr="00030514">
        <w:rPr>
          <w:rFonts w:ascii="Times New Roman" w:hAnsi="Times New Roman" w:cs="Times New Roman"/>
          <w:b/>
          <w:bCs/>
          <w:color w:val="FF0000"/>
          <w:sz w:val="144"/>
          <w:szCs w:val="144"/>
          <w:lang w:val="en-US"/>
        </w:rPr>
        <w:t>ed</w:t>
      </w: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</w:rPr>
      </w:pPr>
      <w:r w:rsidRPr="00030514"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-11.55pt;margin-top:7.65pt;width:247.5pt;height:96pt;z-index:-251658240"/>
        </w:pict>
      </w:r>
      <w:r w:rsidRPr="00030514">
        <w:rPr>
          <w:rFonts w:ascii="Times New Roman" w:hAnsi="Times New Roman" w:cs="Times New Roman"/>
          <w:b/>
          <w:bCs/>
          <w:sz w:val="144"/>
          <w:szCs w:val="144"/>
          <w:lang w:val="en-US"/>
        </w:rPr>
        <w:t>Play</w:t>
      </w:r>
      <w:r w:rsidRPr="00030514">
        <w:rPr>
          <w:rFonts w:ascii="Times New Roman" w:hAnsi="Times New Roman" w:cs="Times New Roman"/>
          <w:b/>
          <w:bCs/>
          <w:color w:val="FF0000"/>
          <w:sz w:val="144"/>
          <w:szCs w:val="144"/>
          <w:lang w:val="en-US"/>
        </w:rPr>
        <w:t>ed</w:t>
      </w: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</w:rPr>
      </w:pPr>
      <w:r w:rsidRPr="00030514"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-22.8pt;margin-top:4.05pt;width:227.25pt;height:94.5pt;z-index:-251658240"/>
        </w:pict>
      </w:r>
      <w:r w:rsidRPr="00030514">
        <w:rPr>
          <w:rFonts w:ascii="Times New Roman" w:hAnsi="Times New Roman" w:cs="Times New Roman"/>
          <w:b/>
          <w:bCs/>
          <w:sz w:val="144"/>
          <w:szCs w:val="144"/>
          <w:lang w:val="en-US"/>
        </w:rPr>
        <w:t>Liv</w:t>
      </w:r>
      <w:r w:rsidRPr="00030514">
        <w:rPr>
          <w:rFonts w:ascii="Times New Roman" w:hAnsi="Times New Roman" w:cs="Times New Roman"/>
          <w:b/>
          <w:bCs/>
          <w:color w:val="FF0000"/>
          <w:sz w:val="144"/>
          <w:szCs w:val="144"/>
          <w:lang w:val="en-US"/>
        </w:rPr>
        <w:t>ed</w:t>
      </w: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b/>
          <w:bCs/>
          <w:sz w:val="144"/>
          <w:szCs w:val="144"/>
        </w:rPr>
      </w:pPr>
    </w:p>
    <w:p w:rsidR="00030514" w:rsidRPr="00030514" w:rsidRDefault="00030514" w:rsidP="00030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514" w:rsidRPr="00030514" w:rsidRDefault="00030514" w:rsidP="00030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514" w:rsidRPr="00030514" w:rsidRDefault="00030514" w:rsidP="00030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514" w:rsidRPr="00030514" w:rsidRDefault="00030514" w:rsidP="00030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Ступак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Н.С. 237-981-572</w:t>
      </w:r>
    </w:p>
    <w:p w:rsidR="00030514" w:rsidRPr="00030514" w:rsidRDefault="00030514" w:rsidP="00030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5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Сигнальные карточки для этапа 8</w:t>
      </w:r>
    </w:p>
    <w:p w:rsidR="00030514" w:rsidRPr="00030514" w:rsidRDefault="00030514" w:rsidP="00030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30514" w:rsidRPr="00030514" w:rsidTr="00030514">
        <w:trPr>
          <w:trHeight w:val="289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4" w:rsidRPr="00030514" w:rsidRDefault="0003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val="en-US"/>
              </w:rPr>
            </w:pPr>
            <w:r w:rsidRPr="00030514">
              <w:rPr>
                <w:rFonts w:ascii="Times New Roman" w:hAnsi="Times New Roman" w:cs="Times New Roman"/>
                <w:b/>
                <w:bCs/>
                <w:sz w:val="144"/>
                <w:szCs w:val="144"/>
                <w:lang w:val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4" w:rsidRPr="00030514" w:rsidRDefault="0003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val="en-US"/>
              </w:rPr>
            </w:pPr>
            <w:r w:rsidRPr="00030514">
              <w:rPr>
                <w:rFonts w:ascii="Times New Roman" w:hAnsi="Times New Roman" w:cs="Times New Roman"/>
                <w:b/>
                <w:bCs/>
                <w:sz w:val="144"/>
                <w:szCs w:val="144"/>
                <w:lang w:val="en-US"/>
              </w:rPr>
              <w:t>2</w:t>
            </w:r>
          </w:p>
        </w:tc>
      </w:tr>
      <w:tr w:rsidR="00030514" w:rsidRPr="00030514" w:rsidTr="00030514">
        <w:trPr>
          <w:trHeight w:val="29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4" w:rsidRPr="00030514" w:rsidRDefault="0003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val="en-US"/>
              </w:rPr>
            </w:pPr>
            <w:r w:rsidRPr="00030514">
              <w:rPr>
                <w:rFonts w:ascii="Times New Roman" w:hAnsi="Times New Roman" w:cs="Times New Roman"/>
                <w:b/>
                <w:bCs/>
                <w:sz w:val="144"/>
                <w:szCs w:val="144"/>
                <w:lang w:val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4" w:rsidRPr="00030514" w:rsidRDefault="0003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val="en-US"/>
              </w:rPr>
            </w:pPr>
            <w:r w:rsidRPr="00030514">
              <w:rPr>
                <w:rFonts w:ascii="Times New Roman" w:hAnsi="Times New Roman" w:cs="Times New Roman"/>
                <w:b/>
                <w:bCs/>
                <w:sz w:val="144"/>
                <w:szCs w:val="144"/>
                <w:lang w:val="en-US"/>
              </w:rPr>
              <w:t>2</w:t>
            </w:r>
          </w:p>
        </w:tc>
      </w:tr>
      <w:tr w:rsidR="00030514" w:rsidRPr="00030514" w:rsidTr="00030514">
        <w:trPr>
          <w:trHeight w:val="32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4" w:rsidRPr="00030514" w:rsidRDefault="0003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val="en-US"/>
              </w:rPr>
            </w:pPr>
            <w:r w:rsidRPr="00030514">
              <w:rPr>
                <w:rFonts w:ascii="Times New Roman" w:hAnsi="Times New Roman" w:cs="Times New Roman"/>
                <w:b/>
                <w:bCs/>
                <w:sz w:val="144"/>
                <w:szCs w:val="144"/>
                <w:lang w:val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4" w:rsidRPr="00030514" w:rsidRDefault="0003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val="en-US"/>
              </w:rPr>
            </w:pPr>
            <w:r w:rsidRPr="00030514">
              <w:rPr>
                <w:rFonts w:ascii="Times New Roman" w:hAnsi="Times New Roman" w:cs="Times New Roman"/>
                <w:b/>
                <w:bCs/>
                <w:sz w:val="144"/>
                <w:szCs w:val="144"/>
                <w:lang w:val="en-US"/>
              </w:rPr>
              <w:t>2</w:t>
            </w:r>
          </w:p>
        </w:tc>
      </w:tr>
      <w:tr w:rsidR="00030514" w:rsidRPr="00030514" w:rsidTr="00030514">
        <w:trPr>
          <w:trHeight w:val="36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4" w:rsidRPr="00030514" w:rsidRDefault="0003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val="en-US"/>
              </w:rPr>
            </w:pPr>
            <w:r w:rsidRPr="00030514">
              <w:rPr>
                <w:rFonts w:ascii="Times New Roman" w:hAnsi="Times New Roman" w:cs="Times New Roman"/>
                <w:b/>
                <w:bCs/>
                <w:sz w:val="144"/>
                <w:szCs w:val="144"/>
                <w:lang w:val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4" w:rsidRPr="00030514" w:rsidRDefault="00030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val="en-US"/>
              </w:rPr>
            </w:pPr>
            <w:r w:rsidRPr="00030514">
              <w:rPr>
                <w:rFonts w:ascii="Times New Roman" w:hAnsi="Times New Roman" w:cs="Times New Roman"/>
                <w:b/>
                <w:bCs/>
                <w:sz w:val="144"/>
                <w:szCs w:val="144"/>
                <w:lang w:val="en-US"/>
              </w:rPr>
              <w:t>2</w:t>
            </w:r>
          </w:p>
        </w:tc>
      </w:tr>
    </w:tbl>
    <w:p w:rsidR="00030514" w:rsidRPr="00030514" w:rsidRDefault="00030514" w:rsidP="0003051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Н.С. 237-981-572</w:t>
      </w:r>
    </w:p>
    <w:p w:rsidR="00030514" w:rsidRPr="00030514" w:rsidRDefault="00030514" w:rsidP="00030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514">
        <w:rPr>
          <w:rFonts w:ascii="Times New Roman" w:hAnsi="Times New Roman" w:cs="Times New Roman"/>
          <w:sz w:val="24"/>
          <w:szCs w:val="24"/>
        </w:rPr>
        <w:lastRenderedPageBreak/>
        <w:t>Библиография</w:t>
      </w:r>
    </w:p>
    <w:p w:rsidR="00030514" w:rsidRPr="00030514" w:rsidRDefault="00030514" w:rsidP="00030514">
      <w:pPr>
        <w:pStyle w:val="a4"/>
        <w:numPr>
          <w:ilvl w:val="0"/>
          <w:numId w:val="2"/>
        </w:numPr>
      </w:pPr>
      <w:proofErr w:type="gramStart"/>
      <w:r w:rsidRPr="00030514">
        <w:t>Изучаем английский язык играя</w:t>
      </w:r>
      <w:proofErr w:type="gramEnd"/>
      <w:r w:rsidRPr="00030514">
        <w:t xml:space="preserve">. </w:t>
      </w:r>
      <w:proofErr w:type="spellStart"/>
      <w:r w:rsidRPr="00030514">
        <w:t>И.В.Голышкина</w:t>
      </w:r>
      <w:proofErr w:type="spellEnd"/>
      <w:r w:rsidRPr="00030514">
        <w:t xml:space="preserve">, З.А. </w:t>
      </w:r>
      <w:proofErr w:type="spellStart"/>
      <w:r w:rsidRPr="00030514">
        <w:t>Ефанова</w:t>
      </w:r>
      <w:proofErr w:type="spellEnd"/>
      <w:r w:rsidRPr="00030514">
        <w:t>. – Волгоград: Учитель 2007</w:t>
      </w:r>
    </w:p>
    <w:p w:rsidR="00030514" w:rsidRPr="00030514" w:rsidRDefault="00030514" w:rsidP="00030514">
      <w:pPr>
        <w:pStyle w:val="a4"/>
        <w:numPr>
          <w:ilvl w:val="0"/>
          <w:numId w:val="2"/>
        </w:numPr>
      </w:pPr>
      <w:r w:rsidRPr="00030514">
        <w:t>Нестандартные уроки английского языка в школе \ под ред. С.Н. Смоленского. – Ростов-на-Дону: Феникс, 2007</w:t>
      </w:r>
    </w:p>
    <w:p w:rsidR="00030514" w:rsidRPr="00030514" w:rsidRDefault="00030514" w:rsidP="00030514">
      <w:pPr>
        <w:pStyle w:val="a4"/>
        <w:numPr>
          <w:ilvl w:val="0"/>
          <w:numId w:val="2"/>
        </w:numPr>
      </w:pPr>
      <w:r w:rsidRPr="00030514">
        <w:t>Никонова Н.К. Готовимся к урокам английского языка в начальной школе</w:t>
      </w:r>
      <w:proofErr w:type="gramStart"/>
      <w:r w:rsidRPr="00030514">
        <w:t xml:space="preserve">.: </w:t>
      </w:r>
      <w:proofErr w:type="gramEnd"/>
      <w:r w:rsidRPr="00030514">
        <w:t>методическое пособие. – М.: Айрис-пресс, 2005.</w:t>
      </w:r>
    </w:p>
    <w:p w:rsidR="00030514" w:rsidRPr="00030514" w:rsidRDefault="00030514" w:rsidP="00030514">
      <w:pPr>
        <w:pStyle w:val="a4"/>
        <w:numPr>
          <w:ilvl w:val="0"/>
          <w:numId w:val="2"/>
        </w:numPr>
      </w:pPr>
      <w:r w:rsidRPr="00030514">
        <w:t xml:space="preserve">Развитие навыков повседневной и академической письменной речи. Дидактические материалы. Сост. О.Ю. </w:t>
      </w:r>
      <w:proofErr w:type="spellStart"/>
      <w:r w:rsidRPr="00030514">
        <w:t>Болтнева</w:t>
      </w:r>
      <w:proofErr w:type="spellEnd"/>
      <w:r w:rsidRPr="00030514">
        <w:t>. – М.: Дрофа, 2004</w:t>
      </w:r>
    </w:p>
    <w:p w:rsidR="00030514" w:rsidRPr="00030514" w:rsidRDefault="00030514" w:rsidP="00030514">
      <w:pPr>
        <w:pStyle w:val="a4"/>
        <w:numPr>
          <w:ilvl w:val="0"/>
          <w:numId w:val="2"/>
        </w:numPr>
        <w:rPr>
          <w:color w:val="244061"/>
          <w:u w:val="single"/>
        </w:rPr>
      </w:pPr>
      <w:hyperlink r:id="rId5" w:history="1">
        <w:r w:rsidRPr="00030514">
          <w:rPr>
            <w:rStyle w:val="a3"/>
          </w:rPr>
          <w:t>http://busyteacher.org</w:t>
        </w:r>
      </w:hyperlink>
    </w:p>
    <w:p w:rsidR="00030514" w:rsidRPr="00030514" w:rsidRDefault="00030514" w:rsidP="00030514">
      <w:pPr>
        <w:pStyle w:val="a4"/>
        <w:numPr>
          <w:ilvl w:val="0"/>
          <w:numId w:val="2"/>
        </w:numPr>
        <w:rPr>
          <w:color w:val="244061"/>
          <w:u w:val="single"/>
        </w:rPr>
      </w:pPr>
      <w:hyperlink r:id="rId6" w:history="1">
        <w:r w:rsidRPr="00030514">
          <w:rPr>
            <w:rStyle w:val="a3"/>
          </w:rPr>
          <w:t>http://www.google.ru/search?tbm=isch&amp;hl=ru&amp;source=hp&amp;biw=1246&amp;bih=562&amp;q=%D0%B4%D1%80%D1%83%D0%B6%D0%B1%D0%B0&amp;gbv=2&amp;aq=1&amp;aqi=g10&amp;aql=&amp;oq=%D0%B4%D1%80%D1%83</w:t>
        </w:r>
      </w:hyperlink>
    </w:p>
    <w:p w:rsidR="00030514" w:rsidRPr="00030514" w:rsidRDefault="00030514" w:rsidP="00030514">
      <w:pPr>
        <w:pStyle w:val="a4"/>
        <w:rPr>
          <w:color w:val="244061"/>
          <w:sz w:val="32"/>
          <w:szCs w:val="32"/>
          <w:u w:val="single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Default="00030514" w:rsidP="00030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4" w:rsidRPr="00030514" w:rsidRDefault="00030514" w:rsidP="000305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237-981-572</w:t>
      </w:r>
    </w:p>
    <w:sectPr w:rsidR="00030514" w:rsidRPr="00030514" w:rsidSect="0062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B08"/>
    <w:multiLevelType w:val="hybridMultilevel"/>
    <w:tmpl w:val="10CE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16CCD"/>
    <w:multiLevelType w:val="hybridMultilevel"/>
    <w:tmpl w:val="B4802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0514"/>
    <w:rsid w:val="00030514"/>
    <w:rsid w:val="0062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51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305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search?tbm=isch&amp;hl=ru&amp;source=hp&amp;biw=1246&amp;bih=562&amp;q=%D0%B4%D1%80%D1%83%D0%B6%D0%B1%D0%B0&amp;gbv=2&amp;aq=1&amp;aqi=g10&amp;aql=&amp;oq=%D0%B4%D1%80%D1%83" TargetMode="External"/><Relationship Id="rId5" Type="http://schemas.openxmlformats.org/officeDocument/2006/relationships/hyperlink" Target="http://busyteach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2011-11-02T18:54:00Z</dcterms:created>
  <dcterms:modified xsi:type="dcterms:W3CDTF">2011-11-02T19:00:00Z</dcterms:modified>
</cp:coreProperties>
</file>