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2FBB" w:rsidRDefault="00622F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Приложение 2.</w:t>
      </w:r>
    </w:p>
    <w:p w:rsidR="00622FBB" w:rsidRDefault="00622FBB" w:rsidP="00622FBB">
      <w:pPr>
        <w:pStyle w:val="a5"/>
        <w:ind w:firstLine="0"/>
      </w:pPr>
      <w:r>
        <w:rPr>
          <w:b/>
        </w:rPr>
        <w:t>Методика «Выделение существенных признаков математических понятий»</w:t>
      </w:r>
      <w:r>
        <w:t xml:space="preserve"> </w:t>
      </w:r>
    </w:p>
    <w:p w:rsidR="00622FBB" w:rsidRDefault="00622FBB" w:rsidP="00622FBB">
      <w:pPr>
        <w:jc w:val="both"/>
        <w:rPr>
          <w:b/>
          <w:sz w:val="28"/>
        </w:rPr>
      </w:pPr>
    </w:p>
    <w:p w:rsidR="00622FBB" w:rsidRDefault="00622FBB" w:rsidP="00622FBB">
      <w:pPr>
        <w:pStyle w:val="a3"/>
        <w:jc w:val="both"/>
        <w:rPr>
          <w:b w:val="0"/>
          <w:i w:val="0"/>
          <w:sz w:val="28"/>
        </w:rPr>
      </w:pPr>
      <w:r>
        <w:tab/>
      </w:r>
      <w:r>
        <w:rPr>
          <w:i w:val="0"/>
          <w:sz w:val="28"/>
        </w:rPr>
        <w:t>Цель</w:t>
      </w:r>
      <w:r>
        <w:rPr>
          <w:b w:val="0"/>
          <w:i w:val="0"/>
          <w:sz w:val="28"/>
        </w:rPr>
        <w:t>:</w:t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  <w:t>определить умение выделять существенные признаки математических понятий.</w:t>
      </w:r>
    </w:p>
    <w:p w:rsidR="00622FBB" w:rsidRDefault="00622FBB" w:rsidP="00622FBB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Инструкция</w:t>
      </w:r>
      <w:r>
        <w:rPr>
          <w:sz w:val="28"/>
        </w:rPr>
        <w:t>:</w:t>
      </w:r>
      <w:r>
        <w:rPr>
          <w:sz w:val="28"/>
        </w:rPr>
        <w:tab/>
        <w:t>подросткам предлагается ряд математических терминов. Необходимо из пяти предложенных терминов выбрать два, которые наиболее точно определяют математическое понятие. На выполнение каждого задания даётся 20 секунд.</w:t>
      </w:r>
    </w:p>
    <w:p w:rsidR="00622FBB" w:rsidRDefault="00622FBB" w:rsidP="00622FBB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Задания</w:t>
      </w:r>
      <w:r>
        <w:rPr>
          <w:sz w:val="28"/>
        </w:rPr>
        <w:t>:</w:t>
      </w:r>
    </w:p>
    <w:p w:rsidR="00622FBB" w:rsidRDefault="00622FBB" w:rsidP="00622FBB">
      <w:pPr>
        <w:pStyle w:val="a3"/>
        <w:numPr>
          <w:ilvl w:val="0"/>
          <w:numId w:val="1"/>
        </w:numPr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Геометрия (фигура, точка, свойства, уравнение, теорема)</w:t>
      </w:r>
    </w:p>
    <w:p w:rsidR="00622FBB" w:rsidRDefault="00622FBB" w:rsidP="00622FBB">
      <w:pPr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Уравнение (корень, равенство, сумма, неизвестная, произведение)</w:t>
      </w:r>
    </w:p>
    <w:p w:rsidR="00622FBB" w:rsidRDefault="00622FBB" w:rsidP="00622FBB">
      <w:pPr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Планиметрия (плоскость, квадрат, прямоугольник, фигура, прямая)</w:t>
      </w:r>
    </w:p>
    <w:p w:rsidR="00622FBB" w:rsidRDefault="00622FBB" w:rsidP="00622FBB">
      <w:pPr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Треугольник (вершина, катет, сторона, центр, перпендикуляр)</w:t>
      </w:r>
    </w:p>
    <w:p w:rsidR="00622FBB" w:rsidRDefault="00622FBB" w:rsidP="00622FBB">
      <w:pPr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Сумма (слагаемое, равенство, плюс, делитель, множитель)</w:t>
      </w:r>
    </w:p>
    <w:p w:rsidR="00622FBB" w:rsidRDefault="00622FBB" w:rsidP="00622FBB">
      <w:pPr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Периметр (разность, сторона, сумма, фигура, прямоугольник)</w:t>
      </w:r>
    </w:p>
    <w:p w:rsidR="00622FBB" w:rsidRDefault="00622FBB" w:rsidP="00622FBB">
      <w:pPr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Куб (угол, равенство, плоскость, сторона, вектор)</w:t>
      </w:r>
    </w:p>
    <w:p w:rsidR="00622FBB" w:rsidRDefault="00622FBB" w:rsidP="00622FBB">
      <w:pPr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Дробь (делимое, делитель, частное, знаменатель, произведение)</w:t>
      </w:r>
    </w:p>
    <w:p w:rsidR="00622FBB" w:rsidRDefault="00622FBB" w:rsidP="00622FBB">
      <w:pPr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Степень (корень, показатель, решение, основание, переменная)</w:t>
      </w:r>
    </w:p>
    <w:p w:rsidR="00622FBB" w:rsidRDefault="00622FBB" w:rsidP="00622FBB">
      <w:pPr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Координата (плоскость, абсцисса, ось, ордината, прямая)</w:t>
      </w:r>
    </w:p>
    <w:p w:rsidR="00622FBB" w:rsidRDefault="00622FBB" w:rsidP="00622FBB">
      <w:pPr>
        <w:ind w:left="72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Обработка полученных результатов:</w:t>
      </w:r>
      <w:r>
        <w:rPr>
          <w:sz w:val="28"/>
        </w:rPr>
        <w:tab/>
        <w:t>подростки, которые правильно</w:t>
      </w:r>
    </w:p>
    <w:p w:rsidR="00622FBB" w:rsidRDefault="00622FBB" w:rsidP="00622FBB">
      <w:pPr>
        <w:jc w:val="both"/>
        <w:rPr>
          <w:sz w:val="28"/>
        </w:rPr>
      </w:pPr>
      <w:r>
        <w:rPr>
          <w:sz w:val="28"/>
        </w:rPr>
        <w:t>выполнили задание, умеют выделять существенные и несущественные признаки математических понятий, т.е. способны к абстрагированию.</w:t>
      </w:r>
    </w:p>
    <w:p w:rsidR="00622FBB" w:rsidRDefault="00622FBB" w:rsidP="00622FBB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Правильные ответы</w:t>
      </w:r>
      <w:r>
        <w:rPr>
          <w:sz w:val="28"/>
        </w:rPr>
        <w:t>:</w:t>
      </w:r>
    </w:p>
    <w:p w:rsidR="00622FBB" w:rsidRDefault="00622FBB" w:rsidP="00622FBB">
      <w:pPr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>Фигура, свойства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  <w:t>Сторона, сумма</w:t>
      </w:r>
    </w:p>
    <w:p w:rsidR="00622FBB" w:rsidRDefault="00622FBB" w:rsidP="00622FBB">
      <w:pPr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Равенство, неизвестная</w:t>
      </w:r>
      <w:r>
        <w:rPr>
          <w:sz w:val="28"/>
        </w:rPr>
        <w:tab/>
      </w:r>
      <w:r>
        <w:rPr>
          <w:sz w:val="28"/>
        </w:rPr>
        <w:tab/>
        <w:t>7.</w:t>
      </w:r>
      <w:r>
        <w:rPr>
          <w:sz w:val="28"/>
        </w:rPr>
        <w:tab/>
        <w:t>Угол, сторона</w:t>
      </w:r>
    </w:p>
    <w:p w:rsidR="00622FBB" w:rsidRDefault="00622FBB" w:rsidP="00622FBB">
      <w:pPr>
        <w:jc w:val="both"/>
        <w:rPr>
          <w:sz w:val="28"/>
        </w:rPr>
      </w:pPr>
      <w:r>
        <w:rPr>
          <w:sz w:val="28"/>
        </w:rPr>
        <w:tab/>
        <w:t>3.</w:t>
      </w:r>
      <w:r>
        <w:rPr>
          <w:sz w:val="28"/>
        </w:rPr>
        <w:tab/>
        <w:t>Плоскость, сторона</w:t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  <w:t>Числитель, знаменатель</w:t>
      </w:r>
    </w:p>
    <w:p w:rsidR="00622FBB" w:rsidRDefault="00622FBB" w:rsidP="00622FBB">
      <w:pPr>
        <w:jc w:val="both"/>
        <w:rPr>
          <w:sz w:val="28"/>
        </w:rPr>
      </w:pPr>
      <w:r>
        <w:rPr>
          <w:sz w:val="28"/>
        </w:rPr>
        <w:tab/>
        <w:t>4.</w:t>
      </w:r>
      <w:r>
        <w:rPr>
          <w:sz w:val="28"/>
        </w:rPr>
        <w:tab/>
        <w:t>Вершина, сторона</w:t>
      </w:r>
      <w:r>
        <w:rPr>
          <w:sz w:val="28"/>
        </w:rPr>
        <w:tab/>
      </w:r>
      <w:r>
        <w:rPr>
          <w:sz w:val="28"/>
        </w:rPr>
        <w:tab/>
        <w:t>9.</w:t>
      </w:r>
      <w:r>
        <w:rPr>
          <w:sz w:val="28"/>
        </w:rPr>
        <w:tab/>
        <w:t>Показатель, основание</w:t>
      </w:r>
    </w:p>
    <w:p w:rsidR="00622FBB" w:rsidRDefault="00622FBB" w:rsidP="00622FBB">
      <w:pPr>
        <w:jc w:val="both"/>
        <w:rPr>
          <w:sz w:val="28"/>
        </w:rPr>
      </w:pPr>
      <w:r>
        <w:rPr>
          <w:sz w:val="28"/>
        </w:rPr>
        <w:tab/>
        <w:t>5.</w:t>
      </w:r>
      <w:r>
        <w:rPr>
          <w:sz w:val="28"/>
        </w:rPr>
        <w:tab/>
        <w:t>Слагаемое, плюс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  <w:t>Абсцисса, ордината</w:t>
      </w:r>
    </w:p>
    <w:p w:rsidR="00622FBB" w:rsidRDefault="00622FBB" w:rsidP="00622FBB">
      <w:pPr>
        <w:ind w:firstLine="720"/>
        <w:jc w:val="both"/>
        <w:rPr>
          <w:b/>
          <w:sz w:val="28"/>
        </w:rPr>
      </w:pPr>
    </w:p>
    <w:p w:rsidR="00622FBB" w:rsidRPr="00622FBB" w:rsidRDefault="00622FBB">
      <w:pPr>
        <w:rPr>
          <w:sz w:val="24"/>
          <w:szCs w:val="24"/>
        </w:rPr>
      </w:pPr>
    </w:p>
    <w:sectPr w:rsidR="00622FBB" w:rsidRPr="0062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400CB"/>
    <w:multiLevelType w:val="singleLevel"/>
    <w:tmpl w:val="1D3AB0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>
    <w:useFELayout/>
  </w:compat>
  <w:rsids>
    <w:rsidRoot w:val="00622FBB"/>
    <w:rsid w:val="0062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2FBB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622FB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5">
    <w:name w:val="Body Text Indent"/>
    <w:basedOn w:val="a"/>
    <w:link w:val="a6"/>
    <w:semiHidden/>
    <w:rsid w:val="00622F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22FB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2011-12-13T17:07:00Z</dcterms:created>
  <dcterms:modified xsi:type="dcterms:W3CDTF">2011-12-13T17:09:00Z</dcterms:modified>
</cp:coreProperties>
</file>