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51" w:rsidRPr="00BE3076" w:rsidRDefault="00986F2E" w:rsidP="00BE3076">
      <w:pPr>
        <w:shd w:val="clear" w:color="auto" w:fill="FFFFFF"/>
        <w:spacing w:before="396" w:line="360" w:lineRule="auto"/>
        <w:ind w:right="-413"/>
        <w:jc w:val="both"/>
        <w:rPr>
          <w:b/>
        </w:rPr>
      </w:pPr>
      <w:r w:rsidRPr="00BE3076">
        <w:rPr>
          <w:b/>
          <w:lang w:val="en-US"/>
        </w:rPr>
        <w:t xml:space="preserve">  </w:t>
      </w:r>
      <w:r w:rsidR="007F27D9" w:rsidRPr="00BE3076">
        <w:rPr>
          <w:b/>
          <w:lang w:val="en-US"/>
        </w:rPr>
        <w:t xml:space="preserve">                                     </w:t>
      </w:r>
      <w:r w:rsidRPr="00BE3076">
        <w:rPr>
          <w:b/>
          <w:lang w:val="en-US"/>
        </w:rPr>
        <w:t xml:space="preserve">   </w:t>
      </w:r>
      <w:r w:rsidR="007F27D9" w:rsidRPr="00BE3076">
        <w:rPr>
          <w:b/>
        </w:rPr>
        <w:t>Приложен</w:t>
      </w:r>
      <w:r w:rsidR="00EB1251" w:rsidRPr="00BE3076">
        <w:rPr>
          <w:b/>
        </w:rPr>
        <w:t>ие 3</w:t>
      </w:r>
    </w:p>
    <w:p w:rsidR="008F7987" w:rsidRPr="00BE3076" w:rsidRDefault="00EB1251" w:rsidP="00BE3076">
      <w:pPr>
        <w:shd w:val="clear" w:color="auto" w:fill="FFFFFF"/>
        <w:spacing w:before="396"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                   </w:t>
      </w:r>
      <w:r w:rsidR="008F7987" w:rsidRPr="00BE3076">
        <w:rPr>
          <w:b/>
          <w:lang w:val="en-US"/>
        </w:rPr>
        <w:t>READING    COMPREHENSION</w:t>
      </w:r>
    </w:p>
    <w:p w:rsidR="00FF78EE" w:rsidRPr="00BE3076" w:rsidRDefault="00986F2E" w:rsidP="00BE3076">
      <w:pPr>
        <w:shd w:val="clear" w:color="auto" w:fill="FFFFFF"/>
        <w:tabs>
          <w:tab w:val="left" w:pos="7675"/>
        </w:tabs>
        <w:spacing w:before="396"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   </w:t>
      </w:r>
      <w:r w:rsidR="001F7225" w:rsidRPr="00BE3076">
        <w:rPr>
          <w:b/>
          <w:lang w:val="en-US"/>
        </w:rPr>
        <w:t xml:space="preserve">  </w:t>
      </w:r>
      <w:r w:rsidR="006E6F95" w:rsidRPr="00BE3076">
        <w:rPr>
          <w:b/>
          <w:lang w:val="en-US"/>
        </w:rPr>
        <w:t>1. Look at the text without reading it in detail</w:t>
      </w:r>
      <w:r w:rsidR="00AF67C5" w:rsidRPr="00BE3076">
        <w:rPr>
          <w:b/>
          <w:lang w:val="en-US"/>
        </w:rPr>
        <w:t>.</w:t>
      </w:r>
      <w:r w:rsidR="00BE3076" w:rsidRPr="00BE3076">
        <w:rPr>
          <w:b/>
          <w:lang w:val="en-US"/>
        </w:rPr>
        <w:tab/>
      </w:r>
    </w:p>
    <w:p w:rsidR="001F7225" w:rsidRPr="00BE3076" w:rsidRDefault="00FF78EE" w:rsidP="00BE3076">
      <w:pPr>
        <w:shd w:val="clear" w:color="auto" w:fill="FFFFFF"/>
        <w:spacing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   </w:t>
      </w:r>
      <w:r w:rsidR="00AF67C5" w:rsidRPr="00BE3076">
        <w:rPr>
          <w:b/>
          <w:lang w:val="en-US"/>
        </w:rPr>
        <w:t xml:space="preserve"> What kind of text is it?</w:t>
      </w:r>
    </w:p>
    <w:p w:rsidR="001F7225" w:rsidRPr="00BE3076" w:rsidRDefault="001F7225" w:rsidP="00BE3076">
      <w:pPr>
        <w:shd w:val="clear" w:color="auto" w:fill="FFFFFF"/>
        <w:spacing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     </w:t>
      </w:r>
      <w:r w:rsidRPr="00BE3076">
        <w:rPr>
          <w:lang w:val="en-US"/>
        </w:rPr>
        <w:t>-</w:t>
      </w:r>
      <w:r w:rsidR="000C3BC8" w:rsidRPr="00BE3076">
        <w:rPr>
          <w:lang w:val="en-US"/>
        </w:rPr>
        <w:t xml:space="preserve"> </w:t>
      </w:r>
      <w:proofErr w:type="gramStart"/>
      <w:r w:rsidR="000C3BC8" w:rsidRPr="00BE3076">
        <w:rPr>
          <w:lang w:val="en-US"/>
        </w:rPr>
        <w:t>a</w:t>
      </w:r>
      <w:proofErr w:type="gramEnd"/>
      <w:r w:rsidR="000C3BC8" w:rsidRPr="00BE3076">
        <w:rPr>
          <w:lang w:val="en-US"/>
        </w:rPr>
        <w:t xml:space="preserve"> magazine</w:t>
      </w:r>
      <w:r w:rsidR="00AF67C5" w:rsidRPr="00BE3076">
        <w:rPr>
          <w:lang w:val="en-US"/>
        </w:rPr>
        <w:t xml:space="preserve"> article</w:t>
      </w:r>
    </w:p>
    <w:p w:rsidR="001F7225" w:rsidRPr="00BE3076" w:rsidRDefault="001F7225" w:rsidP="00BE3076">
      <w:pPr>
        <w:shd w:val="clear" w:color="auto" w:fill="FFFFFF"/>
        <w:spacing w:line="360" w:lineRule="auto"/>
        <w:ind w:right="-413"/>
        <w:jc w:val="both"/>
        <w:rPr>
          <w:lang w:val="en-US"/>
        </w:rPr>
      </w:pPr>
      <w:r w:rsidRPr="00BE3076">
        <w:rPr>
          <w:b/>
          <w:lang w:val="en-US"/>
        </w:rPr>
        <w:t xml:space="preserve">      </w:t>
      </w:r>
      <w:r w:rsidRPr="00BE3076">
        <w:rPr>
          <w:lang w:val="en-US"/>
        </w:rPr>
        <w:t>-</w:t>
      </w:r>
      <w:r w:rsidR="00AF67C5" w:rsidRPr="00BE3076">
        <w:rPr>
          <w:lang w:val="en-US"/>
        </w:rPr>
        <w:t xml:space="preserve"> </w:t>
      </w:r>
      <w:proofErr w:type="gramStart"/>
      <w:r w:rsidR="00AF67C5" w:rsidRPr="00BE3076">
        <w:rPr>
          <w:lang w:val="en-US"/>
        </w:rPr>
        <w:t>a</w:t>
      </w:r>
      <w:proofErr w:type="gramEnd"/>
      <w:r w:rsidR="00AF67C5" w:rsidRPr="00BE3076">
        <w:rPr>
          <w:lang w:val="en-US"/>
        </w:rPr>
        <w:t xml:space="preserve"> piece of fiction</w:t>
      </w:r>
    </w:p>
    <w:p w:rsidR="001F7225" w:rsidRPr="00BE3076" w:rsidRDefault="001F7225" w:rsidP="00BE3076">
      <w:pPr>
        <w:shd w:val="clear" w:color="auto" w:fill="FFFFFF"/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</w:t>
      </w:r>
      <w:r w:rsidR="00CE349D" w:rsidRPr="00BE3076">
        <w:rPr>
          <w:lang w:val="en-US"/>
        </w:rPr>
        <w:t xml:space="preserve"> </w:t>
      </w:r>
      <w:r w:rsidRPr="00BE3076">
        <w:rPr>
          <w:lang w:val="en-US"/>
        </w:rPr>
        <w:t>-</w:t>
      </w:r>
      <w:r w:rsidR="00AF67C5" w:rsidRPr="00BE3076">
        <w:rPr>
          <w:lang w:val="en-US"/>
        </w:rPr>
        <w:t xml:space="preserve"> </w:t>
      </w:r>
      <w:proofErr w:type="gramStart"/>
      <w:r w:rsidR="00AF67C5" w:rsidRPr="00BE3076">
        <w:rPr>
          <w:lang w:val="en-US"/>
        </w:rPr>
        <w:t>a</w:t>
      </w:r>
      <w:proofErr w:type="gramEnd"/>
      <w:r w:rsidR="00AF67C5" w:rsidRPr="00BE3076">
        <w:rPr>
          <w:lang w:val="en-US"/>
        </w:rPr>
        <w:t xml:space="preserve"> newspaper report</w:t>
      </w:r>
    </w:p>
    <w:p w:rsidR="00AF67C5" w:rsidRPr="00BE3076" w:rsidRDefault="001F7225" w:rsidP="00BE3076">
      <w:pPr>
        <w:shd w:val="clear" w:color="auto" w:fill="FFFFFF"/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</w:t>
      </w:r>
      <w:r w:rsidR="00CE349D" w:rsidRPr="00BE3076">
        <w:rPr>
          <w:lang w:val="en-US"/>
        </w:rPr>
        <w:t xml:space="preserve"> </w:t>
      </w:r>
      <w:r w:rsidRPr="00BE3076">
        <w:rPr>
          <w:lang w:val="en-US"/>
        </w:rPr>
        <w:t>-</w:t>
      </w:r>
      <w:r w:rsidR="000C3BC8" w:rsidRPr="00BE3076">
        <w:rPr>
          <w:lang w:val="en-US"/>
        </w:rPr>
        <w:t xml:space="preserve"> </w:t>
      </w:r>
      <w:proofErr w:type="gramStart"/>
      <w:r w:rsidR="000C3BC8" w:rsidRPr="00BE3076">
        <w:rPr>
          <w:lang w:val="en-US"/>
        </w:rPr>
        <w:t>a</w:t>
      </w:r>
      <w:proofErr w:type="gramEnd"/>
      <w:r w:rsidR="000C3BC8" w:rsidRPr="00BE3076">
        <w:rPr>
          <w:lang w:val="en-US"/>
        </w:rPr>
        <w:t xml:space="preserve"> scientific article (</w:t>
      </w:r>
      <w:r w:rsidR="00AF67C5" w:rsidRPr="00BE3076">
        <w:rPr>
          <w:lang w:val="en-US"/>
        </w:rPr>
        <w:t xml:space="preserve"> for study</w:t>
      </w:r>
      <w:r w:rsidR="000C3BC8" w:rsidRPr="00BE3076">
        <w:rPr>
          <w:lang w:val="en-US"/>
        </w:rPr>
        <w:t xml:space="preserve"> reading)</w:t>
      </w:r>
      <w:r w:rsidRPr="00BE3076">
        <w:rPr>
          <w:lang w:val="en-US"/>
        </w:rPr>
        <w:t xml:space="preserve"> </w:t>
      </w:r>
    </w:p>
    <w:p w:rsidR="00EB1251" w:rsidRPr="00BE3076" w:rsidRDefault="00EB1251" w:rsidP="00BE3076">
      <w:pPr>
        <w:shd w:val="clear" w:color="auto" w:fill="FFFFFF"/>
        <w:spacing w:line="360" w:lineRule="auto"/>
        <w:ind w:right="-413"/>
        <w:jc w:val="both"/>
        <w:rPr>
          <w:lang w:val="en-US"/>
        </w:rPr>
      </w:pPr>
    </w:p>
    <w:p w:rsidR="008F7987" w:rsidRPr="00BE3076" w:rsidRDefault="00986F2E" w:rsidP="00BE3076">
      <w:pPr>
        <w:shd w:val="clear" w:color="auto" w:fill="FFFFFF"/>
        <w:spacing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    </w:t>
      </w:r>
      <w:r w:rsidR="00546217" w:rsidRPr="00BE3076">
        <w:rPr>
          <w:b/>
          <w:lang w:val="en-US"/>
        </w:rPr>
        <w:t xml:space="preserve"> </w:t>
      </w:r>
      <w:r w:rsidR="008F7987" w:rsidRPr="00BE3076">
        <w:rPr>
          <w:b/>
          <w:lang w:val="en-US"/>
        </w:rPr>
        <w:t>2. Skim for a gist. Time limit is 2 min.</w:t>
      </w:r>
    </w:p>
    <w:p w:rsidR="00EB1251" w:rsidRPr="00BE3076" w:rsidRDefault="00986F2E" w:rsidP="00BE3076">
      <w:pPr>
        <w:shd w:val="clear" w:color="auto" w:fill="FFFFFF"/>
        <w:spacing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       </w:t>
      </w:r>
      <w:r w:rsidR="008F7987" w:rsidRPr="00BE3076">
        <w:rPr>
          <w:b/>
          <w:lang w:val="en-US"/>
        </w:rPr>
        <w:t xml:space="preserve">What is the text </w:t>
      </w:r>
      <w:r w:rsidR="00EB1251" w:rsidRPr="00BE3076">
        <w:rPr>
          <w:b/>
          <w:lang w:val="en-US"/>
        </w:rPr>
        <w:t>about?</w:t>
      </w:r>
    </w:p>
    <w:p w:rsidR="008F7987" w:rsidRPr="00BE3076" w:rsidRDefault="00EB1251" w:rsidP="00BE3076">
      <w:pPr>
        <w:shd w:val="clear" w:color="auto" w:fill="FFFFFF"/>
        <w:spacing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       </w:t>
      </w:r>
      <w:r w:rsidR="007F27D9" w:rsidRPr="00BE3076">
        <w:rPr>
          <w:b/>
          <w:lang w:val="en-US"/>
        </w:rPr>
        <w:t xml:space="preserve"> </w:t>
      </w:r>
      <w:r w:rsidR="008F7987" w:rsidRPr="00BE3076">
        <w:rPr>
          <w:b/>
          <w:lang w:val="en-US"/>
        </w:rPr>
        <w:t xml:space="preserve">              -</w:t>
      </w:r>
      <w:r w:rsidR="008F7987" w:rsidRPr="00BE3076">
        <w:rPr>
          <w:lang w:val="en-US"/>
        </w:rPr>
        <w:t xml:space="preserve">key facts about </w:t>
      </w:r>
      <w:proofErr w:type="spellStart"/>
      <w:r w:rsidR="008F7987" w:rsidRPr="00BE3076">
        <w:rPr>
          <w:lang w:val="en-US"/>
        </w:rPr>
        <w:t>Kovyktinskoye</w:t>
      </w:r>
      <w:proofErr w:type="spellEnd"/>
      <w:r w:rsidR="008F7987" w:rsidRPr="00BE3076">
        <w:rPr>
          <w:lang w:val="en-US"/>
        </w:rPr>
        <w:t xml:space="preserve"> gas accumulation</w:t>
      </w:r>
    </w:p>
    <w:p w:rsidR="008F7987" w:rsidRPr="00BE3076" w:rsidRDefault="008F7987" w:rsidP="00BE3076">
      <w:pPr>
        <w:shd w:val="clear" w:color="auto" w:fill="FFFFFF"/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                  -ideal fuel of the 21</w:t>
      </w:r>
      <w:r w:rsidRPr="00BE3076">
        <w:rPr>
          <w:vertAlign w:val="superscript"/>
          <w:lang w:val="en-US"/>
        </w:rPr>
        <w:t>st</w:t>
      </w:r>
      <w:r w:rsidRPr="00BE3076">
        <w:rPr>
          <w:lang w:val="en-US"/>
        </w:rPr>
        <w:t xml:space="preserve"> century</w:t>
      </w:r>
    </w:p>
    <w:p w:rsidR="008F7987" w:rsidRPr="00BE3076" w:rsidRDefault="008F7987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                  -domestic consumption of gas in Irkutsk region</w:t>
      </w:r>
    </w:p>
    <w:p w:rsidR="00EB1251" w:rsidRPr="00BE3076" w:rsidRDefault="00EB1251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b/>
          <w:lang w:val="en-US"/>
        </w:rPr>
      </w:pPr>
    </w:p>
    <w:p w:rsidR="001F7225" w:rsidRPr="00BE3076" w:rsidRDefault="00986F2E" w:rsidP="00BE3076">
      <w:pPr>
        <w:shd w:val="clear" w:color="auto" w:fill="FFFFFF"/>
        <w:spacing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    </w:t>
      </w:r>
      <w:r w:rsidR="00546217" w:rsidRPr="00BE3076">
        <w:rPr>
          <w:b/>
          <w:lang w:val="en-US"/>
        </w:rPr>
        <w:t xml:space="preserve"> </w:t>
      </w:r>
      <w:r w:rsidR="003D33AC" w:rsidRPr="00BE3076">
        <w:rPr>
          <w:b/>
          <w:lang w:val="en-US"/>
        </w:rPr>
        <w:t xml:space="preserve">3. </w:t>
      </w:r>
      <w:r w:rsidR="001C556E" w:rsidRPr="00BE3076">
        <w:rPr>
          <w:b/>
          <w:lang w:val="en-US"/>
        </w:rPr>
        <w:t xml:space="preserve">What </w:t>
      </w:r>
      <w:r w:rsidR="000C3BC8" w:rsidRPr="00BE3076">
        <w:rPr>
          <w:b/>
          <w:lang w:val="en-US"/>
        </w:rPr>
        <w:t>is the structure of the text?</w:t>
      </w:r>
      <w:r w:rsidR="001F7225" w:rsidRPr="00BE3076">
        <w:rPr>
          <w:b/>
          <w:lang w:val="en-US"/>
        </w:rPr>
        <w:t xml:space="preserve"> </w:t>
      </w:r>
    </w:p>
    <w:p w:rsidR="001F7225" w:rsidRPr="00BE3076" w:rsidRDefault="006F2DE5" w:rsidP="00BE3076">
      <w:pPr>
        <w:shd w:val="clear" w:color="auto" w:fill="FFFFFF"/>
        <w:spacing w:line="360" w:lineRule="auto"/>
        <w:ind w:right="-413"/>
        <w:jc w:val="both"/>
        <w:rPr>
          <w:lang w:val="en-US"/>
        </w:rPr>
      </w:pPr>
      <w:r w:rsidRPr="00BE3076">
        <w:rPr>
          <w:b/>
          <w:lang w:val="en-US"/>
        </w:rPr>
        <w:t xml:space="preserve">      -</w:t>
      </w:r>
      <w:r w:rsidRPr="00BE3076">
        <w:rPr>
          <w:lang w:val="en-US"/>
        </w:rPr>
        <w:t>the number of paragraphs of the text</w:t>
      </w:r>
    </w:p>
    <w:p w:rsidR="006F2DE5" w:rsidRPr="00BE3076" w:rsidRDefault="006F2DE5" w:rsidP="00BE3076">
      <w:pPr>
        <w:shd w:val="clear" w:color="auto" w:fill="FFFFFF"/>
        <w:spacing w:line="360" w:lineRule="auto"/>
        <w:ind w:right="-413"/>
        <w:jc w:val="both"/>
        <w:rPr>
          <w:lang w:val="en-US"/>
        </w:rPr>
      </w:pPr>
      <w:r w:rsidRPr="00BE3076">
        <w:rPr>
          <w:b/>
          <w:lang w:val="en-US"/>
        </w:rPr>
        <w:t xml:space="preserve">      -</w:t>
      </w:r>
      <w:r w:rsidRPr="00BE3076">
        <w:rPr>
          <w:lang w:val="en-US"/>
        </w:rPr>
        <w:t>the number of paragraphs of the main body</w:t>
      </w:r>
    </w:p>
    <w:p w:rsidR="001C556E" w:rsidRPr="00BE3076" w:rsidRDefault="001C556E" w:rsidP="00BE3076">
      <w:pPr>
        <w:shd w:val="clear" w:color="auto" w:fill="FFFFFF"/>
        <w:spacing w:line="360" w:lineRule="auto"/>
        <w:ind w:right="-413"/>
        <w:jc w:val="both"/>
        <w:rPr>
          <w:lang w:val="en-US"/>
        </w:rPr>
      </w:pPr>
      <w:r w:rsidRPr="00BE3076">
        <w:rPr>
          <w:b/>
          <w:lang w:val="en-US"/>
        </w:rPr>
        <w:t xml:space="preserve">      -</w:t>
      </w:r>
      <w:r w:rsidRPr="00BE3076">
        <w:rPr>
          <w:lang w:val="en-US"/>
        </w:rPr>
        <w:t>the type of each paragraph of the main body</w:t>
      </w:r>
    </w:p>
    <w:p w:rsidR="003D33AC" w:rsidRPr="00BE3076" w:rsidRDefault="003D33AC" w:rsidP="00BE3076">
      <w:pPr>
        <w:shd w:val="clear" w:color="auto" w:fill="FFFFFF"/>
        <w:spacing w:line="360" w:lineRule="auto"/>
        <w:ind w:right="-413"/>
        <w:jc w:val="both"/>
        <w:rPr>
          <w:b/>
          <w:i/>
          <w:lang w:val="en-US"/>
        </w:rPr>
      </w:pPr>
      <w:r w:rsidRPr="00BE3076">
        <w:rPr>
          <w:b/>
          <w:lang w:val="en-US"/>
        </w:rPr>
        <w:t xml:space="preserve">          </w:t>
      </w:r>
      <w:proofErr w:type="gramStart"/>
      <w:r w:rsidRPr="00BE3076">
        <w:rPr>
          <w:b/>
          <w:i/>
          <w:lang w:val="en-US"/>
        </w:rPr>
        <w:t>a</w:t>
      </w:r>
      <w:proofErr w:type="gramEnd"/>
      <w:r w:rsidRPr="00BE3076">
        <w:rPr>
          <w:b/>
          <w:i/>
          <w:lang w:val="en-US"/>
        </w:rPr>
        <w:t xml:space="preserve">. description  b. narration  c. explanation </w:t>
      </w:r>
    </w:p>
    <w:p w:rsidR="00EB1251" w:rsidRPr="00BE3076" w:rsidRDefault="00EB1251" w:rsidP="00BE3076">
      <w:pPr>
        <w:shd w:val="clear" w:color="auto" w:fill="FFFFFF"/>
        <w:spacing w:line="360" w:lineRule="auto"/>
        <w:ind w:right="-413"/>
        <w:jc w:val="both"/>
        <w:rPr>
          <w:b/>
          <w:i/>
          <w:lang w:val="en-US"/>
        </w:rPr>
      </w:pPr>
    </w:p>
    <w:p w:rsidR="00E95DEF" w:rsidRPr="00BE3076" w:rsidRDefault="00986F2E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     </w:t>
      </w:r>
      <w:r w:rsidR="00E95DEF" w:rsidRPr="00BE3076">
        <w:rPr>
          <w:b/>
          <w:lang w:val="en-US"/>
        </w:rPr>
        <w:t>4</w:t>
      </w:r>
      <w:r w:rsidR="00FF78EE" w:rsidRPr="00BE3076">
        <w:rPr>
          <w:b/>
          <w:lang w:val="en-US"/>
        </w:rPr>
        <w:t xml:space="preserve">. Read the text attentively and </w:t>
      </w:r>
      <w:r w:rsidR="003D33AC" w:rsidRPr="00BE3076">
        <w:rPr>
          <w:b/>
          <w:lang w:val="en-US"/>
        </w:rPr>
        <w:t xml:space="preserve">define what each paragraph </w:t>
      </w:r>
    </w:p>
    <w:p w:rsidR="007F27D9" w:rsidRPr="00BE3076" w:rsidRDefault="00546217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</w:t>
      </w:r>
      <w:r w:rsidR="00E95DEF" w:rsidRPr="00BE3076">
        <w:rPr>
          <w:b/>
          <w:lang w:val="en-US"/>
        </w:rPr>
        <w:t xml:space="preserve">       </w:t>
      </w:r>
      <w:r w:rsidR="001421F6" w:rsidRPr="00BE3076">
        <w:rPr>
          <w:b/>
          <w:lang w:val="en-US"/>
        </w:rPr>
        <w:t xml:space="preserve"> </w:t>
      </w:r>
      <w:r w:rsidR="00E95DEF" w:rsidRPr="00BE3076">
        <w:rPr>
          <w:b/>
          <w:lang w:val="en-US"/>
        </w:rPr>
        <w:t xml:space="preserve"> </w:t>
      </w:r>
      <w:proofErr w:type="gramStart"/>
      <w:r w:rsidR="00E95DEF" w:rsidRPr="00BE3076">
        <w:rPr>
          <w:b/>
          <w:lang w:val="en-US"/>
        </w:rPr>
        <w:t>of</w:t>
      </w:r>
      <w:proofErr w:type="gramEnd"/>
      <w:r w:rsidR="00E95DEF" w:rsidRPr="00BE3076">
        <w:rPr>
          <w:b/>
          <w:lang w:val="en-US"/>
        </w:rPr>
        <w:t xml:space="preserve"> the main body is about.</w:t>
      </w:r>
    </w:p>
    <w:p w:rsidR="00E95DEF" w:rsidRPr="00BE3076" w:rsidRDefault="007F27D9" w:rsidP="00BE3076">
      <w:pPr>
        <w:shd w:val="clear" w:color="auto" w:fill="FFFFFF"/>
        <w:tabs>
          <w:tab w:val="right" w:pos="9768"/>
        </w:tabs>
        <w:spacing w:line="360" w:lineRule="auto"/>
        <w:ind w:left="1905" w:right="-413"/>
        <w:jc w:val="both"/>
        <w:rPr>
          <w:b/>
          <w:lang w:val="en-US"/>
        </w:rPr>
      </w:pPr>
      <w:proofErr w:type="gramStart"/>
      <w:r w:rsidRPr="00BE3076">
        <w:rPr>
          <w:b/>
          <w:lang w:val="en-US"/>
        </w:rPr>
        <w:t>1.</w:t>
      </w:r>
      <w:r w:rsidR="00E95DEF" w:rsidRPr="00BE3076">
        <w:rPr>
          <w:b/>
          <w:lang w:val="en-US"/>
        </w:rPr>
        <w:t>general</w:t>
      </w:r>
      <w:proofErr w:type="gramEnd"/>
      <w:r w:rsidR="00E95DEF" w:rsidRPr="00BE3076">
        <w:rPr>
          <w:b/>
          <w:lang w:val="en-US"/>
        </w:rPr>
        <w:t xml:space="preserve"> description of</w:t>
      </w:r>
    </w:p>
    <w:p w:rsidR="00E95DEF" w:rsidRPr="00BE3076" w:rsidRDefault="007F27D9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                         </w:t>
      </w:r>
      <w:r w:rsidR="00E95DEF" w:rsidRPr="00BE3076">
        <w:rPr>
          <w:lang w:val="en-US"/>
        </w:rPr>
        <w:t xml:space="preserve">- </w:t>
      </w:r>
      <w:proofErr w:type="gramStart"/>
      <w:r w:rsidR="00E95DEF" w:rsidRPr="00BE3076">
        <w:rPr>
          <w:lang w:val="en-US"/>
        </w:rPr>
        <w:t>the</w:t>
      </w:r>
      <w:proofErr w:type="gramEnd"/>
      <w:r w:rsidR="00E95DEF" w:rsidRPr="00BE3076">
        <w:rPr>
          <w:lang w:val="en-US"/>
        </w:rPr>
        <w:t xml:space="preserve"> region</w:t>
      </w:r>
      <w:r w:rsidR="003D33AC" w:rsidRPr="00BE3076">
        <w:rPr>
          <w:lang w:val="en-US"/>
        </w:rPr>
        <w:t xml:space="preserve"> </w:t>
      </w:r>
    </w:p>
    <w:p w:rsidR="00E95DEF" w:rsidRPr="00BE3076" w:rsidRDefault="007F27D9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                         </w:t>
      </w:r>
      <w:r w:rsidR="00E95DEF" w:rsidRPr="00BE3076">
        <w:rPr>
          <w:lang w:val="en-US"/>
        </w:rPr>
        <w:t xml:space="preserve">- </w:t>
      </w:r>
      <w:proofErr w:type="gramStart"/>
      <w:r w:rsidR="00E95DEF" w:rsidRPr="00BE3076">
        <w:rPr>
          <w:lang w:val="en-US"/>
        </w:rPr>
        <w:t>the</w:t>
      </w:r>
      <w:proofErr w:type="gramEnd"/>
      <w:r w:rsidR="00E95DEF" w:rsidRPr="00BE3076">
        <w:rPr>
          <w:lang w:val="en-US"/>
        </w:rPr>
        <w:t xml:space="preserve"> fuel resources</w:t>
      </w:r>
    </w:p>
    <w:p w:rsidR="00E95DEF" w:rsidRPr="00BE3076" w:rsidRDefault="007F27D9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                         </w:t>
      </w:r>
      <w:r w:rsidR="00E95DEF" w:rsidRPr="00BE3076">
        <w:rPr>
          <w:lang w:val="en-US"/>
        </w:rPr>
        <w:t xml:space="preserve">- </w:t>
      </w:r>
      <w:proofErr w:type="gramStart"/>
      <w:r w:rsidR="00E95DEF" w:rsidRPr="00BE3076">
        <w:rPr>
          <w:lang w:val="en-US"/>
        </w:rPr>
        <w:t>the</w:t>
      </w:r>
      <w:proofErr w:type="gramEnd"/>
      <w:r w:rsidR="00E95DEF" w:rsidRPr="00BE3076">
        <w:rPr>
          <w:lang w:val="en-US"/>
        </w:rPr>
        <w:t xml:space="preserve"> gas field </w:t>
      </w:r>
    </w:p>
    <w:p w:rsidR="00E95DEF" w:rsidRPr="00BE3076" w:rsidRDefault="00E95DEF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b/>
          <w:lang w:val="en-US"/>
        </w:rPr>
      </w:pPr>
      <w:r w:rsidRPr="00BE3076">
        <w:rPr>
          <w:lang w:val="en-US"/>
        </w:rPr>
        <w:t xml:space="preserve">                        </w:t>
      </w:r>
      <w:r w:rsidR="00546217" w:rsidRPr="00BE3076">
        <w:rPr>
          <w:lang w:val="en-US"/>
        </w:rPr>
        <w:t xml:space="preserve">   </w:t>
      </w:r>
      <w:r w:rsidRPr="00BE3076">
        <w:rPr>
          <w:lang w:val="en-US"/>
        </w:rPr>
        <w:t xml:space="preserve"> </w:t>
      </w:r>
      <w:proofErr w:type="gramStart"/>
      <w:r w:rsidR="00546217" w:rsidRPr="00BE3076">
        <w:rPr>
          <w:b/>
          <w:lang w:val="en-US"/>
        </w:rPr>
        <w:t>2.</w:t>
      </w:r>
      <w:r w:rsidRPr="00BE3076">
        <w:rPr>
          <w:b/>
          <w:lang w:val="en-US"/>
        </w:rPr>
        <w:t>explanation</w:t>
      </w:r>
      <w:proofErr w:type="gramEnd"/>
      <w:r w:rsidRPr="00BE3076">
        <w:rPr>
          <w:b/>
          <w:lang w:val="en-US"/>
        </w:rPr>
        <w:t xml:space="preserve"> of </w:t>
      </w:r>
    </w:p>
    <w:p w:rsidR="00E95DEF" w:rsidRPr="00BE3076" w:rsidRDefault="00E95DEF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b/>
          <w:lang w:val="en-US"/>
        </w:rPr>
        <w:t xml:space="preserve">                            </w:t>
      </w:r>
      <w:r w:rsidR="007F27D9" w:rsidRPr="00BE3076">
        <w:rPr>
          <w:b/>
          <w:lang w:val="en-US"/>
        </w:rPr>
        <w:t xml:space="preserve"> </w:t>
      </w:r>
      <w:r w:rsidRPr="00BE3076">
        <w:rPr>
          <w:b/>
          <w:lang w:val="en-US"/>
        </w:rPr>
        <w:t xml:space="preserve"> </w:t>
      </w:r>
      <w:r w:rsidRPr="00BE3076">
        <w:rPr>
          <w:lang w:val="en-US"/>
        </w:rPr>
        <w:t xml:space="preserve">- </w:t>
      </w:r>
      <w:proofErr w:type="gramStart"/>
      <w:r w:rsidR="008F7987" w:rsidRPr="00BE3076">
        <w:rPr>
          <w:lang w:val="en-US"/>
        </w:rPr>
        <w:t>industrial</w:t>
      </w:r>
      <w:proofErr w:type="gramEnd"/>
      <w:r w:rsidR="008F7987" w:rsidRPr="00BE3076">
        <w:rPr>
          <w:lang w:val="en-US"/>
        </w:rPr>
        <w:t xml:space="preserve"> pollution</w:t>
      </w:r>
    </w:p>
    <w:p w:rsidR="008F7987" w:rsidRPr="00BE3076" w:rsidRDefault="008F7987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                       </w:t>
      </w:r>
      <w:r w:rsidR="007F27D9" w:rsidRPr="00BE3076">
        <w:rPr>
          <w:lang w:val="en-US"/>
        </w:rPr>
        <w:t xml:space="preserve"> </w:t>
      </w:r>
      <w:r w:rsidRPr="00BE3076">
        <w:rPr>
          <w:lang w:val="en-US"/>
        </w:rPr>
        <w:t xml:space="preserve"> - </w:t>
      </w:r>
      <w:proofErr w:type="gramStart"/>
      <w:r w:rsidRPr="00BE3076">
        <w:rPr>
          <w:lang w:val="en-US"/>
        </w:rPr>
        <w:t>production</w:t>
      </w:r>
      <w:proofErr w:type="gramEnd"/>
      <w:r w:rsidRPr="00BE3076">
        <w:rPr>
          <w:lang w:val="en-US"/>
        </w:rPr>
        <w:t xml:space="preserve"> of fertilizers</w:t>
      </w:r>
    </w:p>
    <w:p w:rsidR="008F7987" w:rsidRPr="00BE3076" w:rsidRDefault="008F7987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                      </w:t>
      </w:r>
      <w:r w:rsidR="007F27D9" w:rsidRPr="00BE3076">
        <w:rPr>
          <w:lang w:val="en-US"/>
        </w:rPr>
        <w:t xml:space="preserve"> </w:t>
      </w:r>
      <w:r w:rsidRPr="00BE3076">
        <w:rPr>
          <w:lang w:val="en-US"/>
        </w:rPr>
        <w:t xml:space="preserve">  - </w:t>
      </w:r>
      <w:proofErr w:type="gramStart"/>
      <w:r w:rsidRPr="00BE3076">
        <w:rPr>
          <w:lang w:val="en-US"/>
        </w:rPr>
        <w:t>advantages</w:t>
      </w:r>
      <w:proofErr w:type="gramEnd"/>
      <w:r w:rsidRPr="00BE3076">
        <w:rPr>
          <w:lang w:val="en-US"/>
        </w:rPr>
        <w:t xml:space="preserve"> of gas</w:t>
      </w:r>
    </w:p>
    <w:p w:rsidR="008F7987" w:rsidRPr="00BE3076" w:rsidRDefault="00546217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                           </w:t>
      </w:r>
      <w:proofErr w:type="gramStart"/>
      <w:r w:rsidRPr="00BE3076">
        <w:rPr>
          <w:b/>
          <w:lang w:val="en-US"/>
        </w:rPr>
        <w:t>3.</w:t>
      </w:r>
      <w:r w:rsidR="008F7987" w:rsidRPr="00BE3076">
        <w:rPr>
          <w:b/>
          <w:lang w:val="en-US"/>
        </w:rPr>
        <w:t>narration</w:t>
      </w:r>
      <w:proofErr w:type="gramEnd"/>
      <w:r w:rsidR="008F7987" w:rsidRPr="00BE3076">
        <w:rPr>
          <w:b/>
          <w:lang w:val="en-US"/>
        </w:rPr>
        <w:t xml:space="preserve"> about</w:t>
      </w:r>
    </w:p>
    <w:p w:rsidR="008F7987" w:rsidRPr="00BE3076" w:rsidRDefault="008F7987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b/>
          <w:lang w:val="en-US"/>
        </w:rPr>
        <w:t xml:space="preserve">                            </w:t>
      </w:r>
      <w:r w:rsidR="007F27D9" w:rsidRPr="00BE3076">
        <w:rPr>
          <w:b/>
          <w:lang w:val="en-US"/>
        </w:rPr>
        <w:t xml:space="preserve"> </w:t>
      </w:r>
      <w:r w:rsidRPr="00BE3076">
        <w:rPr>
          <w:b/>
          <w:lang w:val="en-US"/>
        </w:rPr>
        <w:t xml:space="preserve"> - </w:t>
      </w:r>
      <w:proofErr w:type="gramStart"/>
      <w:r w:rsidR="0067450E" w:rsidRPr="00BE3076">
        <w:rPr>
          <w:lang w:val="en-US"/>
        </w:rPr>
        <w:t>the</w:t>
      </w:r>
      <w:proofErr w:type="gramEnd"/>
      <w:r w:rsidR="0067450E" w:rsidRPr="00BE3076">
        <w:rPr>
          <w:lang w:val="en-US"/>
        </w:rPr>
        <w:t xml:space="preserve"> market of fuel resources</w:t>
      </w:r>
    </w:p>
    <w:p w:rsidR="0067450E" w:rsidRPr="00BE3076" w:rsidRDefault="0067450E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b/>
          <w:lang w:val="en-US"/>
        </w:rPr>
        <w:t xml:space="preserve">                            </w:t>
      </w:r>
      <w:r w:rsidR="007F27D9" w:rsidRPr="00BE3076">
        <w:rPr>
          <w:b/>
          <w:lang w:val="en-US"/>
        </w:rPr>
        <w:t xml:space="preserve"> </w:t>
      </w:r>
      <w:r w:rsidRPr="00BE3076">
        <w:rPr>
          <w:b/>
          <w:lang w:val="en-US"/>
        </w:rPr>
        <w:t xml:space="preserve"> - </w:t>
      </w:r>
      <w:proofErr w:type="gramStart"/>
      <w:r w:rsidRPr="00BE3076">
        <w:rPr>
          <w:lang w:val="en-US"/>
        </w:rPr>
        <w:t>the</w:t>
      </w:r>
      <w:proofErr w:type="gramEnd"/>
      <w:r w:rsidRPr="00BE3076">
        <w:rPr>
          <w:lang w:val="en-US"/>
        </w:rPr>
        <w:t xml:space="preserve"> potential market of gas</w:t>
      </w:r>
    </w:p>
    <w:p w:rsidR="0067450E" w:rsidRPr="00BE3076" w:rsidRDefault="0067450E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b/>
          <w:lang w:val="en-US"/>
        </w:rPr>
        <w:t xml:space="preserve">                            </w:t>
      </w:r>
      <w:r w:rsidR="007F27D9" w:rsidRPr="00BE3076">
        <w:rPr>
          <w:b/>
          <w:lang w:val="en-US"/>
        </w:rPr>
        <w:t xml:space="preserve"> </w:t>
      </w:r>
      <w:r w:rsidRPr="00BE3076">
        <w:rPr>
          <w:b/>
          <w:lang w:val="en-US"/>
        </w:rPr>
        <w:t xml:space="preserve"> - </w:t>
      </w:r>
      <w:proofErr w:type="gramStart"/>
      <w:r w:rsidRPr="00BE3076">
        <w:rPr>
          <w:lang w:val="en-US"/>
        </w:rPr>
        <w:t>the</w:t>
      </w:r>
      <w:proofErr w:type="gramEnd"/>
      <w:r w:rsidRPr="00BE3076">
        <w:rPr>
          <w:lang w:val="en-US"/>
        </w:rPr>
        <w:t xml:space="preserve"> variety of fuels for transportation</w:t>
      </w:r>
    </w:p>
    <w:p w:rsidR="00FF78EE" w:rsidRPr="00BE3076" w:rsidRDefault="0067450E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b/>
          <w:lang w:val="en-US"/>
        </w:rPr>
      </w:pPr>
      <w:r w:rsidRPr="00BE3076">
        <w:rPr>
          <w:b/>
          <w:lang w:val="en-US"/>
        </w:rPr>
        <w:t xml:space="preserve">                          </w:t>
      </w:r>
      <w:r w:rsidR="00546217" w:rsidRPr="00BE3076">
        <w:rPr>
          <w:b/>
          <w:lang w:val="en-US"/>
        </w:rPr>
        <w:t xml:space="preserve">  </w:t>
      </w:r>
      <w:proofErr w:type="gramStart"/>
      <w:r w:rsidR="00546217" w:rsidRPr="00BE3076">
        <w:rPr>
          <w:b/>
          <w:lang w:val="en-US"/>
        </w:rPr>
        <w:t>4.</w:t>
      </w:r>
      <w:r w:rsidRPr="00BE3076">
        <w:rPr>
          <w:b/>
          <w:lang w:val="en-US"/>
        </w:rPr>
        <w:t>narration</w:t>
      </w:r>
      <w:proofErr w:type="gramEnd"/>
      <w:r w:rsidRPr="00BE3076">
        <w:rPr>
          <w:b/>
          <w:lang w:val="en-US"/>
        </w:rPr>
        <w:t xml:space="preserve"> about </w:t>
      </w:r>
      <w:r w:rsidR="003D33AC" w:rsidRPr="00BE3076">
        <w:rPr>
          <w:b/>
          <w:lang w:val="en-US"/>
        </w:rPr>
        <w:t xml:space="preserve">        </w:t>
      </w:r>
    </w:p>
    <w:p w:rsidR="0067450E" w:rsidRPr="00BE3076" w:rsidRDefault="0067450E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b/>
          <w:lang w:val="en-US"/>
        </w:rPr>
        <w:t xml:space="preserve">                             </w:t>
      </w:r>
      <w:r w:rsidR="007F27D9" w:rsidRPr="00BE3076">
        <w:rPr>
          <w:b/>
          <w:lang w:val="en-US"/>
        </w:rPr>
        <w:t xml:space="preserve"> </w:t>
      </w:r>
      <w:r w:rsidRPr="00BE3076">
        <w:rPr>
          <w:b/>
          <w:lang w:val="en-US"/>
        </w:rPr>
        <w:t xml:space="preserve">- </w:t>
      </w:r>
      <w:proofErr w:type="gramStart"/>
      <w:r w:rsidRPr="00BE3076">
        <w:rPr>
          <w:lang w:val="en-US"/>
        </w:rPr>
        <w:t>the</w:t>
      </w:r>
      <w:proofErr w:type="gramEnd"/>
      <w:r w:rsidRPr="00BE3076">
        <w:rPr>
          <w:lang w:val="en-US"/>
        </w:rPr>
        <w:t xml:space="preserve"> lifespan of the </w:t>
      </w:r>
      <w:proofErr w:type="spellStart"/>
      <w:r w:rsidRPr="00BE3076">
        <w:rPr>
          <w:lang w:val="en-US"/>
        </w:rPr>
        <w:t>Kovyktinskoye</w:t>
      </w:r>
      <w:proofErr w:type="spellEnd"/>
      <w:r w:rsidRPr="00BE3076">
        <w:rPr>
          <w:lang w:val="en-US"/>
        </w:rPr>
        <w:t xml:space="preserve"> gas field</w:t>
      </w:r>
    </w:p>
    <w:p w:rsidR="0067450E" w:rsidRPr="00BE3076" w:rsidRDefault="0067450E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                       </w:t>
      </w:r>
      <w:r w:rsidR="007F27D9" w:rsidRPr="00BE3076">
        <w:rPr>
          <w:lang w:val="en-US"/>
        </w:rPr>
        <w:t xml:space="preserve"> </w:t>
      </w:r>
      <w:r w:rsidRPr="00BE3076">
        <w:rPr>
          <w:lang w:val="en-US"/>
        </w:rPr>
        <w:t xml:space="preserve"> </w:t>
      </w:r>
      <w:r w:rsidRPr="00BE3076">
        <w:rPr>
          <w:b/>
          <w:lang w:val="en-US"/>
        </w:rPr>
        <w:t>-</w:t>
      </w:r>
      <w:r w:rsidRPr="00BE3076">
        <w:rPr>
          <w:lang w:val="en-US"/>
        </w:rPr>
        <w:t xml:space="preserve"> </w:t>
      </w:r>
      <w:proofErr w:type="gramStart"/>
      <w:r w:rsidRPr="00BE3076">
        <w:rPr>
          <w:lang w:val="en-US"/>
        </w:rPr>
        <w:t>the</w:t>
      </w:r>
      <w:proofErr w:type="gramEnd"/>
      <w:r w:rsidRPr="00BE3076">
        <w:rPr>
          <w:lang w:val="en-US"/>
        </w:rPr>
        <w:t xml:space="preserve"> volume of gas production</w:t>
      </w:r>
    </w:p>
    <w:p w:rsidR="00546217" w:rsidRPr="00BE3076" w:rsidRDefault="0067450E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                       </w:t>
      </w:r>
      <w:r w:rsidR="007F27D9" w:rsidRPr="00BE3076">
        <w:rPr>
          <w:lang w:val="en-US"/>
        </w:rPr>
        <w:t xml:space="preserve"> </w:t>
      </w:r>
      <w:r w:rsidRPr="00BE3076">
        <w:rPr>
          <w:lang w:val="en-US"/>
        </w:rPr>
        <w:t xml:space="preserve"> </w:t>
      </w:r>
      <w:r w:rsidRPr="00BE3076">
        <w:rPr>
          <w:b/>
          <w:lang w:val="en-US"/>
        </w:rPr>
        <w:t>-</w:t>
      </w:r>
      <w:r w:rsidRPr="00BE3076">
        <w:rPr>
          <w:lang w:val="en-US"/>
        </w:rPr>
        <w:t xml:space="preserve"> </w:t>
      </w:r>
      <w:proofErr w:type="gramStart"/>
      <w:r w:rsidRPr="00BE3076">
        <w:rPr>
          <w:lang w:val="en-US"/>
        </w:rPr>
        <w:t>the</w:t>
      </w:r>
      <w:proofErr w:type="gramEnd"/>
      <w:r w:rsidRPr="00BE3076">
        <w:rPr>
          <w:lang w:val="en-US"/>
        </w:rPr>
        <w:t xml:space="preserve"> exact production level </w:t>
      </w:r>
    </w:p>
    <w:p w:rsidR="00EB1251" w:rsidRPr="00BE3076" w:rsidRDefault="00EB1251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</w:p>
    <w:p w:rsidR="00536AF9" w:rsidRPr="00BE3076" w:rsidRDefault="00546217" w:rsidP="00BE3076">
      <w:pPr>
        <w:shd w:val="clear" w:color="auto" w:fill="FFFFFF"/>
        <w:tabs>
          <w:tab w:val="right" w:pos="9768"/>
        </w:tabs>
        <w:spacing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      </w:t>
      </w:r>
      <w:proofErr w:type="gramStart"/>
      <w:r w:rsidR="00496187" w:rsidRPr="00BE3076">
        <w:rPr>
          <w:b/>
          <w:lang w:val="en-US"/>
        </w:rPr>
        <w:t>5.Look</w:t>
      </w:r>
      <w:proofErr w:type="gramEnd"/>
      <w:r w:rsidR="00496187" w:rsidRPr="00BE3076">
        <w:rPr>
          <w:b/>
          <w:lang w:val="en-US"/>
        </w:rPr>
        <w:t xml:space="preserve"> at the graphs on the slides and answer the</w:t>
      </w:r>
      <w:r w:rsidRPr="00BE3076">
        <w:rPr>
          <w:b/>
          <w:lang w:val="en-US"/>
        </w:rPr>
        <w:t xml:space="preserve"> </w:t>
      </w:r>
      <w:r w:rsidR="00496187" w:rsidRPr="00BE3076">
        <w:rPr>
          <w:b/>
          <w:lang w:val="en-US"/>
        </w:rPr>
        <w:t>questions.</w:t>
      </w:r>
      <w:r w:rsidR="00536AF9" w:rsidRPr="00BE3076">
        <w:rPr>
          <w:b/>
          <w:lang w:val="en-US"/>
        </w:rPr>
        <w:t xml:space="preserve">   </w:t>
      </w:r>
    </w:p>
    <w:p w:rsidR="00536AF9" w:rsidRPr="00BE3076" w:rsidRDefault="00536AF9" w:rsidP="00BE3076">
      <w:pPr>
        <w:shd w:val="clear" w:color="auto" w:fill="FFFFFF"/>
        <w:tabs>
          <w:tab w:val="right" w:pos="9768"/>
        </w:tabs>
        <w:spacing w:line="360" w:lineRule="auto"/>
        <w:ind w:right="-413"/>
        <w:rPr>
          <w:lang w:val="en-US"/>
        </w:rPr>
      </w:pPr>
      <w:r w:rsidRPr="00BE3076">
        <w:rPr>
          <w:b/>
          <w:lang w:val="en-US"/>
        </w:rPr>
        <w:t xml:space="preserve">                  </w:t>
      </w:r>
      <w:r w:rsidR="00496187" w:rsidRPr="00BE3076">
        <w:rPr>
          <w:b/>
          <w:lang w:val="en-US"/>
        </w:rPr>
        <w:t xml:space="preserve"> </w:t>
      </w:r>
      <w:r w:rsidR="00140AF3" w:rsidRPr="00BE3076">
        <w:rPr>
          <w:b/>
          <w:lang w:val="en-US"/>
        </w:rPr>
        <w:t xml:space="preserve">    </w:t>
      </w:r>
      <w:r w:rsidR="00546217" w:rsidRPr="00BE3076">
        <w:rPr>
          <w:b/>
          <w:lang w:val="en-US"/>
        </w:rPr>
        <w:t xml:space="preserve">       </w:t>
      </w:r>
      <w:r w:rsidR="00140AF3" w:rsidRPr="00BE3076">
        <w:rPr>
          <w:b/>
          <w:lang w:val="en-US"/>
        </w:rPr>
        <w:t xml:space="preserve"> </w:t>
      </w:r>
      <w:r w:rsidR="00496187" w:rsidRPr="00BE3076">
        <w:rPr>
          <w:lang w:val="en-US"/>
        </w:rPr>
        <w:t>Which paragraphs have the connection with</w:t>
      </w:r>
      <w:r w:rsidRPr="00BE3076">
        <w:rPr>
          <w:lang w:val="en-US"/>
        </w:rPr>
        <w:t xml:space="preserve"> the graphs?              </w:t>
      </w:r>
    </w:p>
    <w:p w:rsidR="00536AF9" w:rsidRPr="00BE3076" w:rsidRDefault="00536AF9" w:rsidP="00BE3076">
      <w:pPr>
        <w:shd w:val="clear" w:color="auto" w:fill="FFFFFF"/>
        <w:tabs>
          <w:tab w:val="right" w:pos="9768"/>
        </w:tabs>
        <w:spacing w:line="360" w:lineRule="auto"/>
        <w:ind w:right="-413"/>
        <w:rPr>
          <w:lang w:val="en-US"/>
        </w:rPr>
      </w:pPr>
      <w:r w:rsidRPr="00BE3076">
        <w:rPr>
          <w:lang w:val="en-US"/>
        </w:rPr>
        <w:t xml:space="preserve">                  </w:t>
      </w:r>
      <w:r w:rsidR="00140AF3" w:rsidRPr="00BE3076">
        <w:rPr>
          <w:lang w:val="en-US"/>
        </w:rPr>
        <w:t xml:space="preserve">     </w:t>
      </w:r>
      <w:r w:rsidR="00546217" w:rsidRPr="00BE3076">
        <w:rPr>
          <w:lang w:val="en-US"/>
        </w:rPr>
        <w:t xml:space="preserve">       </w:t>
      </w:r>
      <w:r w:rsidRPr="00BE3076">
        <w:rPr>
          <w:lang w:val="en-US"/>
        </w:rPr>
        <w:t xml:space="preserve"> What are the functions of the graphs? </w:t>
      </w:r>
    </w:p>
    <w:p w:rsidR="00282362" w:rsidRPr="00BE3076" w:rsidRDefault="00536AF9" w:rsidP="00BE3076">
      <w:pPr>
        <w:shd w:val="clear" w:color="auto" w:fill="FFFFFF"/>
        <w:tabs>
          <w:tab w:val="right" w:pos="9768"/>
        </w:tabs>
        <w:spacing w:line="360" w:lineRule="auto"/>
        <w:ind w:left="-284" w:right="-413" w:firstLine="284"/>
        <w:rPr>
          <w:b/>
          <w:lang w:val="en-US"/>
        </w:rPr>
      </w:pPr>
      <w:r w:rsidRPr="00BE3076">
        <w:rPr>
          <w:lang w:val="en-US"/>
        </w:rPr>
        <w:t xml:space="preserve">                 </w:t>
      </w:r>
      <w:r w:rsidR="00140AF3" w:rsidRPr="00BE3076">
        <w:rPr>
          <w:lang w:val="en-US"/>
        </w:rPr>
        <w:t xml:space="preserve">      </w:t>
      </w:r>
      <w:r w:rsidRPr="00BE3076">
        <w:rPr>
          <w:lang w:val="en-US"/>
        </w:rPr>
        <w:t xml:space="preserve"> </w:t>
      </w:r>
      <w:r w:rsidR="00546217" w:rsidRPr="00BE3076">
        <w:rPr>
          <w:lang w:val="en-US"/>
        </w:rPr>
        <w:t xml:space="preserve">      </w:t>
      </w:r>
      <w:r w:rsidRPr="00BE3076">
        <w:rPr>
          <w:lang w:val="en-US"/>
        </w:rPr>
        <w:t xml:space="preserve"> Do they give additional information or do they dub the information of the text</w:t>
      </w:r>
      <w:r w:rsidR="00EB1251" w:rsidRPr="00BE3076">
        <w:rPr>
          <w:lang w:val="en-US"/>
        </w:rPr>
        <w:t>?</w:t>
      </w:r>
      <w:r w:rsidR="00546217" w:rsidRPr="00BE3076">
        <w:rPr>
          <w:b/>
          <w:lang w:val="en-US"/>
        </w:rPr>
        <w:t xml:space="preserve"> </w:t>
      </w:r>
      <w:r w:rsidR="00282362" w:rsidRPr="00BE3076">
        <w:rPr>
          <w:b/>
          <w:lang w:val="en-US"/>
        </w:rPr>
        <w:t xml:space="preserve"> </w:t>
      </w:r>
    </w:p>
    <w:p w:rsidR="00496187" w:rsidRPr="00BE3076" w:rsidRDefault="00282362" w:rsidP="00BE3076">
      <w:pPr>
        <w:shd w:val="clear" w:color="auto" w:fill="FFFFFF"/>
        <w:tabs>
          <w:tab w:val="right" w:pos="9768"/>
        </w:tabs>
        <w:spacing w:line="360" w:lineRule="auto"/>
        <w:ind w:left="-284" w:right="-413" w:firstLine="284"/>
        <w:rPr>
          <w:b/>
        </w:rPr>
      </w:pPr>
      <w:r w:rsidRPr="00BE3076">
        <w:rPr>
          <w:b/>
          <w:lang w:val="en-US"/>
        </w:rPr>
        <w:t xml:space="preserve">          </w:t>
      </w:r>
      <w:proofErr w:type="gramStart"/>
      <w:r w:rsidR="00546217" w:rsidRPr="00BE3076">
        <w:rPr>
          <w:b/>
          <w:lang w:val="en-US"/>
        </w:rPr>
        <w:t>6.</w:t>
      </w:r>
      <w:r w:rsidR="00716389" w:rsidRPr="00BE3076">
        <w:rPr>
          <w:b/>
          <w:lang w:val="en-US"/>
        </w:rPr>
        <w:t>Sum</w:t>
      </w:r>
      <w:proofErr w:type="gramEnd"/>
      <w:r w:rsidR="00716389" w:rsidRPr="00BE3076">
        <w:rPr>
          <w:b/>
          <w:lang w:val="en-US"/>
        </w:rPr>
        <w:t xml:space="preserve"> up </w:t>
      </w:r>
      <w:r w:rsidR="001421F6" w:rsidRPr="00BE3076">
        <w:rPr>
          <w:b/>
          <w:lang w:val="en-US"/>
        </w:rPr>
        <w:t xml:space="preserve">noting the main idea of </w:t>
      </w:r>
    </w:p>
    <w:p w:rsidR="001421F6" w:rsidRPr="00BE3076" w:rsidRDefault="001421F6" w:rsidP="00BE3076">
      <w:pPr>
        <w:shd w:val="clear" w:color="auto" w:fill="FFFFFF"/>
        <w:tabs>
          <w:tab w:val="right" w:pos="9768"/>
        </w:tabs>
        <w:spacing w:line="360" w:lineRule="auto"/>
        <w:ind w:right="-413"/>
      </w:pPr>
      <w:r w:rsidRPr="00BE3076">
        <w:rPr>
          <w:lang w:val="en-US"/>
        </w:rPr>
        <w:t xml:space="preserve">                             - </w:t>
      </w:r>
      <w:proofErr w:type="gramStart"/>
      <w:r w:rsidRPr="00BE3076">
        <w:rPr>
          <w:lang w:val="en-US"/>
        </w:rPr>
        <w:t>introduction</w:t>
      </w:r>
      <w:proofErr w:type="gramEnd"/>
    </w:p>
    <w:p w:rsidR="00282362" w:rsidRPr="00BE3076" w:rsidRDefault="00282362" w:rsidP="00BE3076">
      <w:pPr>
        <w:shd w:val="clear" w:color="auto" w:fill="FFFFFF"/>
        <w:tabs>
          <w:tab w:val="right" w:pos="9768"/>
        </w:tabs>
        <w:spacing w:line="360" w:lineRule="auto"/>
        <w:ind w:right="-413"/>
        <w:rPr>
          <w:lang w:val="en-US"/>
        </w:rPr>
      </w:pPr>
      <w:r w:rsidRPr="00BE3076">
        <w:t xml:space="preserve">                             - </w:t>
      </w:r>
      <w:r w:rsidRPr="00BE3076">
        <w:rPr>
          <w:lang w:val="en-US"/>
        </w:rPr>
        <w:t>main body</w:t>
      </w:r>
    </w:p>
    <w:p w:rsidR="001421F6" w:rsidRPr="00BE3076" w:rsidRDefault="001421F6" w:rsidP="00BE3076">
      <w:pPr>
        <w:shd w:val="clear" w:color="auto" w:fill="FFFFFF"/>
        <w:tabs>
          <w:tab w:val="right" w:pos="9768"/>
        </w:tabs>
        <w:spacing w:line="360" w:lineRule="auto"/>
        <w:ind w:right="-413"/>
        <w:rPr>
          <w:lang w:val="en-US"/>
        </w:rPr>
      </w:pPr>
      <w:r w:rsidRPr="00BE3076">
        <w:rPr>
          <w:lang w:val="en-US"/>
        </w:rPr>
        <w:t xml:space="preserve">                             - </w:t>
      </w:r>
      <w:proofErr w:type="gramStart"/>
      <w:r w:rsidRPr="00BE3076">
        <w:rPr>
          <w:lang w:val="en-US"/>
        </w:rPr>
        <w:t>conclusion</w:t>
      </w:r>
      <w:proofErr w:type="gramEnd"/>
    </w:p>
    <w:p w:rsidR="006E6F95" w:rsidRPr="00BE3076" w:rsidRDefault="007F27D9" w:rsidP="00BE3076">
      <w:pPr>
        <w:shd w:val="clear" w:color="auto" w:fill="FFFFFF"/>
        <w:tabs>
          <w:tab w:val="left" w:pos="4485"/>
        </w:tabs>
        <w:spacing w:before="461" w:line="360" w:lineRule="auto"/>
        <w:ind w:right="-413"/>
        <w:jc w:val="both"/>
        <w:rPr>
          <w:b/>
          <w:lang w:val="en-US"/>
        </w:rPr>
      </w:pPr>
      <w:r w:rsidRPr="00BE3076">
        <w:rPr>
          <w:b/>
          <w:iCs/>
          <w:lang w:val="en-US"/>
        </w:rPr>
        <w:lastRenderedPageBreak/>
        <w:t xml:space="preserve">  </w:t>
      </w:r>
      <w:r w:rsidR="001421F6" w:rsidRPr="00BE3076">
        <w:rPr>
          <w:b/>
          <w:iCs/>
          <w:lang w:val="en-US"/>
        </w:rPr>
        <w:t xml:space="preserve">                          </w:t>
      </w:r>
      <w:r w:rsidR="00546217" w:rsidRPr="00BE3076">
        <w:rPr>
          <w:b/>
          <w:iCs/>
          <w:lang w:val="en-US"/>
        </w:rPr>
        <w:t xml:space="preserve">               </w:t>
      </w:r>
      <w:r w:rsidR="001421F6" w:rsidRPr="00BE3076">
        <w:rPr>
          <w:b/>
          <w:iCs/>
          <w:lang w:val="en-US"/>
        </w:rPr>
        <w:t xml:space="preserve">  </w:t>
      </w:r>
      <w:r w:rsidR="006E6F95" w:rsidRPr="00BE3076">
        <w:rPr>
          <w:b/>
          <w:iCs/>
          <w:lang w:val="en-US"/>
        </w:rPr>
        <w:t xml:space="preserve"> KOVYKTINSKOYE</w:t>
      </w:r>
      <w:r w:rsidR="006E6F95" w:rsidRPr="00BE3076">
        <w:rPr>
          <w:b/>
          <w:iCs/>
          <w:lang w:val="en-US"/>
        </w:rPr>
        <w:tab/>
      </w:r>
    </w:p>
    <w:p w:rsidR="001421F6" w:rsidRPr="00BE3076" w:rsidRDefault="006E6F95" w:rsidP="00BE3076">
      <w:pPr>
        <w:shd w:val="clear" w:color="auto" w:fill="FFFFFF"/>
        <w:spacing w:before="252" w:line="360" w:lineRule="auto"/>
        <w:ind w:right="-413"/>
        <w:jc w:val="both"/>
        <w:rPr>
          <w:lang w:val="en-US"/>
        </w:rPr>
      </w:pPr>
      <w:proofErr w:type="spellStart"/>
      <w:r w:rsidRPr="00BE3076">
        <w:rPr>
          <w:lang w:val="en-US"/>
        </w:rPr>
        <w:t>Kovyktinskoye</w:t>
      </w:r>
      <w:proofErr w:type="spellEnd"/>
      <w:r w:rsidRPr="00BE3076">
        <w:rPr>
          <w:lang w:val="en-US"/>
        </w:rPr>
        <w:t xml:space="preserve"> is expected to be proven to be one of the largest natural gas accumulations ('fields') in the world. Estimat</w:t>
      </w:r>
      <w:r w:rsidR="007F27D9" w:rsidRPr="00BE3076">
        <w:rPr>
          <w:lang w:val="en-US"/>
        </w:rPr>
        <w:t>ed reserves are more than 1 tril</w:t>
      </w:r>
      <w:r w:rsidRPr="00BE3076">
        <w:rPr>
          <w:lang w:val="en-US"/>
        </w:rPr>
        <w:softHyphen/>
        <w:t xml:space="preserve">lion cubic </w:t>
      </w:r>
      <w:proofErr w:type="spellStart"/>
      <w:r w:rsidRPr="00BE3076">
        <w:rPr>
          <w:lang w:val="en-US"/>
        </w:rPr>
        <w:t>metres</w:t>
      </w:r>
      <w:proofErr w:type="spellEnd"/>
      <w:r w:rsidRPr="00BE3076">
        <w:rPr>
          <w:lang w:val="en-US"/>
        </w:rPr>
        <w:t xml:space="preserve"> of natural gas and more than 40 million tons of gas liquids that are known as con</w:t>
      </w:r>
      <w:r w:rsidRPr="00BE3076">
        <w:rPr>
          <w:lang w:val="en-US"/>
        </w:rPr>
        <w:softHyphen/>
        <w:t>densate.</w:t>
      </w:r>
    </w:p>
    <w:p w:rsidR="003F5A9D" w:rsidRPr="00BE3076" w:rsidRDefault="006E6F95" w:rsidP="00BE3076">
      <w:pPr>
        <w:shd w:val="clear" w:color="auto" w:fill="FFFFFF"/>
        <w:spacing w:before="252" w:line="360" w:lineRule="auto"/>
        <w:ind w:right="-413"/>
        <w:jc w:val="both"/>
        <w:rPr>
          <w:lang w:val="en-US"/>
        </w:rPr>
      </w:pPr>
      <w:r w:rsidRPr="00BE3076">
        <w:rPr>
          <w:lang w:val="en-US"/>
        </w:rPr>
        <w:t xml:space="preserve">The </w:t>
      </w:r>
      <w:proofErr w:type="spellStart"/>
      <w:r w:rsidRPr="00BE3076">
        <w:rPr>
          <w:lang w:val="en-US"/>
        </w:rPr>
        <w:t>Kovyktinskoye</w:t>
      </w:r>
      <w:proofErr w:type="spellEnd"/>
      <w:r w:rsidRPr="00BE3076">
        <w:rPr>
          <w:lang w:val="en-US"/>
        </w:rPr>
        <w:t xml:space="preserve"> gas and condensate field is located in the Irkutsk Oblast in East Siberia about </w:t>
      </w:r>
      <w:smartTag w:uri="urn:schemas-microsoft-com:office:smarttags" w:element="metricconverter">
        <w:smartTagPr>
          <w:attr w:name="ProductID" w:val="500 km"/>
        </w:smartTagPr>
        <w:r w:rsidRPr="00BE3076">
          <w:rPr>
            <w:lang w:val="en-US"/>
          </w:rPr>
          <w:t>500 km</w:t>
        </w:r>
      </w:smartTag>
      <w:r w:rsidRPr="00BE3076">
        <w:rPr>
          <w:lang w:val="en-US"/>
        </w:rPr>
        <w:t xml:space="preserve"> north of </w:t>
      </w:r>
      <w:proofErr w:type="gramStart"/>
      <w:r w:rsidRPr="00BE3076">
        <w:rPr>
          <w:lang w:val="en-US"/>
        </w:rPr>
        <w:t>Irkutsk .</w:t>
      </w:r>
      <w:proofErr w:type="gramEnd"/>
      <w:r w:rsidRPr="00BE3076">
        <w:rPr>
          <w:lang w:val="en-US"/>
        </w:rPr>
        <w:t xml:space="preserve"> The field has an area of around 5000 square </w:t>
      </w:r>
      <w:proofErr w:type="spellStart"/>
      <w:r w:rsidRPr="00BE3076">
        <w:rPr>
          <w:lang w:val="en-US"/>
        </w:rPr>
        <w:t>kilometres</w:t>
      </w:r>
      <w:proofErr w:type="spellEnd"/>
      <w:r w:rsidRPr="00BE3076">
        <w:rPr>
          <w:lang w:val="en-US"/>
        </w:rPr>
        <w:t xml:space="preserve"> and lies at a depth of around </w:t>
      </w:r>
      <w:smartTag w:uri="urn:schemas-microsoft-com:office:smarttags" w:element="metricconverter">
        <w:smartTagPr>
          <w:attr w:name="ProductID" w:val="3000 metres"/>
        </w:smartTagPr>
        <w:r w:rsidRPr="00BE3076">
          <w:rPr>
            <w:lang w:val="en-US"/>
          </w:rPr>
          <w:t xml:space="preserve">3000 </w:t>
        </w:r>
        <w:proofErr w:type="spellStart"/>
        <w:r w:rsidRPr="00BE3076">
          <w:rPr>
            <w:lang w:val="en-US"/>
          </w:rPr>
          <w:t>metres</w:t>
        </w:r>
      </w:smartTag>
      <w:proofErr w:type="spellEnd"/>
      <w:r w:rsidRPr="00BE3076">
        <w:rPr>
          <w:lang w:val="en-US"/>
        </w:rPr>
        <w:t xml:space="preserve"> beneath the surface. Lake Baikal, which is one of the world's largest and deepest lakes, is about </w:t>
      </w:r>
      <w:smartTag w:uri="urn:schemas-microsoft-com:office:smarttags" w:element="metricconverter">
        <w:smartTagPr>
          <w:attr w:name="ProductID" w:val="250 kilometres"/>
        </w:smartTagPr>
        <w:r w:rsidRPr="00BE3076">
          <w:rPr>
            <w:lang w:val="en-US"/>
          </w:rPr>
          <w:t xml:space="preserve">250 </w:t>
        </w:r>
        <w:proofErr w:type="spellStart"/>
        <w:r w:rsidRPr="00BE3076">
          <w:rPr>
            <w:lang w:val="en-US"/>
          </w:rPr>
          <w:t>kilometres</w:t>
        </w:r>
      </w:smartTag>
      <w:proofErr w:type="spellEnd"/>
      <w:r w:rsidRPr="00BE3076">
        <w:rPr>
          <w:lang w:val="en-US"/>
        </w:rPr>
        <w:t xml:space="preserve"> east of </w:t>
      </w:r>
      <w:proofErr w:type="spellStart"/>
      <w:r w:rsidRPr="00BE3076">
        <w:rPr>
          <w:lang w:val="en-US"/>
        </w:rPr>
        <w:t>Kovyktinskoye</w:t>
      </w:r>
      <w:proofErr w:type="spellEnd"/>
      <w:r w:rsidRPr="00BE3076">
        <w:rPr>
          <w:lang w:val="en-US"/>
        </w:rPr>
        <w:t>.</w:t>
      </w:r>
    </w:p>
    <w:p w:rsidR="003F5A9D" w:rsidRPr="00BE3076" w:rsidRDefault="003F5A9D" w:rsidP="00BE3076">
      <w:pPr>
        <w:shd w:val="clear" w:color="auto" w:fill="FFFFFF"/>
        <w:spacing w:before="252" w:line="360" w:lineRule="auto"/>
        <w:ind w:right="-413"/>
        <w:jc w:val="both"/>
        <w:rPr>
          <w:lang w:val="en-US"/>
        </w:rPr>
      </w:pPr>
    </w:p>
    <w:p w:rsidR="001421F6" w:rsidRPr="00BE3076" w:rsidRDefault="006E6F95" w:rsidP="00BE3076">
      <w:pPr>
        <w:shd w:val="clear" w:color="auto" w:fill="FFFFFF"/>
        <w:spacing w:before="22" w:line="360" w:lineRule="auto"/>
        <w:ind w:right="-170"/>
        <w:jc w:val="both"/>
        <w:rPr>
          <w:lang w:val="en-US"/>
        </w:rPr>
      </w:pPr>
      <w:r w:rsidRPr="00BE3076">
        <w:rPr>
          <w:lang w:val="en-US"/>
        </w:rPr>
        <w:t>Natural gas is the ideal fuel for the early 21st cen</w:t>
      </w:r>
      <w:r w:rsidRPr="00BE3076">
        <w:rPr>
          <w:lang w:val="en-US"/>
        </w:rPr>
        <w:softHyphen/>
        <w:t>tury. It burns cleanly and efficiently and can play a major role in reducing urban and industrial pollution and safeguarding the natural environment. Gas is ideal for use in electric power generation, for heat</w:t>
      </w:r>
      <w:r w:rsidRPr="00BE3076">
        <w:rPr>
          <w:lang w:val="en-US"/>
        </w:rPr>
        <w:softHyphen/>
        <w:t xml:space="preserve">ing and cooking, and for the production of </w:t>
      </w:r>
      <w:proofErr w:type="spellStart"/>
      <w:r w:rsidRPr="00BE3076">
        <w:rPr>
          <w:lang w:val="en-US"/>
        </w:rPr>
        <w:t>fertilisers</w:t>
      </w:r>
      <w:proofErr w:type="spellEnd"/>
      <w:r w:rsidRPr="00BE3076">
        <w:rPr>
          <w:lang w:val="en-US"/>
        </w:rPr>
        <w:t>, chemicals and plastics.</w:t>
      </w:r>
      <w:r w:rsidR="007F27D9" w:rsidRPr="00BE3076">
        <w:rPr>
          <w:lang w:val="en-US"/>
        </w:rPr>
        <w:t xml:space="preserve"> The condensate liquids that will be produced can be used for refining into a variety of fuels for trans</w:t>
      </w:r>
      <w:r w:rsidR="007F27D9" w:rsidRPr="00BE3076">
        <w:rPr>
          <w:lang w:val="en-US"/>
        </w:rPr>
        <w:softHyphen/>
        <w:t xml:space="preserve">portation (cars, </w:t>
      </w:r>
      <w:proofErr w:type="spellStart"/>
      <w:r w:rsidR="007F27D9" w:rsidRPr="00BE3076">
        <w:rPr>
          <w:lang w:val="en-US"/>
        </w:rPr>
        <w:t>aeroplanes</w:t>
      </w:r>
      <w:proofErr w:type="spellEnd"/>
      <w:r w:rsidR="007F27D9" w:rsidRPr="00BE3076">
        <w:rPr>
          <w:lang w:val="en-US"/>
        </w:rPr>
        <w:t xml:space="preserve">, </w:t>
      </w:r>
      <w:r w:rsidR="003F5A9D" w:rsidRPr="00BE3076">
        <w:rPr>
          <w:lang w:val="en-US"/>
        </w:rPr>
        <w:t xml:space="preserve">railway locomotives, etc.), and </w:t>
      </w:r>
      <w:r w:rsidR="007F27D9" w:rsidRPr="00BE3076">
        <w:rPr>
          <w:lang w:val="en-US"/>
        </w:rPr>
        <w:t>also for a variety of petrochemicals manu</w:t>
      </w:r>
      <w:r w:rsidR="007F27D9" w:rsidRPr="00BE3076">
        <w:rPr>
          <w:lang w:val="en-US"/>
        </w:rPr>
        <w:softHyphen/>
        <w:t>facture</w:t>
      </w:r>
      <w:r w:rsidR="003F5A9D" w:rsidRPr="00BE3076">
        <w:rPr>
          <w:lang w:val="en-US"/>
        </w:rPr>
        <w:t>).</w:t>
      </w:r>
    </w:p>
    <w:p w:rsidR="006E6F95" w:rsidRPr="00BE3076" w:rsidRDefault="006E6F95" w:rsidP="00BE3076">
      <w:pPr>
        <w:shd w:val="clear" w:color="auto" w:fill="FFFFFF"/>
        <w:spacing w:before="252" w:line="360" w:lineRule="auto"/>
        <w:ind w:right="-241"/>
        <w:jc w:val="both"/>
        <w:rPr>
          <w:lang w:val="en-US"/>
        </w:rPr>
      </w:pPr>
      <w:proofErr w:type="spellStart"/>
      <w:r w:rsidRPr="00BE3076">
        <w:rPr>
          <w:lang w:val="en-US"/>
        </w:rPr>
        <w:t>Kovyktinskoye</w:t>
      </w:r>
      <w:proofErr w:type="spellEnd"/>
      <w:r w:rsidRPr="00BE3076">
        <w:rPr>
          <w:lang w:val="en-US"/>
        </w:rPr>
        <w:t xml:space="preserve"> gas is planned to be used to supply </w:t>
      </w:r>
      <w:proofErr w:type="gramStart"/>
      <w:r w:rsidRPr="00BE3076">
        <w:rPr>
          <w:lang w:val="en-US"/>
        </w:rPr>
        <w:t>both the</w:t>
      </w:r>
      <w:proofErr w:type="gramEnd"/>
      <w:r w:rsidRPr="00BE3076">
        <w:rPr>
          <w:lang w:val="en-US"/>
        </w:rPr>
        <w:t xml:space="preserve"> Irkutsk region market, </w:t>
      </w:r>
      <w:proofErr w:type="spellStart"/>
      <w:r w:rsidRPr="00BE3076">
        <w:rPr>
          <w:lang w:val="en-US"/>
        </w:rPr>
        <w:t>neighbouring</w:t>
      </w:r>
      <w:proofErr w:type="spellEnd"/>
      <w:r w:rsidRPr="00BE3076">
        <w:rPr>
          <w:lang w:val="en-US"/>
        </w:rPr>
        <w:t xml:space="preserve"> areas, and the large and growing markets of China and South Korea through a long distance pipeline. There is also a possibility of supply to markets in Mongolia and Japan. Using gas to make electric power enables the power to be distributed to both nearby and dis</w:t>
      </w:r>
      <w:r w:rsidRPr="00BE3076">
        <w:rPr>
          <w:lang w:val="en-US"/>
        </w:rPr>
        <w:softHyphen/>
        <w:t>tant markets.</w:t>
      </w:r>
    </w:p>
    <w:p w:rsidR="003F5A9D" w:rsidRPr="00BE3076" w:rsidRDefault="006E6F95" w:rsidP="00BE3076">
      <w:pPr>
        <w:shd w:val="clear" w:color="auto" w:fill="FFFFFF"/>
        <w:spacing w:before="245" w:line="360" w:lineRule="auto"/>
        <w:ind w:right="-170"/>
        <w:jc w:val="both"/>
        <w:rPr>
          <w:lang w:val="en-US"/>
        </w:rPr>
      </w:pPr>
      <w:proofErr w:type="spellStart"/>
      <w:r w:rsidRPr="00BE3076">
        <w:rPr>
          <w:lang w:val="en-US"/>
        </w:rPr>
        <w:t>Kovyktinskoye</w:t>
      </w:r>
      <w:proofErr w:type="spellEnd"/>
      <w:r w:rsidRPr="00BE3076">
        <w:rPr>
          <w:lang w:val="en-US"/>
        </w:rPr>
        <w:t xml:space="preserve"> has the potential to produce at least 30 billion cubic </w:t>
      </w:r>
      <w:proofErr w:type="spellStart"/>
      <w:r w:rsidRPr="00BE3076">
        <w:rPr>
          <w:lang w:val="en-US"/>
        </w:rPr>
        <w:t>metres</w:t>
      </w:r>
      <w:proofErr w:type="spellEnd"/>
      <w:r w:rsidRPr="00BE3076">
        <w:rPr>
          <w:lang w:val="en-US"/>
        </w:rPr>
        <w:t xml:space="preserve"> (</w:t>
      </w:r>
      <w:proofErr w:type="spellStart"/>
      <w:r w:rsidRPr="00BE3076">
        <w:rPr>
          <w:lang w:val="en-US"/>
        </w:rPr>
        <w:t>bcm</w:t>
      </w:r>
      <w:proofErr w:type="spellEnd"/>
      <w:r w:rsidRPr="00BE3076">
        <w:rPr>
          <w:lang w:val="en-US"/>
        </w:rPr>
        <w:t xml:space="preserve">) per year of gas </w:t>
      </w:r>
      <w:r w:rsidRPr="00BE3076">
        <w:rPr>
          <w:bCs/>
          <w:lang w:val="en-US"/>
        </w:rPr>
        <w:t>for</w:t>
      </w:r>
      <w:r w:rsidRPr="00BE3076">
        <w:rPr>
          <w:b/>
          <w:bCs/>
          <w:lang w:val="en-US"/>
        </w:rPr>
        <w:t xml:space="preserve"> </w:t>
      </w:r>
      <w:r w:rsidRPr="00BE3076">
        <w:rPr>
          <w:lang w:val="en-US"/>
        </w:rPr>
        <w:t>regional use and for export, for more than 25 years. The exact production level and timing of pro</w:t>
      </w:r>
      <w:r w:rsidRPr="00BE3076">
        <w:rPr>
          <w:lang w:val="en-US"/>
        </w:rPr>
        <w:softHyphen/>
        <w:t>duction will depend on market requirements. Larger volumes could be produced each year but for fewer years, whereas smaller volumes could be produced each year for more years.</w:t>
      </w:r>
    </w:p>
    <w:p w:rsidR="003F5A9D" w:rsidRPr="00BE3076" w:rsidRDefault="003F5A9D" w:rsidP="00BE3076">
      <w:pPr>
        <w:shd w:val="clear" w:color="auto" w:fill="FFFFFF"/>
        <w:spacing w:before="245" w:line="360" w:lineRule="auto"/>
        <w:ind w:right="-170"/>
        <w:jc w:val="both"/>
        <w:rPr>
          <w:lang w:val="en-US"/>
        </w:rPr>
      </w:pPr>
    </w:p>
    <w:p w:rsidR="009312DA" w:rsidRPr="00BE3076" w:rsidRDefault="006E6F95" w:rsidP="00BE3076">
      <w:pPr>
        <w:shd w:val="clear" w:color="auto" w:fill="FFFFFF"/>
        <w:spacing w:before="22" w:line="360" w:lineRule="auto"/>
        <w:ind w:right="-170"/>
        <w:jc w:val="both"/>
        <w:rPr>
          <w:lang w:val="en-US"/>
        </w:rPr>
      </w:pPr>
      <w:r w:rsidRPr="00BE3076">
        <w:rPr>
          <w:lang w:val="en-US"/>
        </w:rPr>
        <w:t xml:space="preserve">Gas production is expected to last for at least 25 years. Depending on </w:t>
      </w:r>
      <w:r w:rsidRPr="00BE3076">
        <w:rPr>
          <w:bCs/>
          <w:lang w:val="en-US"/>
        </w:rPr>
        <w:t>the</w:t>
      </w:r>
      <w:r w:rsidRPr="00BE3076">
        <w:rPr>
          <w:b/>
          <w:bCs/>
          <w:lang w:val="en-US"/>
        </w:rPr>
        <w:t xml:space="preserve"> </w:t>
      </w:r>
      <w:r w:rsidRPr="00BE3076">
        <w:rPr>
          <w:lang w:val="en-US"/>
        </w:rPr>
        <w:t xml:space="preserve">eventual gas reserves which are confirmed as well as market requirements, </w:t>
      </w:r>
      <w:proofErr w:type="spellStart"/>
      <w:r w:rsidRPr="00BE3076">
        <w:rPr>
          <w:lang w:val="en-US"/>
        </w:rPr>
        <w:t>Kovyktinskoye</w:t>
      </w:r>
      <w:proofErr w:type="spellEnd"/>
      <w:r w:rsidRPr="00BE3076">
        <w:rPr>
          <w:lang w:val="en-US"/>
        </w:rPr>
        <w:t xml:space="preserve"> gas field could easily be a major gas supplier.</w:t>
      </w:r>
    </w:p>
    <w:sectPr w:rsidR="009312DA" w:rsidRPr="00BE3076" w:rsidSect="0093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80" w:rsidRDefault="00563180" w:rsidP="00CE349D">
      <w:r>
        <w:separator/>
      </w:r>
    </w:p>
  </w:endnote>
  <w:endnote w:type="continuationSeparator" w:id="0">
    <w:p w:rsidR="00563180" w:rsidRDefault="00563180" w:rsidP="00CE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80" w:rsidRDefault="00563180" w:rsidP="00CE349D">
      <w:r>
        <w:separator/>
      </w:r>
    </w:p>
  </w:footnote>
  <w:footnote w:type="continuationSeparator" w:id="0">
    <w:p w:rsidR="00563180" w:rsidRDefault="00563180" w:rsidP="00CE3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5070"/>
    <w:multiLevelType w:val="hybridMultilevel"/>
    <w:tmpl w:val="78A6D752"/>
    <w:lvl w:ilvl="0" w:tplc="4F4ECC34">
      <w:start w:val="1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40775E2B"/>
    <w:multiLevelType w:val="hybridMultilevel"/>
    <w:tmpl w:val="CAB079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C5634A3"/>
    <w:multiLevelType w:val="hybridMultilevel"/>
    <w:tmpl w:val="0E2AC31C"/>
    <w:lvl w:ilvl="0" w:tplc="714034C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A454949"/>
    <w:multiLevelType w:val="hybridMultilevel"/>
    <w:tmpl w:val="002CE6B2"/>
    <w:lvl w:ilvl="0" w:tplc="96E2EBA6">
      <w:start w:val="1"/>
      <w:numFmt w:val="decimal"/>
      <w:lvlText w:val="%1."/>
      <w:lvlJc w:val="left"/>
      <w:pPr>
        <w:ind w:left="22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F95"/>
    <w:rsid w:val="000C3BC8"/>
    <w:rsid w:val="00140AF3"/>
    <w:rsid w:val="001421F6"/>
    <w:rsid w:val="001C556E"/>
    <w:rsid w:val="001E7173"/>
    <w:rsid w:val="001F7225"/>
    <w:rsid w:val="00250174"/>
    <w:rsid w:val="00282362"/>
    <w:rsid w:val="003D33AC"/>
    <w:rsid w:val="003F5A9D"/>
    <w:rsid w:val="00400556"/>
    <w:rsid w:val="00451C80"/>
    <w:rsid w:val="00496187"/>
    <w:rsid w:val="00536AF9"/>
    <w:rsid w:val="00546217"/>
    <w:rsid w:val="00563180"/>
    <w:rsid w:val="00563661"/>
    <w:rsid w:val="0057751A"/>
    <w:rsid w:val="00593A15"/>
    <w:rsid w:val="0067450E"/>
    <w:rsid w:val="006E6F95"/>
    <w:rsid w:val="006F2DE5"/>
    <w:rsid w:val="00700AB3"/>
    <w:rsid w:val="00716389"/>
    <w:rsid w:val="00725768"/>
    <w:rsid w:val="007F27D9"/>
    <w:rsid w:val="008222E4"/>
    <w:rsid w:val="008F7987"/>
    <w:rsid w:val="009312DA"/>
    <w:rsid w:val="00986F2E"/>
    <w:rsid w:val="00AF67C5"/>
    <w:rsid w:val="00B32A43"/>
    <w:rsid w:val="00BE3076"/>
    <w:rsid w:val="00C47D93"/>
    <w:rsid w:val="00CE349D"/>
    <w:rsid w:val="00E95DEF"/>
    <w:rsid w:val="00EB1251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3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0FCA9-18B9-4B7F-A877-823A0297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123</cp:lastModifiedBy>
  <cp:revision>15</cp:revision>
  <dcterms:created xsi:type="dcterms:W3CDTF">2011-04-11T17:25:00Z</dcterms:created>
  <dcterms:modified xsi:type="dcterms:W3CDTF">2012-01-10T15:15:00Z</dcterms:modified>
</cp:coreProperties>
</file>