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EA" w:rsidRPr="00DD67AD" w:rsidRDefault="00A818EA" w:rsidP="00B42F61">
      <w:pPr>
        <w:spacing w:after="0" w:line="240" w:lineRule="auto"/>
        <w:jc w:val="center"/>
        <w:rPr>
          <w:rFonts w:ascii="Times New Roman" w:hAnsi="Times New Roman"/>
          <w:b/>
          <w:sz w:val="24"/>
          <w:szCs w:val="24"/>
        </w:rPr>
      </w:pPr>
      <w:r w:rsidRPr="00DD67AD">
        <w:rPr>
          <w:rFonts w:ascii="Times New Roman" w:hAnsi="Times New Roman"/>
          <w:b/>
          <w:sz w:val="24"/>
          <w:szCs w:val="24"/>
        </w:rPr>
        <w:t xml:space="preserve">                                                                                                      Севастьянова Анна</w:t>
      </w:r>
    </w:p>
    <w:p w:rsidR="00A818EA" w:rsidRPr="00DD67AD" w:rsidRDefault="00A818EA" w:rsidP="00B42F61">
      <w:pPr>
        <w:spacing w:after="0" w:line="240" w:lineRule="auto"/>
        <w:jc w:val="center"/>
        <w:rPr>
          <w:rFonts w:ascii="Times New Roman" w:hAnsi="Times New Roman"/>
          <w:b/>
          <w:sz w:val="24"/>
          <w:szCs w:val="24"/>
        </w:rPr>
      </w:pPr>
      <w:r w:rsidRPr="00DD67AD">
        <w:rPr>
          <w:rFonts w:ascii="Times New Roman" w:hAnsi="Times New Roman"/>
          <w:b/>
          <w:sz w:val="24"/>
          <w:szCs w:val="24"/>
        </w:rPr>
        <w:t xml:space="preserve">                                                                                                     ученица 9 класса</w:t>
      </w:r>
    </w:p>
    <w:p w:rsidR="00A818EA" w:rsidRPr="00DD67AD" w:rsidRDefault="00A818EA" w:rsidP="00B42F61">
      <w:pPr>
        <w:spacing w:after="0" w:line="240" w:lineRule="auto"/>
        <w:jc w:val="center"/>
        <w:rPr>
          <w:rFonts w:ascii="Times New Roman" w:hAnsi="Times New Roman"/>
          <w:b/>
          <w:sz w:val="24"/>
          <w:szCs w:val="24"/>
        </w:rPr>
      </w:pPr>
      <w:r w:rsidRPr="00DD67AD">
        <w:rPr>
          <w:rFonts w:ascii="Times New Roman" w:hAnsi="Times New Roman"/>
          <w:b/>
          <w:sz w:val="24"/>
          <w:szCs w:val="24"/>
        </w:rPr>
        <w:t>Сочинение</w:t>
      </w:r>
    </w:p>
    <w:p w:rsidR="00A818EA" w:rsidRPr="00DD67AD" w:rsidRDefault="00A818EA" w:rsidP="00B42F61">
      <w:pPr>
        <w:spacing w:after="0" w:line="240" w:lineRule="auto"/>
        <w:rPr>
          <w:rFonts w:ascii="Times New Roman" w:hAnsi="Times New Roman"/>
          <w:sz w:val="24"/>
          <w:szCs w:val="24"/>
        </w:rPr>
      </w:pPr>
      <w:r w:rsidRPr="00DD67AD">
        <w:rPr>
          <w:rFonts w:ascii="Times New Roman" w:hAnsi="Times New Roman"/>
          <w:sz w:val="24"/>
          <w:szCs w:val="24"/>
        </w:rPr>
        <w:t xml:space="preserve">«Таким я вижу мир – «бескрайнее море зла и маленький огонек надежды, который невозможно погасить». (У. </w:t>
      </w:r>
      <w:proofErr w:type="spellStart"/>
      <w:r w:rsidRPr="00DD67AD">
        <w:rPr>
          <w:rFonts w:ascii="Times New Roman" w:hAnsi="Times New Roman"/>
          <w:sz w:val="24"/>
          <w:szCs w:val="24"/>
        </w:rPr>
        <w:t>Голдинг</w:t>
      </w:r>
      <w:proofErr w:type="spellEnd"/>
      <w:r w:rsidRPr="00DD67AD">
        <w:rPr>
          <w:rFonts w:ascii="Times New Roman" w:hAnsi="Times New Roman"/>
          <w:sz w:val="24"/>
          <w:szCs w:val="24"/>
        </w:rPr>
        <w:t>)</w:t>
      </w:r>
    </w:p>
    <w:p w:rsidR="00A818EA" w:rsidRPr="00DD67AD" w:rsidRDefault="00A818EA" w:rsidP="00B42F61">
      <w:pPr>
        <w:spacing w:after="0" w:line="240" w:lineRule="auto"/>
        <w:ind w:left="5664" w:firstLine="709"/>
        <w:jc w:val="both"/>
        <w:rPr>
          <w:rFonts w:ascii="Times New Roman" w:hAnsi="Times New Roman"/>
          <w:i/>
          <w:sz w:val="24"/>
          <w:szCs w:val="24"/>
        </w:rPr>
      </w:pPr>
      <w:r w:rsidRPr="00DD67AD">
        <w:rPr>
          <w:rFonts w:ascii="Times New Roman" w:hAnsi="Times New Roman"/>
          <w:i/>
          <w:sz w:val="24"/>
          <w:szCs w:val="24"/>
        </w:rPr>
        <w:t>Гори, но не сжигай,</w:t>
      </w:r>
    </w:p>
    <w:p w:rsidR="00A818EA" w:rsidRPr="00DD67AD" w:rsidRDefault="00A818EA" w:rsidP="00B42F61">
      <w:pPr>
        <w:spacing w:after="0" w:line="240" w:lineRule="auto"/>
        <w:ind w:left="5664" w:firstLine="709"/>
        <w:jc w:val="both"/>
        <w:rPr>
          <w:rFonts w:ascii="Times New Roman" w:hAnsi="Times New Roman"/>
          <w:i/>
          <w:sz w:val="24"/>
          <w:szCs w:val="24"/>
        </w:rPr>
      </w:pPr>
      <w:bookmarkStart w:id="0" w:name="_GoBack"/>
      <w:bookmarkEnd w:id="0"/>
      <w:r w:rsidRPr="00DD67AD">
        <w:rPr>
          <w:rFonts w:ascii="Times New Roman" w:hAnsi="Times New Roman"/>
          <w:i/>
          <w:sz w:val="24"/>
          <w:szCs w:val="24"/>
        </w:rPr>
        <w:t>Иначе скучно жить.</w:t>
      </w:r>
    </w:p>
    <w:p w:rsidR="00A818EA" w:rsidRPr="00DD67AD" w:rsidRDefault="00A818EA" w:rsidP="00B42F61">
      <w:pPr>
        <w:spacing w:after="0" w:line="240" w:lineRule="auto"/>
        <w:ind w:left="5664" w:firstLine="709"/>
        <w:jc w:val="both"/>
        <w:rPr>
          <w:rFonts w:ascii="Times New Roman" w:hAnsi="Times New Roman"/>
          <w:i/>
          <w:sz w:val="24"/>
          <w:szCs w:val="24"/>
        </w:rPr>
      </w:pPr>
      <w:r w:rsidRPr="00DD67AD">
        <w:rPr>
          <w:rFonts w:ascii="Times New Roman" w:hAnsi="Times New Roman"/>
          <w:i/>
          <w:sz w:val="24"/>
          <w:szCs w:val="24"/>
        </w:rPr>
        <w:t>Гори, но не сжигай!</w:t>
      </w:r>
    </w:p>
    <w:p w:rsidR="00A818EA" w:rsidRPr="00DD67AD" w:rsidRDefault="00A818EA" w:rsidP="00B42F61">
      <w:pPr>
        <w:spacing w:after="0" w:line="240" w:lineRule="auto"/>
        <w:ind w:left="5664" w:firstLine="709"/>
        <w:jc w:val="both"/>
        <w:rPr>
          <w:rFonts w:ascii="Times New Roman" w:hAnsi="Times New Roman"/>
          <w:i/>
          <w:sz w:val="24"/>
          <w:szCs w:val="24"/>
        </w:rPr>
      </w:pPr>
      <w:r w:rsidRPr="00DD67AD">
        <w:rPr>
          <w:rFonts w:ascii="Times New Roman" w:hAnsi="Times New Roman"/>
          <w:i/>
          <w:sz w:val="24"/>
          <w:szCs w:val="24"/>
        </w:rPr>
        <w:t>Гори, чтобы светить…</w:t>
      </w:r>
    </w:p>
    <w:p w:rsidR="00A818EA" w:rsidRPr="00DD67AD" w:rsidRDefault="00A818EA" w:rsidP="00B42F61">
      <w:pPr>
        <w:tabs>
          <w:tab w:val="left" w:pos="5400"/>
        </w:tabs>
        <w:spacing w:after="0" w:line="240" w:lineRule="auto"/>
        <w:ind w:left="5400" w:firstLine="264"/>
        <w:jc w:val="both"/>
        <w:rPr>
          <w:rFonts w:ascii="Times New Roman" w:hAnsi="Times New Roman"/>
          <w:sz w:val="24"/>
          <w:szCs w:val="24"/>
        </w:rPr>
      </w:pPr>
      <w:r w:rsidRPr="00DD67AD">
        <w:rPr>
          <w:rFonts w:ascii="Times New Roman" w:hAnsi="Times New Roman"/>
          <w:sz w:val="24"/>
          <w:szCs w:val="24"/>
        </w:rPr>
        <w:tab/>
        <w:t xml:space="preserve">    из песни «Гореть», группы </w:t>
      </w:r>
      <w:r w:rsidRPr="00DD67AD">
        <w:rPr>
          <w:rFonts w:ascii="Times New Roman" w:hAnsi="Times New Roman"/>
          <w:sz w:val="24"/>
          <w:szCs w:val="24"/>
          <w:lang w:val="en-US"/>
        </w:rPr>
        <w:t>Lumen</w:t>
      </w:r>
    </w:p>
    <w:p w:rsidR="00A818EA" w:rsidRPr="00DD67AD" w:rsidRDefault="00A818EA" w:rsidP="00B42F61">
      <w:pPr>
        <w:spacing w:after="0" w:line="240" w:lineRule="auto"/>
        <w:ind w:left="180" w:firstLine="528"/>
        <w:jc w:val="both"/>
        <w:rPr>
          <w:rFonts w:ascii="Times New Roman" w:hAnsi="Times New Roman"/>
          <w:sz w:val="24"/>
          <w:szCs w:val="24"/>
        </w:rPr>
      </w:pPr>
      <w:r w:rsidRPr="00DD67AD">
        <w:rPr>
          <w:rFonts w:ascii="Times New Roman" w:hAnsi="Times New Roman"/>
          <w:sz w:val="24"/>
          <w:szCs w:val="24"/>
        </w:rPr>
        <w:t>Каким я себе представляю мир? Ужасным. Это и в самом деле самый безрадостный мир, который можно себе представить. Если хорошенько подумать и приглядеться, то можно увидеть, что наш собственный мир уже наполовину стал таким. Везде бушует зло. Громы войны разрывают мирный быт на части, волны наркомании накрывают свободную жизнь и счастье. В нашем мире очень много плохого.</w:t>
      </w:r>
    </w:p>
    <w:p w:rsidR="00A818EA" w:rsidRPr="00DD67AD" w:rsidRDefault="00A818EA" w:rsidP="00B42F61">
      <w:pPr>
        <w:spacing w:after="0" w:line="240" w:lineRule="auto"/>
        <w:ind w:left="180" w:firstLine="528"/>
        <w:jc w:val="both"/>
        <w:rPr>
          <w:rFonts w:ascii="Times New Roman" w:hAnsi="Times New Roman"/>
          <w:sz w:val="24"/>
          <w:szCs w:val="24"/>
        </w:rPr>
      </w:pPr>
      <w:r w:rsidRPr="00DD67AD">
        <w:rPr>
          <w:rFonts w:ascii="Times New Roman" w:hAnsi="Times New Roman"/>
          <w:sz w:val="24"/>
          <w:szCs w:val="24"/>
        </w:rPr>
        <w:t xml:space="preserve">В романе-пародии У. </w:t>
      </w:r>
      <w:proofErr w:type="spellStart"/>
      <w:r w:rsidRPr="00DD67AD">
        <w:rPr>
          <w:rFonts w:ascii="Times New Roman" w:hAnsi="Times New Roman"/>
          <w:sz w:val="24"/>
          <w:szCs w:val="24"/>
        </w:rPr>
        <w:t>Голдинга</w:t>
      </w:r>
      <w:proofErr w:type="spellEnd"/>
      <w:r w:rsidRPr="00DD67AD">
        <w:rPr>
          <w:rFonts w:ascii="Times New Roman" w:hAnsi="Times New Roman"/>
          <w:sz w:val="24"/>
          <w:szCs w:val="24"/>
        </w:rPr>
        <w:t xml:space="preserve"> «Повелитель мух» нашему вниманию представлен пример превращения человека в </w:t>
      </w:r>
      <w:proofErr w:type="spellStart"/>
      <w:r w:rsidRPr="00DD67AD">
        <w:rPr>
          <w:rFonts w:ascii="Times New Roman" w:hAnsi="Times New Roman"/>
          <w:sz w:val="24"/>
          <w:szCs w:val="24"/>
        </w:rPr>
        <w:t>нечеловека</w:t>
      </w:r>
      <w:proofErr w:type="spellEnd"/>
      <w:r w:rsidRPr="00DD67AD">
        <w:rPr>
          <w:rFonts w:ascii="Times New Roman" w:hAnsi="Times New Roman"/>
          <w:sz w:val="24"/>
          <w:szCs w:val="24"/>
        </w:rPr>
        <w:t>. Бушует вторая мировая война, дети, эвакуированные из города, попадают на необитаемый остров: их самолет подбило, и маленьких пассажиров занесло на неизвестный островок. Человек часто бывает недисциплинированным созданием, чего же ожидать от детей? Под действием страха раскрывается настоящая человеческая сущность. Так и дети, пытающиеся сохранить цивилизованный строй на острове, в страхе перед таинственным Зверем теряют решительность   и становятся дикарями. Лишь бы выжить. Конечно же, невозможно строго судить обыкновенных мальчишек, впервые попавших в подобную ситуацию. Да и нам остается лишь умно рассуждать без подобного опыта. Но даже в самой ужасной ситуации человек может остаться человеком.   Вопрос только в том, хватит ли на это сил. Можно прогнуться под накатившейся бедой, можно не выдержать, упасть в этот нескончаемый поток. Упасть, утонуть, пропасть как человеческая личность. Выпустить из себя первобытного дикаря, который пойдет за безумным вождем ради охоты, ради азарта, ради пищи. Именно такой выбор впоследствии сделали все попавшие на остров мальчишки. Какая-то сторона каждого из них до последнего мгновения оставалось душой примерного английского мальчика,      но никто не стремился поддержать её. Крошечный, забытый всеми в суматохе войны островок утонул в страхе, злобе, азарте, порождаемыми «чистой» детской душой. Охота на себе подобного – такое явление редко встретишь и в животном мире, и уж подавно оно не должно встречаться среди цивилизованных людей (пускай и молодых)  20 века.</w:t>
      </w:r>
    </w:p>
    <w:p w:rsidR="00A818EA" w:rsidRPr="00DD67AD" w:rsidRDefault="00A818EA" w:rsidP="00B42F61">
      <w:pPr>
        <w:spacing w:after="0" w:line="240" w:lineRule="auto"/>
        <w:ind w:left="180" w:firstLine="528"/>
        <w:jc w:val="both"/>
        <w:rPr>
          <w:rFonts w:ascii="Times New Roman" w:hAnsi="Times New Roman"/>
          <w:sz w:val="24"/>
          <w:szCs w:val="24"/>
        </w:rPr>
      </w:pPr>
      <w:r w:rsidRPr="00DD67AD">
        <w:rPr>
          <w:rFonts w:ascii="Times New Roman" w:hAnsi="Times New Roman"/>
          <w:sz w:val="24"/>
          <w:szCs w:val="24"/>
        </w:rPr>
        <w:t xml:space="preserve">Огонь на этом островке был символом надежды. Надежды на спасение. Наверное, Ральф оставался единственным, в чьей груди этот огонь не погас. Отказавшись принимать дикарство, </w:t>
      </w:r>
      <w:r w:rsidRPr="00DD67AD">
        <w:rPr>
          <w:rFonts w:ascii="Times New Roman" w:hAnsi="Times New Roman"/>
          <w:sz w:val="24"/>
          <w:szCs w:val="24"/>
        </w:rPr>
        <w:lastRenderedPageBreak/>
        <w:t xml:space="preserve">он стал на острове отщепенцем. Белой вороной среди дикой стаи черных ворон. Не чёрных. Пёстрых, перекрашенных, замаскировавшихся ворон. </w:t>
      </w:r>
      <w:proofErr w:type="spellStart"/>
      <w:r w:rsidRPr="00DD67AD">
        <w:rPr>
          <w:rFonts w:ascii="Times New Roman" w:hAnsi="Times New Roman"/>
          <w:sz w:val="24"/>
          <w:szCs w:val="24"/>
        </w:rPr>
        <w:t>Голдинг</w:t>
      </w:r>
      <w:proofErr w:type="spellEnd"/>
      <w:r w:rsidRPr="00DD67AD">
        <w:rPr>
          <w:rFonts w:ascii="Times New Roman" w:hAnsi="Times New Roman"/>
          <w:sz w:val="24"/>
          <w:szCs w:val="24"/>
        </w:rPr>
        <w:t xml:space="preserve"> предсказал престранный парадокс. В конечном итоге Ральф, напуганный жестокостью племени, согласен был вступить в него, но знал, что его не примут. Практически то же самое происходит и в наши дни. Стараясь не отличаться от друзей, мы соглашаемся за компанию попробовать алкоголь, табак, наркотик.   Но если мы отказываемся, то получаем твердый статус «отщепенца» от «нормального» общества. Стоит ли оно того? На Ральфа была объявлена охота за то, что он проявил твердость характера. Ральф стал отщепенцем потому, что он еще что-то соображал. Зачастую нынешние подростки становятся «отверженными» за то, «что они еще что-то соображают». Иногда мы сами забиваем в себе голос разума и почти всегда для того, чтобы не выделяться. Справедливости ради замечу, что над «отличавшимися» наш собственный суд суров. Мы сами замыкаем себя в круге.</w:t>
      </w:r>
    </w:p>
    <w:p w:rsidR="00A818EA" w:rsidRPr="00DD67AD" w:rsidRDefault="00A818EA" w:rsidP="00B42F61">
      <w:pPr>
        <w:spacing w:after="0" w:line="240" w:lineRule="auto"/>
        <w:ind w:left="180" w:firstLine="528"/>
        <w:jc w:val="both"/>
        <w:rPr>
          <w:rFonts w:ascii="Times New Roman" w:hAnsi="Times New Roman"/>
          <w:sz w:val="24"/>
          <w:szCs w:val="24"/>
        </w:rPr>
      </w:pPr>
      <w:r w:rsidRPr="00DD67AD">
        <w:rPr>
          <w:rFonts w:ascii="Times New Roman" w:hAnsi="Times New Roman"/>
          <w:sz w:val="24"/>
          <w:szCs w:val="24"/>
        </w:rPr>
        <w:t xml:space="preserve">В нашем мире много зла. В новостях рассказывают о террористах, об убийцах. Каждый день мы слышим о проблемах детского алкоголизма и наркомании. Очень часто мы выпускаем из себя спящего Зверя. Очень часто мы сами творим зло. Корабль приплыл и спас мальчиков. Это произошло благодаря команде крейсера, которая увидела дым от сжигаемого детьми острова. «Команда спасла ребят, но кто спасет команду?» Над этой фразой самого </w:t>
      </w:r>
      <w:proofErr w:type="spellStart"/>
      <w:r w:rsidRPr="00DD67AD">
        <w:rPr>
          <w:rFonts w:ascii="Times New Roman" w:hAnsi="Times New Roman"/>
          <w:sz w:val="24"/>
          <w:szCs w:val="24"/>
        </w:rPr>
        <w:t>Голдинга</w:t>
      </w:r>
      <w:proofErr w:type="spellEnd"/>
      <w:r w:rsidRPr="00DD67AD">
        <w:rPr>
          <w:rFonts w:ascii="Times New Roman" w:hAnsi="Times New Roman"/>
          <w:sz w:val="24"/>
          <w:szCs w:val="24"/>
        </w:rPr>
        <w:t xml:space="preserve"> стоит поразмыслить. В нашем мире немало яростного пламени. Но…</w:t>
      </w:r>
    </w:p>
    <w:p w:rsidR="00A818EA" w:rsidRPr="00DD67AD" w:rsidRDefault="00A818EA" w:rsidP="00B42F61">
      <w:pPr>
        <w:spacing w:after="0" w:line="240" w:lineRule="auto"/>
        <w:ind w:left="180" w:firstLine="528"/>
        <w:jc w:val="both"/>
        <w:rPr>
          <w:rFonts w:ascii="Times New Roman" w:hAnsi="Times New Roman"/>
          <w:sz w:val="24"/>
          <w:szCs w:val="24"/>
        </w:rPr>
      </w:pPr>
      <w:r w:rsidRPr="00DD67AD">
        <w:rPr>
          <w:rFonts w:ascii="Times New Roman" w:hAnsi="Times New Roman"/>
          <w:sz w:val="24"/>
          <w:szCs w:val="24"/>
        </w:rPr>
        <w:t>В нашем мире очень много маленьких огоньков, которые несут в себе добро, любовь, надежду. Надежду на то, что еще не все потеряно. На свете есть множество людей, носящих в груди такой огонек. Они помогают нам не сбиваться с верной дороги, освещают нам путь. Помогают нам поддерживать собственный огонь и объединяться с огнями других людей. Общее пламя осветит этот полный хаоса мир.</w:t>
      </w:r>
    </w:p>
    <w:p w:rsidR="00A818EA" w:rsidRPr="00DD67AD" w:rsidRDefault="00A818EA" w:rsidP="00B42F61">
      <w:pPr>
        <w:spacing w:after="0" w:line="240" w:lineRule="auto"/>
        <w:ind w:left="708"/>
        <w:jc w:val="both"/>
        <w:rPr>
          <w:rFonts w:ascii="Times New Roman" w:hAnsi="Times New Roman"/>
          <w:sz w:val="24"/>
          <w:szCs w:val="24"/>
        </w:rPr>
      </w:pPr>
      <w:r w:rsidRPr="00DD67AD">
        <w:rPr>
          <w:rFonts w:ascii="Times New Roman" w:hAnsi="Times New Roman"/>
          <w:sz w:val="24"/>
          <w:szCs w:val="24"/>
        </w:rPr>
        <w:t>Огонь умеет не только сжигать.</w:t>
      </w:r>
    </w:p>
    <w:p w:rsidR="00A818EA" w:rsidRPr="00DD67AD" w:rsidRDefault="00A818EA" w:rsidP="00B42F61">
      <w:pPr>
        <w:spacing w:after="0" w:line="240" w:lineRule="auto"/>
        <w:ind w:left="708"/>
        <w:jc w:val="both"/>
        <w:rPr>
          <w:rFonts w:ascii="Times New Roman" w:hAnsi="Times New Roman"/>
          <w:sz w:val="24"/>
          <w:szCs w:val="24"/>
        </w:rPr>
      </w:pPr>
      <w:r w:rsidRPr="00DD67AD">
        <w:rPr>
          <w:rFonts w:ascii="Times New Roman" w:hAnsi="Times New Roman"/>
          <w:sz w:val="24"/>
          <w:szCs w:val="24"/>
        </w:rPr>
        <w:t>Огонь умеет и должен светить.</w:t>
      </w:r>
    </w:p>
    <w:p w:rsidR="00A818EA" w:rsidRPr="00DD67AD" w:rsidRDefault="00A818EA" w:rsidP="00B42F61">
      <w:pPr>
        <w:spacing w:after="0" w:line="240" w:lineRule="auto"/>
        <w:ind w:left="708"/>
        <w:jc w:val="both"/>
        <w:rPr>
          <w:rFonts w:ascii="Times New Roman" w:hAnsi="Times New Roman"/>
          <w:sz w:val="24"/>
          <w:szCs w:val="24"/>
        </w:rPr>
      </w:pPr>
    </w:p>
    <w:p w:rsidR="00A818EA" w:rsidRPr="00DD67AD" w:rsidRDefault="00A818EA" w:rsidP="00B42F61">
      <w:pPr>
        <w:spacing w:after="0" w:line="240" w:lineRule="auto"/>
        <w:ind w:left="708"/>
        <w:jc w:val="both"/>
        <w:rPr>
          <w:rFonts w:ascii="Times New Roman" w:hAnsi="Times New Roman"/>
          <w:sz w:val="24"/>
          <w:szCs w:val="24"/>
        </w:rPr>
      </w:pPr>
    </w:p>
    <w:p w:rsidR="00A818EA" w:rsidRPr="00DD67AD" w:rsidRDefault="00A818EA" w:rsidP="00B42F61">
      <w:pPr>
        <w:spacing w:after="0" w:line="240" w:lineRule="auto"/>
        <w:ind w:left="708"/>
        <w:jc w:val="both"/>
        <w:rPr>
          <w:rFonts w:ascii="Times New Roman" w:hAnsi="Times New Roman"/>
          <w:sz w:val="24"/>
          <w:szCs w:val="24"/>
        </w:rPr>
      </w:pPr>
    </w:p>
    <w:p w:rsidR="00A818EA" w:rsidRPr="00DD67AD" w:rsidRDefault="00A818EA" w:rsidP="00B42F61">
      <w:pPr>
        <w:spacing w:after="0" w:line="240" w:lineRule="auto"/>
        <w:rPr>
          <w:rFonts w:ascii="Times New Roman" w:hAnsi="Times New Roman"/>
          <w:sz w:val="24"/>
          <w:szCs w:val="24"/>
        </w:rPr>
      </w:pPr>
    </w:p>
    <w:p w:rsidR="00A818EA" w:rsidRDefault="00A818EA" w:rsidP="00B42F61">
      <w:pPr>
        <w:spacing w:line="240" w:lineRule="auto"/>
      </w:pPr>
    </w:p>
    <w:sectPr w:rsidR="00A818EA" w:rsidSect="00B42F6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31"/>
    <w:rsid w:val="00026ABC"/>
    <w:rsid w:val="001E7AB9"/>
    <w:rsid w:val="00550A9C"/>
    <w:rsid w:val="00A60603"/>
    <w:rsid w:val="00A818EA"/>
    <w:rsid w:val="00B14831"/>
    <w:rsid w:val="00B42F61"/>
    <w:rsid w:val="00BB76F8"/>
    <w:rsid w:val="00DD6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4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3943</Characters>
  <Application>Microsoft Office Word</Application>
  <DocSecurity>0</DocSecurity>
  <Lines>32</Lines>
  <Paragraphs>9</Paragraphs>
  <ScaleCrop>false</ScaleCrop>
  <Company>Лицейс №2</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химия</cp:lastModifiedBy>
  <cp:revision>5</cp:revision>
  <dcterms:created xsi:type="dcterms:W3CDTF">2011-11-25T12:00:00Z</dcterms:created>
  <dcterms:modified xsi:type="dcterms:W3CDTF">2011-12-06T12:12:00Z</dcterms:modified>
</cp:coreProperties>
</file>