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5" w:rsidRPr="004434F2" w:rsidRDefault="00C62A25" w:rsidP="00C62A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54"/>
        <w:gridCol w:w="6184"/>
        <w:gridCol w:w="2233"/>
      </w:tblGrid>
      <w:tr w:rsidR="00C62A25" w:rsidRPr="004A3CF1" w:rsidTr="00474EAA">
        <w:tc>
          <w:tcPr>
            <w:tcW w:w="1154" w:type="dxa"/>
          </w:tcPr>
          <w:p w:rsidR="00C62A25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емент.</w:t>
            </w:r>
          </w:p>
          <w:p w:rsidR="00C62A25" w:rsidRPr="004A3CF1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  <w:vAlign w:val="center"/>
          </w:tcPr>
          <w:p w:rsidR="00C62A25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 элемента.</w:t>
            </w:r>
          </w:p>
          <w:p w:rsidR="00C62A25" w:rsidRPr="004A3CF1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</w:p>
        </w:tc>
        <w:tc>
          <w:tcPr>
            <w:tcW w:w="2233" w:type="dxa"/>
          </w:tcPr>
          <w:p w:rsidR="00C62A25" w:rsidRPr="004A3CF1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выполнению задания.</w:t>
            </w:r>
          </w:p>
        </w:tc>
      </w:tr>
      <w:tr w:rsidR="00C62A25" w:rsidRPr="00E02396" w:rsidTr="00474EAA">
        <w:tc>
          <w:tcPr>
            <w:tcW w:w="1154" w:type="dxa"/>
          </w:tcPr>
          <w:p w:rsidR="00C62A25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№ 1.</w:t>
            </w:r>
          </w:p>
          <w:p w:rsidR="00C62A25" w:rsidRPr="00394AEA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C62A25" w:rsidRPr="00394AEA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Методы вычисления неопределенного интеграла.</w:t>
            </w: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ознакомить с целями и задачами урока.</w:t>
            </w:r>
          </w:p>
          <w:p w:rsidR="00C62A25" w:rsidRPr="00D7274A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сообщает цели и задачи урока.</w:t>
            </w:r>
          </w:p>
        </w:tc>
        <w:tc>
          <w:tcPr>
            <w:tcW w:w="2233" w:type="dxa"/>
          </w:tcPr>
          <w:p w:rsidR="00C62A25" w:rsidRPr="00E02396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слушайте преподавателя.</w:t>
            </w:r>
          </w:p>
        </w:tc>
      </w:tr>
      <w:tr w:rsidR="00C62A25" w:rsidRPr="00E02396" w:rsidTr="00474EAA">
        <w:tc>
          <w:tcPr>
            <w:tcW w:w="1154" w:type="dxa"/>
          </w:tcPr>
          <w:p w:rsidR="00C62A25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№ 2</w:t>
            </w:r>
          </w:p>
          <w:p w:rsidR="00C62A25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мотивировать предстоящую деятельность.</w:t>
            </w:r>
          </w:p>
          <w:p w:rsidR="00C62A25" w:rsidRPr="006A3BCF" w:rsidRDefault="00C62A25" w:rsidP="00474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CF">
              <w:rPr>
                <w:rFonts w:ascii="Times New Roman" w:hAnsi="Times New Roman" w:cs="Times New Roman"/>
                <w:sz w:val="24"/>
                <w:szCs w:val="24"/>
              </w:rPr>
              <w:t>Заранее подготовленный студент с помощью презентации (приложение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приложение 2</w:t>
            </w:r>
            <w:r w:rsidRPr="006A3BCF">
              <w:rPr>
                <w:rFonts w:ascii="Times New Roman" w:hAnsi="Times New Roman" w:cs="Times New Roman"/>
                <w:sz w:val="24"/>
                <w:szCs w:val="24"/>
              </w:rPr>
              <w:t>) рассказывает историю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</w:t>
            </w:r>
            <w:r w:rsidRPr="006A3BCF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интегрального исчисления.</w:t>
            </w:r>
          </w:p>
          <w:p w:rsidR="00C62A25" w:rsidRPr="00D7274A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слушайте докладчика.</w:t>
            </w:r>
          </w:p>
          <w:p w:rsidR="00C62A25" w:rsidRPr="00E02396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Делайте краткие записи по ходу выступления.</w:t>
            </w:r>
          </w:p>
        </w:tc>
      </w:tr>
      <w:tr w:rsidR="00C62A25" w:rsidRPr="004A3CF1" w:rsidTr="00474EAA">
        <w:tc>
          <w:tcPr>
            <w:tcW w:w="1154" w:type="dxa"/>
          </w:tcPr>
          <w:p w:rsidR="00C62A25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№ 3</w:t>
            </w:r>
          </w:p>
          <w:p w:rsidR="00C62A25" w:rsidRPr="004A3CF1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опорных знаний.</w:t>
            </w: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на вопросы:</w:t>
            </w:r>
          </w:p>
          <w:p w:rsidR="00C62A25" w:rsidRPr="00EC05CD" w:rsidRDefault="00C62A25" w:rsidP="00C62A2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D">
              <w:rPr>
                <w:rFonts w:ascii="Times New Roman" w:hAnsi="Times New Roman" w:cs="Times New Roman"/>
                <w:sz w:val="24"/>
                <w:szCs w:val="24"/>
              </w:rPr>
              <w:t>Сформулируйте определение первообразной функции.</w:t>
            </w:r>
          </w:p>
          <w:p w:rsidR="00C62A25" w:rsidRPr="00EC05CD" w:rsidRDefault="00C62A25" w:rsidP="00C62A2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D">
              <w:rPr>
                <w:rFonts w:ascii="Times New Roman" w:hAnsi="Times New Roman" w:cs="Times New Roman"/>
                <w:sz w:val="24"/>
                <w:szCs w:val="24"/>
              </w:rPr>
              <w:t>Сколько первообразных может иметь функция?</w:t>
            </w:r>
          </w:p>
          <w:p w:rsidR="00C62A25" w:rsidRPr="00EC05CD" w:rsidRDefault="00C62A25" w:rsidP="00C62A2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понятию «неопределенный интеграл».</w:t>
            </w:r>
          </w:p>
          <w:p w:rsidR="00C62A25" w:rsidRPr="00EC05CD" w:rsidRDefault="00C62A25" w:rsidP="00C62A2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D">
              <w:rPr>
                <w:rFonts w:ascii="Times New Roman" w:hAnsi="Times New Roman" w:cs="Times New Roman"/>
                <w:sz w:val="24"/>
                <w:szCs w:val="24"/>
              </w:rPr>
              <w:t>Сформулируйте основные свойства неопределенного интеграл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A25" w:rsidRDefault="00C62A25" w:rsidP="00474EAA">
            <w:pPr>
              <w:pStyle w:val="a3"/>
              <w:ind w:left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25" w:rsidRDefault="00C62A25" w:rsidP="00474EAA">
            <w:pPr>
              <w:pStyle w:val="a3"/>
              <w:ind w:left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25" w:rsidRDefault="00C62A25" w:rsidP="00474EAA">
            <w:pPr>
              <w:pStyle w:val="a3"/>
              <w:ind w:left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25" w:rsidRDefault="00C62A25" w:rsidP="00474EAA">
            <w:pPr>
              <w:pStyle w:val="a3"/>
              <w:ind w:left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25" w:rsidRPr="00EC05CD" w:rsidRDefault="00C62A25" w:rsidP="00C62A2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D">
              <w:rPr>
                <w:rFonts w:ascii="Times New Roman" w:hAnsi="Times New Roman" w:cs="Times New Roman"/>
                <w:sz w:val="24"/>
                <w:szCs w:val="24"/>
              </w:rPr>
              <w:t>Вспомните основные формулы интегрирования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затруднения обратитесь к учебнику.</w:t>
            </w: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возникли трудности, обратитесь к информационному блоку 1 к УЭ № 2</w:t>
            </w: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3).</w:t>
            </w: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возникли трудности, обратитесь к информационному блоку 2 к УЭ № 2</w:t>
            </w:r>
          </w:p>
          <w:p w:rsidR="00C62A25" w:rsidRPr="004A3CF1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4).</w:t>
            </w:r>
          </w:p>
        </w:tc>
      </w:tr>
      <w:tr w:rsidR="00C62A25" w:rsidRPr="004A3CF1" w:rsidTr="00474EAA">
        <w:tc>
          <w:tcPr>
            <w:tcW w:w="1154" w:type="dxa"/>
          </w:tcPr>
          <w:p w:rsidR="00C62A25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№ 3</w:t>
            </w:r>
          </w:p>
          <w:p w:rsidR="00C62A25" w:rsidRPr="004A3CF1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C62A25" w:rsidRDefault="00C62A25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BC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A25" w:rsidRPr="006A3BCF" w:rsidRDefault="00C62A25" w:rsidP="004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над модулем «Основные методы вычисления неопределенного интеграла».</w:t>
            </w:r>
          </w:p>
          <w:p w:rsidR="00C62A25" w:rsidRPr="004B0C74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 №1: непосредственное интегрирование.</w:t>
            </w:r>
            <w:r w:rsidRPr="004B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2A25" w:rsidRPr="004B0C74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интегрирование основано на прямом использовании таблицы интегралов. Возможны случаи: </w:t>
            </w:r>
          </w:p>
          <w:p w:rsidR="00C62A25" w:rsidRDefault="00C62A25" w:rsidP="00C62A2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интеграл находится непосредственно по соответствующему табличному интегралу, например:</w:t>
            </w:r>
          </w:p>
          <w:p w:rsidR="00C62A25" w:rsidRPr="00B111F6" w:rsidRDefault="00C62A25" w:rsidP="00474EAA">
            <w:pPr>
              <w:pStyle w:val="a3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den>
                  </m:f>
                </m:e>
              </m:nary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=tgx+C</m:t>
              </m:r>
            </m:oMath>
            <w:r w:rsidRPr="00B1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2A25" w:rsidRPr="00FB076E" w:rsidRDefault="00C62A25" w:rsidP="00C62A2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интеграл после применения свойств  неопределенного     интеграла  приводится к одному или нескольким неопределенным</w:t>
            </w:r>
          </w:p>
          <w:p w:rsidR="00C62A25" w:rsidRPr="003E1FB3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E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интегралам, например: </w:t>
            </w:r>
          </w:p>
          <w:p w:rsidR="00C62A25" w:rsidRPr="00B111F6" w:rsidRDefault="00C62A25" w:rsidP="00474EAA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341E4">
              <w:rPr>
                <w:rFonts w:eastAsiaTheme="minorEastAsia"/>
                <w:sz w:val="28"/>
                <w:szCs w:val="28"/>
              </w:rPr>
              <w:t xml:space="preserve">      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+5)dx= </m:t>
              </m:r>
            </m:oMath>
          </w:p>
          <w:p w:rsidR="00C62A25" w:rsidRPr="00B111F6" w:rsidRDefault="00C62A25" w:rsidP="00474EAA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6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dx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—2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++5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C62A25" w:rsidRPr="00B111F6" w:rsidRDefault="00C62A25" w:rsidP="00474EAA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+5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+С=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++2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+5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C</m:t>
              </m:r>
            </m:oMath>
            <w:r w:rsidRPr="00B111F6">
              <w:rPr>
                <w:rFonts w:eastAsiaTheme="minorEastAsia"/>
                <w:sz w:val="24"/>
                <w:szCs w:val="24"/>
              </w:rPr>
              <w:t>.</w:t>
            </w:r>
          </w:p>
          <w:p w:rsidR="00C62A25" w:rsidRPr="00FB076E" w:rsidRDefault="00C62A25" w:rsidP="00C62A2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076E">
              <w:rPr>
                <w:rFonts w:eastAsiaTheme="minorEastAsia"/>
                <w:sz w:val="28"/>
                <w:szCs w:val="28"/>
              </w:rPr>
              <w:lastRenderedPageBreak/>
              <w:t xml:space="preserve"> </w:t>
            </w:r>
            <w:r w:rsidRPr="00FB07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Данный интеграл после элементарных тождественных преобразований над подынтегральной функцией  и применения свойств неопределенного интеграла приводится к одному или нескольким табличным интегралам, например: </w:t>
            </w:r>
          </w:p>
          <w:p w:rsidR="00C62A25" w:rsidRPr="00B111F6" w:rsidRDefault="00C62A25" w:rsidP="00474EAA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+4x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dx=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+3x+4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C62A25" w:rsidRPr="00BA36A2" w:rsidRDefault="00C62A25" w:rsidP="00474EAA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+3x+4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+3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xdx</m:t>
                  </m:r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+4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==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+4x+C</m:t>
              </m:r>
            </m:oMath>
            <w:r w:rsidRPr="00BA36A2">
              <w:rPr>
                <w:rFonts w:eastAsiaTheme="minorEastAsia"/>
                <w:sz w:val="24"/>
                <w:szCs w:val="24"/>
              </w:rPr>
              <w:t>.</w:t>
            </w:r>
          </w:p>
          <w:p w:rsidR="00C62A25" w:rsidRPr="00B111F6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 №2: замена переменной</w:t>
            </w:r>
            <w:r w:rsidRPr="00B11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B1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2A25" w:rsidRPr="00B111F6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7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интегрирования методом замены переменной (способом подстановки) заключается в преобразовании интеграла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dx</m:t>
                  </m:r>
                </m:e>
              </m:nary>
            </m:oMath>
            <w:r w:rsidRPr="00B1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1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интеграл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du</m:t>
                  </m:r>
                </m:e>
              </m:nary>
            </m:oMath>
            <w:r w:rsidRPr="00B111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111F6">
              <w:rPr>
                <w:rFonts w:ascii="Times New Roman" w:eastAsia="+mn-ea" w:hAnsi="Times New Roman" w:cs="Times New Roman"/>
                <w:color w:val="1F0A0A"/>
                <w:kern w:val="24"/>
                <w:sz w:val="40"/>
                <w:szCs w:val="40"/>
                <w:lang w:eastAsia="ru-RU"/>
              </w:rPr>
              <w:t xml:space="preserve"> </w:t>
            </w:r>
            <w:r w:rsidRPr="00B1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который легко вычисляется по какой-либо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формул интегрирования.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Например: </w:t>
            </w:r>
            <w:r w:rsidRPr="00B111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вычислим  неопределенный интеграл методом замены переменной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(3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62A25" w:rsidRPr="00B111F6" w:rsidRDefault="00C62A25" w:rsidP="00474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</w:p>
          <w:p w:rsidR="00C62A25" w:rsidRPr="00B111F6" w:rsidRDefault="00C62A25" w:rsidP="00474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Введем новую переменную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+2=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oMath>
            <w:r w:rsidRPr="00B111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Дифференцируя, имеем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du</m:t>
              </m:r>
            </m:oMath>
            <w:r w:rsidRPr="00B111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тогда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du</m:t>
              </m:r>
            </m:oMath>
            <w:r w:rsidRPr="00B111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Подставив в данный интеграл вместо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+2</m:t>
              </m:r>
            </m:oMath>
            <w:r w:rsidRPr="00B111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oMath>
            <w:r w:rsidRPr="00B111F6">
              <w:rPr>
                <w:rFonts w:ascii="Times New Roman" w:eastAsiaTheme="minorEastAsia" w:hAnsi="Times New Roman" w:cs="Times New Roman"/>
                <w:sz w:val="24"/>
                <w:szCs w:val="24"/>
              </w:rPr>
              <w:t>, соответствующие выражения, получим:</w:t>
            </w:r>
          </w:p>
          <w:p w:rsidR="00C62A25" w:rsidRPr="00B111F6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(3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nary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du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</m:t>
                  </m:r>
                </m:e>
              </m:nary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*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oMath>
            <w:r w:rsidRPr="00B111F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C62A25" w:rsidRPr="00B111F6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11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Заменив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oMath>
            <w:r w:rsidRPr="00B111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его выражение </w:t>
            </w:r>
            <w:proofErr w:type="gramStart"/>
            <w:r w:rsidRPr="00B111F6">
              <w:rPr>
                <w:rFonts w:ascii="Times New Roman" w:eastAsiaTheme="minorEastAsia" w:hAnsi="Times New Roman" w:cs="Times New Roman"/>
                <w:sz w:val="24"/>
                <w:szCs w:val="24"/>
              </w:rPr>
              <w:t>через</w:t>
            </w:r>
            <w:proofErr w:type="gramEnd"/>
            <w:r w:rsidRPr="00B111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 w:rsidRPr="00B111F6">
              <w:rPr>
                <w:rFonts w:ascii="Times New Roman" w:eastAsiaTheme="minorEastAsia" w:hAnsi="Times New Roman" w:cs="Times New Roman"/>
                <w:sz w:val="24"/>
                <w:szCs w:val="24"/>
              </w:rPr>
              <w:t>, находим</w:t>
            </w:r>
          </w:p>
          <w:p w:rsidR="00C62A25" w:rsidRPr="00B111F6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(3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+2)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=</m:t>
                    </m:r>
                  </m:e>
                </m:nary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(3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+2)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С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.</m:t>
                </m:r>
              </m:oMath>
            </m:oMathPara>
          </w:p>
          <w:p w:rsidR="00C62A25" w:rsidRPr="00FB72FD" w:rsidRDefault="00C62A25" w:rsidP="00474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 №3: интегрирование по частям</w:t>
            </w:r>
            <w:r w:rsidRPr="00FB7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B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A25" w:rsidRPr="00FB72FD" w:rsidRDefault="00C62A25" w:rsidP="00474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Интегрируя обе части равенства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uv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=udv+vdu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получим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uv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udv</m:t>
                      </m:r>
                    </m:e>
                  </m:nary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vdu</m:t>
                  </m:r>
                </m:e>
              </m:nary>
            </m:oMath>
            <w:r w:rsidRPr="00FB72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uv=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udv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vdu</m:t>
                  </m:r>
                </m:e>
              </m:nary>
            </m:oMath>
            <w:r w:rsidRPr="00FB72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C62A25" w:rsidRPr="00BA36A2" w:rsidRDefault="00C62A25" w:rsidP="00474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udv</m:t>
                  </m:r>
                </m:e>
              </m:nary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=uv-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vdu</m:t>
                  </m:r>
                </m:e>
              </m:nary>
            </m:oMath>
            <w:r w:rsidRPr="00FB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этой формулы вычисление интеграла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udv</m:t>
                  </m:r>
                </m:e>
              </m:nary>
            </m:oMath>
            <w:r w:rsidRPr="008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сводится к вычислению интеграла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vdu</m:t>
                  </m:r>
                </m:e>
              </m:nary>
            </m:oMath>
            <w:r w:rsidRPr="008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последний окажется проще исходного. Например, вычислить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</m:func>
                </m:e>
              </m:nary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dx</m:t>
              </m:r>
            </m:oMath>
            <w:r w:rsidRPr="00BA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62A25" w:rsidRPr="00BA36A2" w:rsidRDefault="00C62A25" w:rsidP="00474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u=x</m:t>
              </m:r>
            </m:oMath>
            <w:r w:rsidRPr="008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dv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</m:e>
              </m:func>
            </m:oMath>
            <w:r w:rsidRPr="008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du=dx</m:t>
              </m:r>
            </m:oMath>
            <w:r w:rsidRPr="008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dv</m:t>
                  </m:r>
                </m:e>
              </m:nary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</m:func>
                </m:e>
              </m:nary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dx</m:t>
              </m:r>
            </m:oMath>
            <w:r w:rsidRPr="008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Следовательно,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v=-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Используя формулу интегрирования по частям, получаем:</w:t>
            </w:r>
          </w:p>
          <w:p w:rsidR="00C62A25" w:rsidRPr="00EE534D" w:rsidRDefault="00C62A25" w:rsidP="00474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</m:e>
                    </m:func>
                  </m:e>
                </m:nary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dx=-x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+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</m:e>
                    </m:func>
                  </m:e>
                </m:nary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dx=-x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+C</m:t>
                </m:r>
              </m:oMath>
            </m:oMathPara>
          </w:p>
        </w:tc>
        <w:tc>
          <w:tcPr>
            <w:tcW w:w="2233" w:type="dxa"/>
          </w:tcPr>
          <w:p w:rsidR="00C62A25" w:rsidRPr="002737CC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изучите  текст.</w:t>
            </w:r>
          </w:p>
          <w:p w:rsidR="00C62A25" w:rsidRPr="004A3CF1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запишите в рабочую тетрадь. В случае затруднения обратитесь к преподавателю. </w:t>
            </w:r>
          </w:p>
        </w:tc>
      </w:tr>
      <w:tr w:rsidR="00C62A25" w:rsidRPr="004A3CF1" w:rsidTr="00474EAA">
        <w:tc>
          <w:tcPr>
            <w:tcW w:w="1154" w:type="dxa"/>
          </w:tcPr>
          <w:p w:rsidR="00C62A25" w:rsidRPr="004A3CF1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УЭ №4</w:t>
            </w:r>
          </w:p>
        </w:tc>
        <w:tc>
          <w:tcPr>
            <w:tcW w:w="6184" w:type="dxa"/>
          </w:tcPr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изученный материал.</w:t>
            </w:r>
          </w:p>
          <w:p w:rsidR="00C62A25" w:rsidRPr="00C87193" w:rsidRDefault="00C62A25" w:rsidP="00C62A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93">
              <w:rPr>
                <w:rFonts w:ascii="Times New Roman" w:hAnsi="Times New Roman" w:cs="Times New Roman"/>
                <w:i/>
                <w:sz w:val="24"/>
                <w:szCs w:val="24"/>
              </w:rPr>
              <w:t>Один студент решает у доски, группа выполняет работу  самостоятельно. Затем результат проверяется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обсуждается</w:t>
            </w:r>
            <w:r w:rsidRPr="00C871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62A25" w:rsidRPr="00C87193" w:rsidRDefault="00C62A25" w:rsidP="00474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93">
              <w:rPr>
                <w:rFonts w:ascii="Times New Roman" w:hAnsi="Times New Roman" w:cs="Times New Roman"/>
                <w:sz w:val="24"/>
                <w:szCs w:val="24"/>
              </w:rPr>
              <w:t>Проанализировать задание, выбрать метод и вычислить неопределенный интеграл:</w:t>
            </w:r>
          </w:p>
          <w:p w:rsidR="00C62A25" w:rsidRPr="000E1CB5" w:rsidRDefault="00C62A25" w:rsidP="00474EAA">
            <w:pPr>
              <w:pStyle w:val="a3"/>
              <w:ind w:left="1440"/>
              <w:jc w:val="both"/>
              <w:rPr>
                <w:i/>
                <w:sz w:val="24"/>
                <w:szCs w:val="24"/>
              </w:rPr>
            </w:pPr>
            <w:r w:rsidRPr="000E1CB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2x+1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dx;</m:t>
              </m:r>
            </m:oMath>
          </w:p>
          <w:p w:rsidR="00C62A25" w:rsidRPr="000E1CB5" w:rsidRDefault="00C62A25" w:rsidP="00474EAA">
            <w:pPr>
              <w:pStyle w:val="a3"/>
              <w:ind w:left="1440"/>
              <w:jc w:val="both"/>
              <w:rPr>
                <w:sz w:val="24"/>
                <w:szCs w:val="24"/>
              </w:rPr>
            </w:pPr>
            <w:r w:rsidRPr="000E1CB5">
              <w:rPr>
                <w:sz w:val="24"/>
                <w:szCs w:val="24"/>
              </w:rPr>
              <w:t xml:space="preserve">б)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+5)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 w:rsidRPr="000E1CB5">
              <w:rPr>
                <w:sz w:val="24"/>
                <w:szCs w:val="24"/>
              </w:rPr>
              <w:t>;</w:t>
            </w:r>
          </w:p>
          <w:p w:rsidR="00C62A25" w:rsidRPr="000E1CB5" w:rsidRDefault="00C62A25" w:rsidP="00474EAA">
            <w:pPr>
              <w:pStyle w:val="a3"/>
              <w:ind w:left="1440"/>
              <w:jc w:val="both"/>
              <w:rPr>
                <w:rFonts w:eastAsiaTheme="minorEastAsia"/>
                <w:sz w:val="24"/>
                <w:szCs w:val="24"/>
              </w:rPr>
            </w:pPr>
            <w:r w:rsidRPr="000E1CB5">
              <w:rPr>
                <w:sz w:val="24"/>
                <w:szCs w:val="24"/>
              </w:rPr>
              <w:t xml:space="preserve">в)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C62A25" w:rsidRDefault="00C62A25" w:rsidP="00474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Pr="000E1CB5" w:rsidRDefault="00C62A25" w:rsidP="00474EA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0E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E1C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Самостоятельная работа студентов с последующей взаимопроверкой.</w:t>
            </w:r>
          </w:p>
          <w:p w:rsidR="00C62A25" w:rsidRPr="000E1CB5" w:rsidRDefault="00C62A25" w:rsidP="00474EAA">
            <w:pPr>
              <w:pStyle w:val="a3"/>
              <w:ind w:left="14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1C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dx;</m:t>
              </m:r>
            </m:oMath>
          </w:p>
          <w:p w:rsidR="00C62A25" w:rsidRPr="000E1CB5" w:rsidRDefault="00C62A25" w:rsidP="00474EAA">
            <w:pPr>
              <w:pStyle w:val="a3"/>
              <w:ind w:left="14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1CB5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+1)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  <w:r w:rsidRPr="000E1CB5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62A25" w:rsidRPr="000E1CB5" w:rsidRDefault="00C62A25" w:rsidP="00474EAA">
            <w:pPr>
              <w:pStyle w:val="a3"/>
              <w:ind w:left="14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1CB5"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-x+3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dx.</m:t>
                  </m:r>
                </m:e>
              </m:nary>
            </m:oMath>
          </w:p>
          <w:p w:rsidR="00C62A25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A25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A25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A25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A25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A25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A25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A25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A25" w:rsidRDefault="00C62A25" w:rsidP="00474E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A25" w:rsidRPr="004722F2" w:rsidRDefault="00C62A25" w:rsidP="00C62A2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22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Работа в группах. Каждая группа получает конверт с заданием (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приложение 5</w:t>
            </w:r>
            <w:r w:rsidRPr="004722F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).    </w:t>
            </w:r>
            <w:r w:rsidRPr="004722F2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Распределите интегралы на три группы: непосредственное интегрирование, интегрирование методом замены переменной, интегрирование по частям. Укажите интегралы, которые можно решить несколькими способами (если такие существуют).</w:t>
            </w:r>
          </w:p>
          <w:p w:rsidR="00C62A25" w:rsidRPr="00721866" w:rsidRDefault="00C62A25" w:rsidP="00474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Решайте самостоятельно, ход решения сверяйте с результатом на доске. </w:t>
            </w: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возникнут затруднения, задавайте вопросы преподавателю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студенту, отвечающему у доски.</w:t>
            </w: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задание самостоятельно.</w:t>
            </w: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Поменяйтесь тетрадями с соседом по парте и проверьте решение.  Если испытываете трудности при проверке, обратитесь к преподавателю.</w:t>
            </w: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 решение соседа.</w:t>
            </w: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работайте в группах. Отстаивайте свое мнение и внимательно слушайте товарищей. </w:t>
            </w:r>
          </w:p>
          <w:p w:rsidR="00C62A25" w:rsidRPr="004A3CF1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возникнут затруднения, обратитесь к теоретическому блоку УЭ № 3.</w:t>
            </w:r>
          </w:p>
        </w:tc>
      </w:tr>
      <w:tr w:rsidR="00C62A25" w:rsidRPr="004A3CF1" w:rsidTr="00474EAA">
        <w:tc>
          <w:tcPr>
            <w:tcW w:w="1154" w:type="dxa"/>
          </w:tcPr>
          <w:p w:rsidR="00C62A25" w:rsidRPr="004A3CF1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УЭ №5</w:t>
            </w:r>
          </w:p>
        </w:tc>
        <w:tc>
          <w:tcPr>
            <w:tcW w:w="6184" w:type="dxa"/>
          </w:tcPr>
          <w:p w:rsidR="00C62A25" w:rsidRPr="00EE6BDA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EE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материала, подведение итогов урока.</w:t>
            </w:r>
          </w:p>
          <w:p w:rsidR="00C62A25" w:rsidRPr="00EE6BDA" w:rsidRDefault="00C62A25" w:rsidP="00C62A2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BDA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материала. Устно ответьте на вопросы.</w:t>
            </w:r>
          </w:p>
          <w:p w:rsidR="00C62A25" w:rsidRPr="00EE6BDA" w:rsidRDefault="00C62A25" w:rsidP="00C62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A">
              <w:rPr>
                <w:rFonts w:ascii="Times New Roman" w:hAnsi="Times New Roman" w:cs="Times New Roman"/>
                <w:sz w:val="24"/>
                <w:szCs w:val="24"/>
              </w:rPr>
              <w:t>Когда и с какого метода началось развитие интегрального исчисления?</w:t>
            </w:r>
          </w:p>
          <w:p w:rsidR="00C62A25" w:rsidRPr="00EE6BDA" w:rsidRDefault="00C62A25" w:rsidP="00C62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A">
              <w:rPr>
                <w:rFonts w:ascii="Times New Roman" w:hAnsi="Times New Roman" w:cs="Times New Roman"/>
                <w:sz w:val="24"/>
                <w:szCs w:val="24"/>
              </w:rPr>
              <w:t>Какой математической задачей увлекся Кеплер?</w:t>
            </w:r>
          </w:p>
          <w:p w:rsidR="00C62A25" w:rsidRPr="00EE6BDA" w:rsidRDefault="00C62A25" w:rsidP="00C62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A">
              <w:rPr>
                <w:rFonts w:ascii="Times New Roman" w:hAnsi="Times New Roman" w:cs="Times New Roman"/>
                <w:sz w:val="24"/>
                <w:szCs w:val="24"/>
              </w:rPr>
              <w:t xml:space="preserve">Кто считается основоположником </w:t>
            </w:r>
            <w:proofErr w:type="gramStart"/>
            <w:r w:rsidRPr="00EE6BDA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EE6BDA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интегрального исчисление? </w:t>
            </w:r>
          </w:p>
          <w:p w:rsidR="00C62A25" w:rsidRPr="00EE6BDA" w:rsidRDefault="00C62A25" w:rsidP="00C62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русских математиков,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внесли вклад в развитие</w:t>
            </w:r>
            <w:r w:rsidRPr="00EE6BDA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интегрального исчисления.</w:t>
            </w:r>
          </w:p>
          <w:p w:rsidR="00C62A25" w:rsidRPr="00EE6BDA" w:rsidRDefault="00C62A25" w:rsidP="00C62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A">
              <w:rPr>
                <w:rFonts w:ascii="Times New Roman" w:hAnsi="Times New Roman" w:cs="Times New Roman"/>
                <w:sz w:val="24"/>
                <w:szCs w:val="24"/>
              </w:rPr>
              <w:t>Какие задачи можно решить с помощью интеграла?</w:t>
            </w:r>
          </w:p>
          <w:p w:rsidR="00C62A25" w:rsidRPr="00EE6BDA" w:rsidRDefault="00C62A25" w:rsidP="00C62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A">
              <w:rPr>
                <w:rFonts w:ascii="Times New Roman" w:hAnsi="Times New Roman" w:cs="Times New Roman"/>
                <w:sz w:val="24"/>
                <w:szCs w:val="24"/>
              </w:rPr>
              <w:t>Назовите основные методы вычисления неопределенного интеграла.</w:t>
            </w:r>
          </w:p>
          <w:p w:rsidR="00C62A25" w:rsidRPr="00EE6BDA" w:rsidRDefault="00C62A25" w:rsidP="00C62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A">
              <w:rPr>
                <w:rFonts w:ascii="Times New Roman" w:hAnsi="Times New Roman" w:cs="Times New Roman"/>
                <w:sz w:val="24"/>
                <w:szCs w:val="24"/>
              </w:rPr>
              <w:t>На чем основано непосредственное интегрирование?</w:t>
            </w:r>
          </w:p>
          <w:p w:rsidR="00C62A25" w:rsidRPr="00EE6BDA" w:rsidRDefault="00C62A25" w:rsidP="00C62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A">
              <w:rPr>
                <w:rFonts w:ascii="Times New Roman" w:hAnsi="Times New Roman" w:cs="Times New Roman"/>
                <w:sz w:val="24"/>
                <w:szCs w:val="24"/>
              </w:rPr>
              <w:t>В чем сущность метода замены?</w:t>
            </w:r>
          </w:p>
          <w:p w:rsidR="00C62A25" w:rsidRPr="00EE6BDA" w:rsidRDefault="00C62A25" w:rsidP="00C62A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A">
              <w:rPr>
                <w:rFonts w:ascii="Times New Roman" w:hAnsi="Times New Roman" w:cs="Times New Roman"/>
                <w:sz w:val="24"/>
                <w:szCs w:val="24"/>
              </w:rPr>
              <w:t>В чем заключается интегрирование по частям?</w:t>
            </w:r>
          </w:p>
          <w:p w:rsidR="00C62A25" w:rsidRPr="00EE6BDA" w:rsidRDefault="00C62A25" w:rsidP="00C62A2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Преподаватель выставляет оценки.</w:t>
            </w:r>
          </w:p>
        </w:tc>
        <w:tc>
          <w:tcPr>
            <w:tcW w:w="2233" w:type="dxa"/>
          </w:tcPr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Pr="004A3CF1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возникнут затруднения, обратитесь к своим записям в рабочих тетрадях.</w:t>
            </w:r>
          </w:p>
        </w:tc>
      </w:tr>
      <w:tr w:rsidR="00C62A25" w:rsidRPr="004A3CF1" w:rsidTr="00474EAA">
        <w:tc>
          <w:tcPr>
            <w:tcW w:w="1154" w:type="dxa"/>
          </w:tcPr>
          <w:p w:rsidR="00C62A25" w:rsidRPr="004A3CF1" w:rsidRDefault="00C62A25" w:rsidP="0047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№6</w:t>
            </w:r>
          </w:p>
        </w:tc>
        <w:tc>
          <w:tcPr>
            <w:tcW w:w="6184" w:type="dxa"/>
          </w:tcPr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2A25" w:rsidRPr="004722F2" w:rsidRDefault="00C62A25" w:rsidP="00C62A2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22F2"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Вычислить неопределенный интеграл:</w:t>
            </w:r>
          </w:p>
          <w:p w:rsidR="00C62A25" w:rsidRPr="004722F2" w:rsidRDefault="00C62A25" w:rsidP="00474EAA">
            <w:pPr>
              <w:ind w:left="14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22F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dx</m:t>
              </m:r>
            </m:oMath>
            <w:r w:rsidRPr="004722F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62A25" w:rsidRPr="004722F2" w:rsidRDefault="00C62A25" w:rsidP="00474EAA">
            <w:pPr>
              <w:ind w:left="14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22F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б)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2x-1</m:t>
                      </m:r>
                    </m:e>
                  </m:rad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dx;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</m:oMath>
            <w:r w:rsidRPr="004722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  <w:p w:rsidR="00C62A25" w:rsidRPr="004722F2" w:rsidRDefault="00C62A25" w:rsidP="00474EAA">
            <w:pPr>
              <w:ind w:left="14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22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г)*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arcsin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xdx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  <w:p w:rsidR="00C62A25" w:rsidRDefault="00C62A25" w:rsidP="00474EAA">
            <w:pPr>
              <w:ind w:left="14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22F2">
              <w:rPr>
                <w:rFonts w:ascii="Times New Roman" w:eastAsiaTheme="minorEastAsia" w:hAnsi="Times New Roman" w:cs="Times New Roman"/>
                <w:sz w:val="24"/>
                <w:szCs w:val="24"/>
              </w:rPr>
              <w:t>д)*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dx.</m:t>
              </m:r>
            </m:oMath>
          </w:p>
          <w:p w:rsidR="00C62A25" w:rsidRPr="004722F2" w:rsidRDefault="00C62A25" w:rsidP="00C62A2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22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доклад о русских ученых, которые внесли вклад в развитие интегрального исчисления.</w:t>
            </w:r>
          </w:p>
          <w:p w:rsidR="00C62A25" w:rsidRPr="004722F2" w:rsidRDefault="00C62A25" w:rsidP="00474EAA">
            <w:pPr>
              <w:ind w:left="14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A25" w:rsidRPr="004A3CF1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25" w:rsidRPr="004A3CF1" w:rsidRDefault="00C62A25" w:rsidP="0047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не является обязательным.</w:t>
            </w:r>
          </w:p>
        </w:tc>
      </w:tr>
    </w:tbl>
    <w:p w:rsidR="00C62A25" w:rsidRDefault="00C62A25" w:rsidP="00C6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3EB"/>
    <w:multiLevelType w:val="hybridMultilevel"/>
    <w:tmpl w:val="F078ECDA"/>
    <w:lvl w:ilvl="0" w:tplc="240428E8">
      <w:start w:val="1"/>
      <w:numFmt w:val="decimal"/>
      <w:lvlText w:val="%1)"/>
      <w:lvlJc w:val="left"/>
      <w:pPr>
        <w:ind w:left="663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1DEE7456"/>
    <w:multiLevelType w:val="hybridMultilevel"/>
    <w:tmpl w:val="C9B6EEF4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32C84DCB"/>
    <w:multiLevelType w:val="hybridMultilevel"/>
    <w:tmpl w:val="778A6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959"/>
    <w:multiLevelType w:val="hybridMultilevel"/>
    <w:tmpl w:val="D92C1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96676"/>
    <w:multiLevelType w:val="hybridMultilevel"/>
    <w:tmpl w:val="0890EC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C7467"/>
    <w:multiLevelType w:val="hybridMultilevel"/>
    <w:tmpl w:val="CECCE6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C62A25"/>
    <w:rsid w:val="00080B7D"/>
    <w:rsid w:val="00141634"/>
    <w:rsid w:val="00A333EA"/>
    <w:rsid w:val="00C62A25"/>
    <w:rsid w:val="00D16C16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25"/>
    <w:pPr>
      <w:ind w:left="720"/>
      <w:contextualSpacing/>
    </w:pPr>
  </w:style>
  <w:style w:type="table" w:styleId="a4">
    <w:name w:val="Table Grid"/>
    <w:basedOn w:val="a1"/>
    <w:uiPriority w:val="59"/>
    <w:rsid w:val="00C62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2012-01-19T00:21:00Z</dcterms:created>
  <dcterms:modified xsi:type="dcterms:W3CDTF">2012-01-19T00:21:00Z</dcterms:modified>
</cp:coreProperties>
</file>