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16" w:rsidRDefault="00947716">
      <w:pPr>
        <w:widowControl w:val="0"/>
        <w:shd w:val="clear" w:color="auto" w:fill="FFFFFF"/>
        <w:tabs>
          <w:tab w:val="left" w:pos="605"/>
        </w:tabs>
        <w:spacing w:after="0" w:line="360" w:lineRule="auto"/>
        <w:jc w:val="center"/>
        <w:rPr>
          <w:rFonts w:ascii="Times New Roman" w:hAnsi="Times New Roman" w:cs="Times New Roman"/>
          <w:b/>
          <w:bCs/>
          <w:sz w:val="28"/>
          <w:szCs w:val="28"/>
        </w:rPr>
      </w:pPr>
      <w:r>
        <w:rPr>
          <w:rFonts w:ascii="Times New Roman" w:hAnsi="Times New Roman" w:cs="Times New Roman"/>
          <w:snapToGrid w:val="0"/>
          <w:sz w:val="24"/>
          <w:szCs w:val="24"/>
        </w:rPr>
        <w:t>Муниципальное дошкольное образовательное учреждение детский сад общеразвивающего вида II категории № 3 “Эрудит” с приоритетным осуществлением деятельности по познавательно–речевому развитию детей</w:t>
      </w:r>
    </w:p>
    <w:p w:rsidR="00947716" w:rsidRDefault="00947716">
      <w:pPr>
        <w:widowControl w:val="0"/>
        <w:shd w:val="clear" w:color="auto" w:fill="FFFFFF"/>
        <w:tabs>
          <w:tab w:val="left" w:pos="605"/>
        </w:tabs>
        <w:spacing w:after="0" w:line="360" w:lineRule="auto"/>
        <w:jc w:val="both"/>
        <w:rPr>
          <w:rFonts w:ascii="Times New Roman" w:hAnsi="Times New Roman" w:cs="Times New Roman"/>
          <w:sz w:val="28"/>
          <w:szCs w:val="28"/>
        </w:rPr>
      </w:pPr>
    </w:p>
    <w:p w:rsidR="00947716" w:rsidRDefault="00947716">
      <w:pPr>
        <w:widowControl w:val="0"/>
        <w:shd w:val="clear" w:color="auto" w:fill="FFFFFF"/>
        <w:tabs>
          <w:tab w:val="left" w:pos="605"/>
        </w:tabs>
        <w:spacing w:after="0" w:line="360" w:lineRule="auto"/>
        <w:jc w:val="both"/>
        <w:rPr>
          <w:rFonts w:ascii="Times New Roman" w:hAnsi="Times New Roman" w:cs="Times New Roman"/>
          <w:sz w:val="28"/>
          <w:szCs w:val="28"/>
        </w:rPr>
      </w:pPr>
    </w:p>
    <w:p w:rsidR="00947716" w:rsidRDefault="00947716">
      <w:pPr>
        <w:widowControl w:val="0"/>
        <w:shd w:val="clear" w:color="auto" w:fill="FFFFFF"/>
        <w:tabs>
          <w:tab w:val="left" w:pos="605"/>
        </w:tabs>
        <w:spacing w:after="0" w:line="360" w:lineRule="auto"/>
        <w:jc w:val="both"/>
        <w:rPr>
          <w:rFonts w:ascii="Times New Roman" w:hAnsi="Times New Roman" w:cs="Times New Roman"/>
          <w:sz w:val="28"/>
          <w:szCs w:val="28"/>
        </w:rPr>
      </w:pPr>
    </w:p>
    <w:p w:rsidR="00947716" w:rsidRDefault="00947716">
      <w:pPr>
        <w:widowControl w:val="0"/>
        <w:shd w:val="clear" w:color="auto" w:fill="FFFFFF"/>
        <w:tabs>
          <w:tab w:val="left" w:pos="605"/>
        </w:tabs>
        <w:spacing w:after="0" w:line="360" w:lineRule="auto"/>
        <w:jc w:val="both"/>
        <w:rPr>
          <w:rFonts w:ascii="Times New Roman" w:hAnsi="Times New Roman" w:cs="Times New Roman"/>
          <w:sz w:val="28"/>
          <w:szCs w:val="28"/>
        </w:rPr>
      </w:pPr>
    </w:p>
    <w:p w:rsidR="00947716" w:rsidRDefault="00947716">
      <w:pPr>
        <w:widowControl w:val="0"/>
        <w:shd w:val="clear" w:color="auto" w:fill="FFFFFF"/>
        <w:tabs>
          <w:tab w:val="left" w:pos="605"/>
        </w:tabs>
        <w:spacing w:after="0" w:line="360" w:lineRule="auto"/>
        <w:jc w:val="both"/>
        <w:rPr>
          <w:rFonts w:ascii="Times New Roman" w:hAnsi="Times New Roman" w:cs="Times New Roman"/>
          <w:sz w:val="28"/>
          <w:szCs w:val="28"/>
        </w:rPr>
      </w:pPr>
    </w:p>
    <w:p w:rsidR="00947716" w:rsidRDefault="00947716">
      <w:pPr>
        <w:widowControl w:val="0"/>
        <w:shd w:val="clear" w:color="auto" w:fill="FFFFFF"/>
        <w:tabs>
          <w:tab w:val="left" w:pos="605"/>
        </w:tabs>
        <w:spacing w:after="0" w:line="360" w:lineRule="auto"/>
        <w:jc w:val="both"/>
        <w:rPr>
          <w:rFonts w:ascii="Times New Roman" w:hAnsi="Times New Roman" w:cs="Times New Roman"/>
          <w:sz w:val="28"/>
          <w:szCs w:val="28"/>
        </w:rPr>
      </w:pPr>
    </w:p>
    <w:p w:rsidR="00947716" w:rsidRDefault="00947716">
      <w:pPr>
        <w:widowControl w:val="0"/>
        <w:shd w:val="clear" w:color="auto" w:fill="FFFFFF"/>
        <w:tabs>
          <w:tab w:val="left" w:pos="605"/>
        </w:tabs>
        <w:spacing w:after="0" w:line="360" w:lineRule="auto"/>
        <w:jc w:val="both"/>
        <w:rPr>
          <w:rFonts w:ascii="Times New Roman" w:hAnsi="Times New Roman" w:cs="Times New Roman"/>
          <w:sz w:val="28"/>
          <w:szCs w:val="28"/>
        </w:rPr>
      </w:pPr>
    </w:p>
    <w:p w:rsidR="00947716" w:rsidRDefault="00947716">
      <w:pPr>
        <w:widowControl w:val="0"/>
        <w:shd w:val="clear" w:color="auto" w:fill="FFFFFF"/>
        <w:tabs>
          <w:tab w:val="left" w:pos="605"/>
        </w:tabs>
        <w:spacing w:after="0" w:line="360" w:lineRule="auto"/>
        <w:jc w:val="both"/>
        <w:rPr>
          <w:rFonts w:ascii="Times New Roman" w:hAnsi="Times New Roman" w:cs="Times New Roman"/>
          <w:sz w:val="28"/>
          <w:szCs w:val="28"/>
        </w:rPr>
      </w:pPr>
    </w:p>
    <w:p w:rsidR="00947716" w:rsidRDefault="00947716">
      <w:pPr>
        <w:widowControl w:val="0"/>
        <w:shd w:val="clear" w:color="auto" w:fill="FFFFFF"/>
        <w:tabs>
          <w:tab w:val="left" w:pos="605"/>
        </w:tabs>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Проект: Растим говорунов-здоровяков</w:t>
      </w: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kern w:val="5"/>
          <w:sz w:val="28"/>
          <w:szCs w:val="28"/>
        </w:rPr>
      </w:pPr>
      <w:r>
        <w:rPr>
          <w:rFonts w:ascii="Times New Roman" w:hAnsi="Times New Roman" w:cs="Times New Roman"/>
          <w:kern w:val="5"/>
          <w:sz w:val="28"/>
          <w:szCs w:val="28"/>
        </w:rPr>
        <w:t xml:space="preserve">                                 Разработал: Светлана Хабибовна Федорова </w:t>
      </w: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kern w:val="5"/>
          <w:sz w:val="28"/>
          <w:szCs w:val="28"/>
        </w:rPr>
      </w:pPr>
      <w:r>
        <w:rPr>
          <w:rFonts w:ascii="Times New Roman" w:hAnsi="Times New Roman" w:cs="Times New Roman"/>
          <w:kern w:val="5"/>
          <w:sz w:val="28"/>
          <w:szCs w:val="28"/>
        </w:rPr>
        <w:t xml:space="preserve">                                         учитель-логопед </w:t>
      </w:r>
      <w:r>
        <w:rPr>
          <w:rFonts w:ascii="Times New Roman" w:hAnsi="Times New Roman" w:cs="Times New Roman"/>
          <w:kern w:val="5"/>
          <w:sz w:val="28"/>
          <w:szCs w:val="28"/>
          <w:lang w:val="en-US"/>
        </w:rPr>
        <w:t>I</w:t>
      </w:r>
      <w:r>
        <w:rPr>
          <w:rFonts w:ascii="Times New Roman" w:hAnsi="Times New Roman" w:cs="Times New Roman"/>
          <w:kern w:val="5"/>
          <w:sz w:val="28"/>
          <w:szCs w:val="28"/>
        </w:rPr>
        <w:t xml:space="preserve"> квалификационной категории</w:t>
      </w: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jc w:val="center"/>
        <w:rPr>
          <w:rFonts w:ascii="Times New Roman" w:hAnsi="Times New Roman" w:cs="Times New Roman"/>
          <w:kern w:val="5"/>
          <w:sz w:val="28"/>
          <w:szCs w:val="28"/>
        </w:rPr>
      </w:pPr>
      <w:r>
        <w:rPr>
          <w:rFonts w:ascii="Times New Roman" w:hAnsi="Times New Roman" w:cs="Times New Roman"/>
          <w:kern w:val="5"/>
          <w:sz w:val="28"/>
          <w:szCs w:val="28"/>
        </w:rPr>
        <w:t>Сургут</w:t>
      </w:r>
    </w:p>
    <w:p w:rsidR="00947716" w:rsidRDefault="00947716">
      <w:pPr>
        <w:widowControl w:val="0"/>
        <w:shd w:val="clear" w:color="auto" w:fill="FFFFFF"/>
        <w:tabs>
          <w:tab w:val="left" w:pos="605"/>
        </w:tabs>
        <w:spacing w:after="0" w:line="360" w:lineRule="auto"/>
        <w:jc w:val="center"/>
        <w:rPr>
          <w:rFonts w:ascii="Times New Roman" w:hAnsi="Times New Roman" w:cs="Times New Roman"/>
          <w:kern w:val="5"/>
          <w:sz w:val="28"/>
          <w:szCs w:val="28"/>
        </w:rPr>
      </w:pPr>
      <w:r>
        <w:rPr>
          <w:rFonts w:ascii="Times New Roman" w:hAnsi="Times New Roman" w:cs="Times New Roman"/>
          <w:kern w:val="5"/>
          <w:sz w:val="28"/>
          <w:szCs w:val="28"/>
        </w:rPr>
        <w:t>2011</w:t>
      </w:r>
    </w:p>
    <w:p w:rsidR="00947716" w:rsidRDefault="00947716">
      <w:pPr>
        <w:widowControl w:val="0"/>
        <w:shd w:val="clear" w:color="auto" w:fill="FFFFFF"/>
        <w:tabs>
          <w:tab w:val="left" w:pos="605"/>
        </w:tabs>
        <w:spacing w:after="0" w:line="360" w:lineRule="auto"/>
        <w:jc w:val="center"/>
        <w:rPr>
          <w:rFonts w:ascii="Times New Roman" w:hAnsi="Times New Roman" w:cs="Times New Roman"/>
          <w:b/>
          <w:bCs/>
          <w:kern w:val="5"/>
          <w:sz w:val="28"/>
          <w:szCs w:val="28"/>
        </w:rPr>
      </w:pPr>
      <w:r>
        <w:rPr>
          <w:rFonts w:ascii="Times New Roman" w:hAnsi="Times New Roman" w:cs="Times New Roman"/>
          <w:b/>
          <w:bCs/>
          <w:kern w:val="5"/>
          <w:sz w:val="28"/>
          <w:szCs w:val="28"/>
        </w:rPr>
        <w:t>Содержание</w:t>
      </w:r>
    </w:p>
    <w:p w:rsidR="00947716" w:rsidRDefault="00947716">
      <w:pPr>
        <w:widowControl w:val="0"/>
        <w:shd w:val="clear" w:color="auto" w:fill="FFFFFF"/>
        <w:tabs>
          <w:tab w:val="left" w:pos="605"/>
        </w:tabs>
        <w:spacing w:after="0" w:line="360" w:lineRule="auto"/>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rPr>
          <w:rFonts w:ascii="Times New Roman" w:hAnsi="Times New Roman" w:cs="Times New Roman"/>
          <w:kern w:val="5"/>
          <w:sz w:val="28"/>
          <w:szCs w:val="28"/>
        </w:rPr>
      </w:pPr>
      <w:r>
        <w:rPr>
          <w:rFonts w:ascii="Times New Roman" w:hAnsi="Times New Roman" w:cs="Times New Roman"/>
          <w:kern w:val="5"/>
          <w:sz w:val="28"/>
          <w:szCs w:val="28"/>
        </w:rPr>
        <w:t>1. Введение………………………………………………………………………...3</w:t>
      </w:r>
    </w:p>
    <w:p w:rsidR="00947716" w:rsidRDefault="00947716">
      <w:pPr>
        <w:widowControl w:val="0"/>
        <w:shd w:val="clear" w:color="auto" w:fill="FFFFFF"/>
        <w:tabs>
          <w:tab w:val="left" w:pos="605"/>
        </w:tabs>
        <w:spacing w:after="0" w:line="360" w:lineRule="auto"/>
        <w:rPr>
          <w:rFonts w:ascii="Times New Roman" w:hAnsi="Times New Roman" w:cs="Times New Roman"/>
          <w:sz w:val="28"/>
          <w:szCs w:val="28"/>
        </w:rPr>
      </w:pPr>
      <w:r>
        <w:rPr>
          <w:rFonts w:ascii="Times New Roman" w:hAnsi="Times New Roman" w:cs="Times New Roman"/>
          <w:kern w:val="5"/>
          <w:sz w:val="28"/>
          <w:szCs w:val="28"/>
        </w:rPr>
        <w:t xml:space="preserve">2. </w:t>
      </w:r>
      <w:r>
        <w:rPr>
          <w:rFonts w:ascii="Times New Roman" w:hAnsi="Times New Roman" w:cs="Times New Roman"/>
          <w:sz w:val="28"/>
          <w:szCs w:val="28"/>
        </w:rPr>
        <w:t>Этапы реализации проекта………………………………………………….…5</w:t>
      </w:r>
    </w:p>
    <w:p w:rsidR="00947716" w:rsidRDefault="00947716">
      <w:pPr>
        <w:spacing w:after="0" w:line="360" w:lineRule="auto"/>
        <w:rPr>
          <w:rFonts w:ascii="Times New Roman" w:hAnsi="Times New Roman" w:cs="Times New Roman"/>
          <w:sz w:val="28"/>
          <w:szCs w:val="28"/>
        </w:rPr>
      </w:pPr>
      <w:r>
        <w:rPr>
          <w:rFonts w:ascii="Times New Roman" w:hAnsi="Times New Roman" w:cs="Times New Roman"/>
          <w:sz w:val="28"/>
          <w:szCs w:val="28"/>
        </w:rPr>
        <w:t>2.1. Работа с детьми………………………………………………………………6</w:t>
      </w:r>
    </w:p>
    <w:p w:rsidR="00947716" w:rsidRDefault="00947716">
      <w:pPr>
        <w:spacing w:after="0" w:line="360" w:lineRule="auto"/>
        <w:rPr>
          <w:rFonts w:ascii="Times New Roman" w:hAnsi="Times New Roman" w:cs="Times New Roman"/>
          <w:sz w:val="28"/>
          <w:szCs w:val="28"/>
        </w:rPr>
      </w:pPr>
      <w:r>
        <w:rPr>
          <w:rFonts w:ascii="Times New Roman" w:hAnsi="Times New Roman" w:cs="Times New Roman"/>
          <w:sz w:val="28"/>
          <w:szCs w:val="28"/>
        </w:rPr>
        <w:t>2.2. Инновационные и здоровьесберегающие технологии…………………....12</w:t>
      </w:r>
    </w:p>
    <w:p w:rsidR="00947716" w:rsidRDefault="009477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2.3. Работа с педагогами ДОУ…………………………………………………..17</w:t>
      </w:r>
    </w:p>
    <w:p w:rsidR="00947716" w:rsidRDefault="00947716">
      <w:pPr>
        <w:spacing w:after="0" w:line="360" w:lineRule="auto"/>
        <w:rPr>
          <w:rFonts w:ascii="Times New Roman" w:hAnsi="Times New Roman" w:cs="Times New Roman"/>
          <w:sz w:val="28"/>
          <w:szCs w:val="28"/>
        </w:rPr>
      </w:pPr>
      <w:r>
        <w:rPr>
          <w:rFonts w:ascii="Times New Roman" w:hAnsi="Times New Roman" w:cs="Times New Roman"/>
          <w:sz w:val="28"/>
          <w:szCs w:val="28"/>
        </w:rPr>
        <w:t>2.4. Работа с родителями………………………………………………………...21</w:t>
      </w:r>
    </w:p>
    <w:p w:rsidR="00947716" w:rsidRDefault="00947716">
      <w:pPr>
        <w:spacing w:after="0" w:line="360" w:lineRule="auto"/>
        <w:rPr>
          <w:rFonts w:ascii="Times New Roman" w:hAnsi="Times New Roman" w:cs="Times New Roman"/>
          <w:sz w:val="28"/>
          <w:szCs w:val="28"/>
        </w:rPr>
      </w:pPr>
      <w:r>
        <w:rPr>
          <w:rFonts w:ascii="Times New Roman" w:hAnsi="Times New Roman" w:cs="Times New Roman"/>
          <w:sz w:val="28"/>
          <w:szCs w:val="28"/>
        </w:rPr>
        <w:t>3. Результаты реализации проекта……………………………………………...25</w:t>
      </w:r>
    </w:p>
    <w:p w:rsidR="00947716" w:rsidRDefault="00947716">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литературы………………………………………………………………27</w:t>
      </w:r>
    </w:p>
    <w:p w:rsidR="00947716" w:rsidRDefault="00947716">
      <w:pPr>
        <w:widowControl w:val="0"/>
        <w:shd w:val="clear" w:color="auto" w:fill="FFFFFF"/>
        <w:tabs>
          <w:tab w:val="left" w:pos="605"/>
        </w:tabs>
        <w:spacing w:after="0" w:line="360" w:lineRule="auto"/>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b/>
          <w:bCs/>
          <w:kern w:val="5"/>
          <w:sz w:val="28"/>
          <w:szCs w:val="28"/>
        </w:rPr>
      </w:pPr>
      <w:r>
        <w:rPr>
          <w:rFonts w:ascii="Times New Roman" w:hAnsi="Times New Roman" w:cs="Times New Roman"/>
          <w:b/>
          <w:bCs/>
          <w:kern w:val="5"/>
          <w:sz w:val="28"/>
          <w:szCs w:val="28"/>
        </w:rPr>
        <w:t>1. Введение</w:t>
      </w:r>
    </w:p>
    <w:p w:rsidR="00947716" w:rsidRDefault="00947716">
      <w:pPr>
        <w:widowControl w:val="0"/>
        <w:shd w:val="clear" w:color="auto" w:fill="FFFFFF"/>
        <w:tabs>
          <w:tab w:val="left" w:pos="605"/>
        </w:tabs>
        <w:spacing w:after="0" w:line="360" w:lineRule="auto"/>
        <w:ind w:firstLine="720"/>
        <w:jc w:val="center"/>
        <w:rPr>
          <w:rFonts w:ascii="Times New Roman" w:hAnsi="Times New Roman" w:cs="Times New Roman"/>
          <w:sz w:val="28"/>
          <w:szCs w:val="28"/>
        </w:rPr>
      </w:pPr>
      <w:r>
        <w:rPr>
          <w:rFonts w:ascii="Times New Roman" w:hAnsi="Times New Roman" w:cs="Times New Roman"/>
          <w:b/>
          <w:bCs/>
          <w:kern w:val="5"/>
          <w:sz w:val="28"/>
          <w:szCs w:val="28"/>
        </w:rPr>
        <w:t>Актуальность выбранной темы исследования</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задач, стоящих перед дошкольным учреждением, является, подготовка детей к школе. Показателем готовности ребенка к успешному обучению является правильная, хорошо развитая речь. Любое нарушение речи в той или иной степени может отразиться на деятельности  и поведении ребенка. </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страдают также хроническими заболеваниями. Среди них значительную часть составляют дети 6 – 7 летнего возраста, не овладевшие в нормальные сроки звуковой стороной языка. Эти дети составляют основную группу риска по неуспеваемости, особенно при овладении письмом и чтением.</w:t>
      </w:r>
    </w:p>
    <w:p w:rsidR="00947716" w:rsidRDefault="00947716">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Научные исследования и практический опыт доказывает, что устранять дефекты речи   у детей необходимо в дошкольном возрасте, т.к. именно в это время нервно-психический статус детей обладает наибольшей пластичностью.</w:t>
      </w:r>
      <w:r>
        <w:rPr>
          <w:rFonts w:ascii="Times New Roman" w:hAnsi="Times New Roman" w:cs="Times New Roman"/>
          <w:sz w:val="28"/>
          <w:szCs w:val="28"/>
        </w:rPr>
        <w:tab/>
      </w:r>
    </w:p>
    <w:p w:rsidR="00947716" w:rsidRDefault="00947716">
      <w:pPr>
        <w:widowControl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отсутствии своевременной помощи со стороны педагогов, медиков, родителей у большинства детей речевые проблемы осложняются патохарактерологическим развитием личности. Возможны агрессивность, чрезмерная расторможенность, повышенная истощаемость, наблюдается дифицит внимания, снижаются память и работоспособность.</w:t>
      </w:r>
    </w:p>
    <w:p w:rsidR="00947716" w:rsidRDefault="00947716">
      <w:pPr>
        <w:widowControl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Поэтому использование инновационных и здоровьесберегающих технологий в деятельности логопеда становятся перспективным средством коррекционно-развивающей работы с детьми, имеющими нарушения речи.  Они помогают создавать психофизиологический комфорт детям во время занятий, предусматривающий “ситуацию уверенности” их в своих силах,  организовывать занятия интереснее и разнообразнее. Эти методы работы принадлежат к числу эффективных средств коррекции, помогающих достичь максимально возможных успехов в преодолении не только речевых трудностей, но и общего оздоровления детей дошкольного возраста.</w:t>
      </w:r>
    </w:p>
    <w:p w:rsidR="00947716" w:rsidRDefault="00947716">
      <w:pPr>
        <w:spacing w:after="0" w:line="360" w:lineRule="auto"/>
        <w:ind w:firstLine="720"/>
        <w:jc w:val="both"/>
        <w:rPr>
          <w:rFonts w:ascii="Times New Roman" w:hAnsi="Times New Roman" w:cs="Times New Roman"/>
          <w:b/>
          <w:bCs/>
          <w:sz w:val="28"/>
          <w:szCs w:val="28"/>
        </w:rPr>
      </w:pPr>
      <w:r>
        <w:rPr>
          <w:rFonts w:ascii="Times New Roman" w:hAnsi="Times New Roman" w:cs="Times New Roman"/>
          <w:sz w:val="28"/>
          <w:szCs w:val="28"/>
        </w:rPr>
        <w:t>Таким образом, терапевтические возможности здоровьесберегающих технологий  в содействии с инновационными технологиями создают условия для  развития речи детей.</w:t>
      </w:r>
      <w:r>
        <w:rPr>
          <w:rFonts w:ascii="Times New Roman" w:hAnsi="Times New Roman" w:cs="Times New Roman"/>
          <w:b/>
          <w:bCs/>
          <w:sz w:val="28"/>
          <w:szCs w:val="28"/>
        </w:rPr>
        <w:t xml:space="preserve">    </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Актуальность данной проблемы и запросы родителей подвели нас к  необходимости разработать проект: “Растим говорунов-здоровяков”.</w:t>
      </w:r>
    </w:p>
    <w:p w:rsidR="00947716" w:rsidRDefault="00947716">
      <w:pPr>
        <w:spacing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Тема проекта - </w:t>
      </w:r>
      <w:r>
        <w:rPr>
          <w:rFonts w:ascii="Times New Roman" w:hAnsi="Times New Roman" w:cs="Times New Roman"/>
          <w:sz w:val="28"/>
          <w:szCs w:val="28"/>
        </w:rPr>
        <w:t xml:space="preserve">использование инновационных и  здоровьесберегающих технологий в работе по коррекции речи  в условиях ДОУ. </w:t>
      </w:r>
    </w:p>
    <w:p w:rsidR="00947716" w:rsidRDefault="00947716">
      <w:pPr>
        <w:spacing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Цель  проекта - </w:t>
      </w:r>
      <w:r>
        <w:rPr>
          <w:rFonts w:ascii="Times New Roman" w:hAnsi="Times New Roman" w:cs="Times New Roman"/>
          <w:sz w:val="28"/>
          <w:szCs w:val="28"/>
        </w:rPr>
        <w:t>создание условий для развития речи детей с  использованием инновационных и здоровьесберегающих технологий  в  условиях ДОУ. </w:t>
      </w:r>
    </w:p>
    <w:p w:rsidR="00947716" w:rsidRDefault="00947716">
      <w:pPr>
        <w:widowControl w:val="0"/>
        <w:shd w:val="clear" w:color="auto" w:fill="FFFFFF"/>
        <w:tabs>
          <w:tab w:val="left" w:pos="605"/>
        </w:tabs>
        <w:spacing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Задачи проекта: </w:t>
      </w:r>
    </w:p>
    <w:p w:rsidR="00947716" w:rsidRDefault="00947716">
      <w:pPr>
        <w:widowControl w:val="0"/>
        <w:shd w:val="clear" w:color="auto" w:fill="FFFFFF"/>
        <w:tabs>
          <w:tab w:val="left" w:pos="605"/>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kern w:val="24"/>
          <w:sz w:val="28"/>
          <w:szCs w:val="28"/>
        </w:rPr>
        <w:t xml:space="preserve">- </w:t>
      </w:r>
      <w:r>
        <w:rPr>
          <w:rFonts w:ascii="Times New Roman" w:hAnsi="Times New Roman" w:cs="Times New Roman"/>
          <w:color w:val="000000"/>
          <w:sz w:val="28"/>
          <w:szCs w:val="28"/>
        </w:rPr>
        <w:t>Повысить уровень знаний педагогов ДОУ о использовании инновационных и здоровьесберегающих технологий в  развитии речи детей, и  внедрить их в этапы программных занятий и в различные режимные моменты.</w:t>
      </w:r>
    </w:p>
    <w:p w:rsidR="00947716" w:rsidRDefault="00947716">
      <w:pPr>
        <w:widowControl w:val="0"/>
        <w:shd w:val="clear" w:color="auto" w:fill="FFFFFF"/>
        <w:tabs>
          <w:tab w:val="left" w:pos="605"/>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Создать условия для развития речи у детей  дошкольного возраста с использованием инновационных и здоровьесберегающих технологий в играх и специальных упражнениях</w:t>
      </w:r>
    </w:p>
    <w:p w:rsidR="00947716" w:rsidRDefault="00947716">
      <w:pPr>
        <w:widowControl w:val="0"/>
        <w:shd w:val="clear" w:color="auto" w:fill="FFFFFF"/>
        <w:tabs>
          <w:tab w:val="left" w:pos="605"/>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Привлечь родителей для активного участия  во всех мероприятиях, проводимых в детском саду, по  использованию инновационных и  здоровьесберегающих технологий в развитии  речи детей.</w:t>
      </w:r>
    </w:p>
    <w:p w:rsidR="00947716" w:rsidRDefault="00947716">
      <w:pPr>
        <w:widowControl w:val="0"/>
        <w:shd w:val="clear" w:color="auto" w:fill="FFFFFF"/>
        <w:tabs>
          <w:tab w:val="left" w:pos="605"/>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b/>
          <w:bCs/>
          <w:sz w:val="28"/>
          <w:szCs w:val="28"/>
        </w:rPr>
        <w:t>Факторы, влияющие на возникновение речевых нарушений:</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ухудшение экологической обстановки,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-ухудшение здоровья детей</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речевая среда. </w:t>
      </w:r>
    </w:p>
    <w:p w:rsidR="00947716" w:rsidRDefault="00947716">
      <w:pPr>
        <w:spacing w:after="0" w:line="360" w:lineRule="auto"/>
        <w:jc w:val="both"/>
        <w:rPr>
          <w:rFonts w:ascii="Times New Roman" w:hAnsi="Times New Roman" w:cs="Times New Roman"/>
          <w:sz w:val="28"/>
          <w:szCs w:val="28"/>
        </w:rPr>
      </w:pPr>
    </w:p>
    <w:p w:rsidR="00947716" w:rsidRDefault="00947716">
      <w:pPr>
        <w:spacing w:after="0" w:line="360" w:lineRule="auto"/>
        <w:ind w:firstLine="720"/>
        <w:jc w:val="both"/>
        <w:rPr>
          <w:rFonts w:ascii="Times New Roman" w:hAnsi="Times New Roman" w:cs="Times New Roman"/>
          <w:sz w:val="28"/>
          <w:szCs w:val="28"/>
        </w:rPr>
      </w:pPr>
    </w:p>
    <w:p w:rsidR="00947716" w:rsidRDefault="00947716">
      <w:pPr>
        <w:spacing w:after="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2. Этапы реализации проекта</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Обследование детей, проводилось по методике Н.Л. Волковой (С-П. 1992г.)</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Материалы диагностики были подобраны  с учетом  возрастных особенностей детей.</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Обследование проводилось 2 раза в год (сентябрь, май) в индивидуальной форме. Выявлено  и зачислено в сентябре 2010 года в логопункт 38 детей из подготовительных  групп, со стертой формой дизартрии. </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обследования артикуляционной моторики показали, что у всех детей, с дизартрией имеются нарушения функций мышц, иннервируемых нижней ветвью тройничного, лицевым, подъязычным и языкоглоточным нервами. Значительные трудности у детей  вызывают такие движения, как высовывание языка и удержании его в спокойном состоянии, поднимании и опускании языка, удержание языка в широком и узком состоянии. Выполнение этих движений характеризуется нарушением объема выполняемых движений, беспокойством языка, тремором кончика языка, пониженным мышечным тонусом либо повышенным, наличием синкинезий, трудностью удержания заданной позы. Задания связанные с переключением движений совершались с трудом при длительных поисках артикуляции,  в неполном объеме, с появлением сопутствующих движений в мимической мускулатуре, с нарушением  легкости, плавности. Таким образом, у детей с нарушениями речи оказывается нарушенной как статика, так и динамика артикуляторных движений. </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Обследования, проведенные по методике Волковой Н.Л., позволило выявить также и  особенности фонетических нарушений. Наиболее распространенным было нарушение произношения трех групп звуков: свистящих, шипящих, [Р],  [Л]. Нарушение двух групп звуков свистящих и шипящих отмечалось у 16,7% детей, трех групп  свистящих, шипящих, [Р],  [Л] у 43%; [Р] или [Л] у 40% детей. </w:t>
      </w:r>
    </w:p>
    <w:p w:rsidR="00947716" w:rsidRDefault="00947716">
      <w:pPr>
        <w:spacing w:after="0" w:line="360" w:lineRule="auto"/>
        <w:ind w:firstLine="720"/>
        <w:jc w:val="both"/>
        <w:rPr>
          <w:rFonts w:ascii="Times New Roman" w:hAnsi="Times New Roman" w:cs="Times New Roman"/>
          <w:b/>
          <w:bCs/>
          <w:sz w:val="28"/>
          <w:szCs w:val="28"/>
        </w:rPr>
      </w:pPr>
      <w:r>
        <w:rPr>
          <w:rFonts w:ascii="Times New Roman" w:hAnsi="Times New Roman" w:cs="Times New Roman"/>
          <w:sz w:val="28"/>
          <w:szCs w:val="28"/>
        </w:rPr>
        <w:t>Проведенное обследование восприятия и дифференциации звуков речи позволяет сделать вывод о том, что для детей с нарушениями речи трудновыполнимыми оказываются различение близких по своему звучанию слов (на материале картинок), подбор картинок на заданный звук, узнавание слогов, в заданиях на различение слов – квазиомонимов, при повторении серии слогов. Ведущим, в структуре речевого дефекта у детей,  являются нарушения фонетической стороны речи, а фонетический уровень составляет материальную основу языковой системы. У детей с нарушениями речи наблюдалось нечеткое звукопроизношение, смазанность речи наличие мышечной и иннервационной недостаточности в органах артикуляции. В нарушениях звукопроизносительной стороны присутствовали искажения, смешения, замены и пропуски звуков, для них было характерно полиморфное нарушение звукопроизношения. Распространенность нарушений звукопроизношения определялось не только артикуляторной сложностью звуков, но и их акустической близостью. По-видимому, вследствие тормозящего влияния речедвигательного анализатора у детей с нарушениями речи задерживается и слуховая дифференциация звуков. Существование нечетких артикуляторных образов приводит к стиранию грани между слуховыми дифференциальными признаками звуков. Таким образом, создается помеха для их различия. Речедвигательный анализатор в данном случае играет тормозящую роль в процессе восприятия устной речи, создавая вторичные осложнения в слуховой дифференциации звуков. В свою очередь отсутствие четкого слухового восприятия и контроля способствует  стойкому сохранению  звукопроизносительных дефектов речи.</w:t>
      </w:r>
      <w:r>
        <w:rPr>
          <w:rFonts w:ascii="Times New Roman" w:hAnsi="Times New Roman" w:cs="Times New Roman"/>
          <w:b/>
          <w:bCs/>
          <w:sz w:val="28"/>
          <w:szCs w:val="28"/>
        </w:rPr>
        <w:t xml:space="preserve"> </w:t>
      </w:r>
    </w:p>
    <w:p w:rsidR="00947716" w:rsidRDefault="00947716">
      <w:pPr>
        <w:spacing w:after="0" w:line="360" w:lineRule="auto"/>
        <w:ind w:firstLine="720"/>
        <w:jc w:val="center"/>
        <w:rPr>
          <w:rFonts w:ascii="Times New Roman" w:hAnsi="Times New Roman" w:cs="Times New Roman"/>
          <w:b/>
          <w:bCs/>
          <w:sz w:val="28"/>
          <w:szCs w:val="28"/>
        </w:rPr>
      </w:pPr>
    </w:p>
    <w:p w:rsidR="00947716" w:rsidRDefault="00947716">
      <w:pPr>
        <w:spacing w:after="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2.1. Работа с детьми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Методологическая база педагогического опыта.  </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Проект  разработан на основе следующих принципов коррекционной педагогики:</w:t>
      </w:r>
    </w:p>
    <w:p w:rsidR="00947716" w:rsidRDefault="00947716">
      <w:pPr>
        <w:numPr>
          <w:ilvl w:val="0"/>
          <w:numId w:val="3"/>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научности </w:t>
      </w:r>
    </w:p>
    <w:p w:rsidR="00947716" w:rsidRDefault="00947716">
      <w:pPr>
        <w:numPr>
          <w:ilvl w:val="0"/>
          <w:numId w:val="3"/>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системности </w:t>
      </w:r>
    </w:p>
    <w:p w:rsidR="00947716" w:rsidRDefault="00947716">
      <w:pPr>
        <w:numPr>
          <w:ilvl w:val="0"/>
          <w:numId w:val="3"/>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доступности материала </w:t>
      </w:r>
    </w:p>
    <w:p w:rsidR="00947716" w:rsidRDefault="00947716">
      <w:pPr>
        <w:numPr>
          <w:ilvl w:val="0"/>
          <w:numId w:val="3"/>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наглядности</w:t>
      </w:r>
    </w:p>
    <w:p w:rsidR="00947716" w:rsidRDefault="00947716">
      <w:pPr>
        <w:numPr>
          <w:ilvl w:val="0"/>
          <w:numId w:val="3"/>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сознательности и активности </w:t>
      </w:r>
    </w:p>
    <w:p w:rsidR="00947716" w:rsidRDefault="00947716">
      <w:pPr>
        <w:numPr>
          <w:ilvl w:val="0"/>
          <w:numId w:val="3"/>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прочности обучения </w:t>
      </w:r>
    </w:p>
    <w:p w:rsidR="00947716" w:rsidRDefault="00947716">
      <w:pPr>
        <w:numPr>
          <w:ilvl w:val="0"/>
          <w:numId w:val="3"/>
        </w:numPr>
        <w:spacing w:after="0" w:line="360" w:lineRule="auto"/>
        <w:ind w:left="0"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индивидуализации </w:t>
      </w:r>
    </w:p>
    <w:p w:rsidR="00947716" w:rsidRDefault="00947716">
      <w:pPr>
        <w:spacing w:after="0" w:line="360" w:lineRule="auto"/>
        <w:ind w:firstLine="720"/>
        <w:jc w:val="both"/>
        <w:rPr>
          <w:rFonts w:ascii="Times New Roman" w:hAnsi="Times New Roman" w:cs="Times New Roman"/>
          <w:color w:val="000000"/>
          <w:sz w:val="28"/>
          <w:szCs w:val="28"/>
        </w:rPr>
      </w:pP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Работа по коррекции звукопроизношения осуществляется в 4 этапа: </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1 этап – подготовительный</w:t>
      </w:r>
      <w:r>
        <w:rPr>
          <w:rFonts w:ascii="Times New Roman" w:hAnsi="Times New Roman" w:cs="Times New Roman"/>
          <w:sz w:val="28"/>
          <w:szCs w:val="28"/>
        </w:rPr>
        <w:t>, направлен на формирование точных движений органов артикуляционного аппарата, направленной воздушной струи, развитие мелкой моторики рук,  фонематического слуха, отработку опорных звуков.</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2 этап -  постановка звука</w:t>
      </w:r>
      <w:r>
        <w:rPr>
          <w:rFonts w:ascii="Times New Roman" w:hAnsi="Times New Roman" w:cs="Times New Roman"/>
          <w:sz w:val="28"/>
          <w:szCs w:val="28"/>
        </w:rPr>
        <w:t xml:space="preserve"> включает в себя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 добавление воздушной струи и голоса, отработка изолированного звука.</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3 этап -  автоматизация звука</w:t>
      </w:r>
      <w:r>
        <w:rPr>
          <w:rFonts w:ascii="Times New Roman" w:hAnsi="Times New Roman" w:cs="Times New Roman"/>
          <w:sz w:val="28"/>
          <w:szCs w:val="28"/>
        </w:rPr>
        <w:t xml:space="preserve"> предполагает постепенное, последовательное введение   поставленного  звука в слоги, слова, предложения и в самостоятельную речь ребенка.</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4 этап - дифференциация звука</w:t>
      </w:r>
      <w:r>
        <w:rPr>
          <w:rFonts w:ascii="Times New Roman" w:hAnsi="Times New Roman" w:cs="Times New Roman"/>
          <w:sz w:val="28"/>
          <w:szCs w:val="28"/>
        </w:rPr>
        <w:t xml:space="preserve"> осуществляется работа по  различению смешиваемых звуков по моторным и акустическим признакам,  сначала изолированных, затем в слогах, словах, предложениях, чистоговорках, стихотворениях, рассказах и в самостоятельной речи.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каждом этапе решаются следующие   задачи: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i/>
          <w:iCs/>
          <w:sz w:val="28"/>
          <w:szCs w:val="28"/>
        </w:rPr>
        <w:t>Развитие просодической стороны речи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Формировать правильное речевое дыхание и длительный ротовой выдох.</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Формировать навык мягкого голосоведения.</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Воспитывать правильный умеренный темп речи (по подражанию логопеда)</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Развивать ритмичность и интонационную выразительность речи, модуляцию голоса.</w:t>
      </w:r>
    </w:p>
    <w:p w:rsidR="00947716" w:rsidRDefault="00947716">
      <w:pPr>
        <w:spacing w:after="0"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Коррекция произносительной стороны речи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Уточнить произношение гласных звуков и согласных раннего онтогенеза в свободной речевой деятельности.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Активизировать движения речевого аппарата, готовить его к формированию звуков всех групп.</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947716" w:rsidRDefault="00947716">
      <w:pPr>
        <w:spacing w:after="0"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Работа над слоговой структурой слова</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Формировать умение различать на слух длинные и короткие слова.</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Формировать умение запоминать и воспроизводить цепочки слогов со сменой ударения и интонации; цепочки слогов с разными согласными ии одинаковыми гласными; цепочки слогов со стечением согласных.</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Сформировать понятие слог (часть слов) и умение оперировать этим понятием.                       </w:t>
      </w:r>
    </w:p>
    <w:p w:rsidR="00947716" w:rsidRDefault="00947716">
      <w:pPr>
        <w:spacing w:after="0" w:line="36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Совершенствование фонематических представлений</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Сформировать умение различать гласные и согласные звуки.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Научить выделять из ряда звуков гласные звуков.</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Сформировать первоначальные навыки анализа и синтеза. Научить выполнять анализ и синтез слияний гласных звуков.</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Научить выделять начальные  ударные гласные [а], [у],[о],[и]  из слов, различать слова с начальными ударными гласными.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Научить выделять согласные звуки [т], [п],[н],[м],[к] из ряда звуков, слогов, слов, из конца и начало слов; дифференцировать звуки, отличающиеся по артикуляционным и акустическим признакам [м]- [н],[п]-[т],[б]-[д],[к]-[т] в ряду звуков, слогов, слов.</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Научить подбирать слова с заданным звуком. Сформировать понятия звук, гласный звук, согласный звук и умение оперировать этими понятиями.</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Задачи реализуются на индивидуальных занятиях, где ведется работа по развитию артикуляционной моторки, постановке звуков, развитию фонематического восприятия</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Основная форма обучения – индивидуальные занятия, которые проводятся 2 раза в неделю по 20 минут. Содержание занятий индивидуализировано в зависимости от речевых и личностных особенностей ребенка. Практическая значимость проекта “Растим говорунов-здоровяков” состоит в развитии произносительных умений и навыков у детей через организацию поэтапной работы с использованием игровых методов и приемов.</w:t>
      </w:r>
    </w:p>
    <w:p w:rsidR="00947716" w:rsidRDefault="009477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Коррекционно-образовательный процесс построен  на основе  “Программы логопедической работы по преодолению ФФНР у детей” Т.Б.Филичевой, Г.В. Чиркиной и современных разработок М.Ф. Фомичевой, Е.А. Пожиленко, Н.В. Нищевой, Т.А. Ткаченко и др.</w:t>
      </w:r>
    </w:p>
    <w:p w:rsidR="00947716" w:rsidRDefault="00947716">
      <w:pPr>
        <w:spacing w:after="0" w:line="360" w:lineRule="auto"/>
        <w:ind w:firstLine="720"/>
        <w:jc w:val="center"/>
        <w:rPr>
          <w:rFonts w:ascii="Times New Roman" w:hAnsi="Times New Roman" w:cs="Times New Roman"/>
          <w:b/>
          <w:bCs/>
          <w:sz w:val="28"/>
          <w:szCs w:val="28"/>
        </w:rPr>
      </w:pPr>
    </w:p>
    <w:p w:rsidR="00947716" w:rsidRDefault="00947716">
      <w:pPr>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Перспективный план коррекционной работы на учебный год с детьми логопатами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780"/>
        <w:gridCol w:w="4860"/>
      </w:tblGrid>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Месяц</w:t>
            </w:r>
          </w:p>
          <w:p w:rsidR="00947716" w:rsidRDefault="00947716">
            <w:pPr>
              <w:framePr w:hSpace="180" w:wrap="auto" w:vAnchor="text" w:hAnchor="margin" w:xAlign="center" w:y="462"/>
              <w:spacing w:after="0" w:line="360" w:lineRule="auto"/>
              <w:ind w:firstLine="709"/>
              <w:jc w:val="center"/>
              <w:rPr>
                <w:rFonts w:ascii="Times New Roman" w:hAnsi="Times New Roman" w:cs="Times New Roman"/>
                <w:sz w:val="28"/>
                <w:szCs w:val="28"/>
              </w:rPr>
            </w:pP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Этап коррекционной работы</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Сенсомоторика</w:t>
            </w: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Сентябрь</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Обследование речевое</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Диагностика моторных навыков.</w:t>
            </w: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Октябрь</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Подготовительный этап</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1.Сказка “О веселом язычке”</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 Самомассаж.</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2.Дыхательная 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3.Биоэноргопластика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4.Психогимнастика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5.Пальчиковая 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6.Сенсорный материал</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(шумовые игрушки)</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7.Кинезиологические упражнения.</w:t>
            </w: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Ноябрь</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Этап постановки</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1.Дыхательная 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2.Артикуляционная гимнастика по группе нарушенных звуков</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3.Пальчиковая 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5.Игры на развитие  сенсорного внимания (пропевание гласных,слогов,слоговых дорожек и т.д.)</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6.Массаж пальцев рук</w:t>
            </w: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Декабрь</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Этап автоматизации</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1.Дыхательная гимнастика для развития воздушной струи: “Насос”, “Шар” и т.д.</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2.Артикуляционная гимнастика для артикуляционных укладов звуков</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3.Пальчиковая 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4.Массаж пальцев рук</w:t>
            </w: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Январь</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Этап автоматизации звуков</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1.Чистоговорки</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2.Пальчиковая 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3.Артикуляционная гимнастика по мере необходимости.</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4.Игры на развитие слухового внимания по методу Монтессори</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5. Логопедическая  ритмика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6. Алфавит телодвижений</w:t>
            </w: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Февраль</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Этап автоматизации</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1.Подвижные речевые игры с чувством ритма, фольклорная арттерапия, сказка терапия и т. д.</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2.Пальчиковая гимнастика с речевым сопровождением</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3.Упражнения с мячом</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4.Игры</w:t>
            </w: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Март</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Этап дифференциации звуков</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1.Пальчиковые игры и драматизация сказок</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2.Игры с мячом, Телеграф, Слоговые дорожки, Цепочки слов и т. д.</w:t>
            </w:r>
          </w:p>
          <w:p w:rsidR="00947716" w:rsidRDefault="00947716">
            <w:pPr>
              <w:framePr w:hSpace="180" w:wrap="auto" w:vAnchor="text" w:hAnchor="margin" w:xAlign="center" w:y="462"/>
              <w:spacing w:line="360" w:lineRule="auto"/>
              <w:rPr>
                <w:rFonts w:ascii="Times New Roman" w:hAnsi="Times New Roman" w:cs="Times New Roman"/>
                <w:sz w:val="28"/>
                <w:szCs w:val="28"/>
              </w:rPr>
            </w:pPr>
            <w:r>
              <w:rPr>
                <w:rFonts w:ascii="Times New Roman" w:hAnsi="Times New Roman" w:cs="Times New Roman"/>
                <w:sz w:val="28"/>
                <w:szCs w:val="28"/>
              </w:rPr>
              <w:t xml:space="preserve">3.Физ. минутки </w:t>
            </w:r>
          </w:p>
          <w:p w:rsidR="00947716" w:rsidRDefault="00947716">
            <w:pPr>
              <w:framePr w:hSpace="180" w:wrap="auto" w:vAnchor="text" w:hAnchor="margin" w:xAlign="center" w:y="462"/>
              <w:spacing w:line="360" w:lineRule="auto"/>
              <w:rPr>
                <w:rFonts w:ascii="Times New Roman" w:hAnsi="Times New Roman" w:cs="Times New Roman"/>
                <w:sz w:val="28"/>
                <w:szCs w:val="28"/>
              </w:rPr>
            </w:pPr>
            <w:r>
              <w:rPr>
                <w:rFonts w:ascii="Times New Roman" w:hAnsi="Times New Roman" w:cs="Times New Roman"/>
                <w:sz w:val="28"/>
                <w:szCs w:val="28"/>
              </w:rPr>
              <w:t>4.Игры по методу Монтессори</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Апрель</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Этап дифференциации звуков</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1.Пальчиковые игры</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2.Дыхательная 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3.Физ. минутки</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4.Игры и упражнения на развитие фонематического восприятия</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5.Игры на развитие навыков звукового анализа и синтеза параллельно - коррекционного звукопроизношения</w:t>
            </w:r>
          </w:p>
        </w:tc>
      </w:tr>
      <w:tr w:rsidR="00947716">
        <w:tblPrEx>
          <w:tblCellMar>
            <w:top w:w="0" w:type="dxa"/>
            <w:bottom w:w="0" w:type="dxa"/>
          </w:tblCellMar>
        </w:tblPrEx>
        <w:tc>
          <w:tcPr>
            <w:tcW w:w="1908"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Апрель - Май</w:t>
            </w:r>
          </w:p>
        </w:tc>
        <w:tc>
          <w:tcPr>
            <w:tcW w:w="378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Этап дифференциации и автоматизации звуков в связной речи</w:t>
            </w:r>
          </w:p>
        </w:tc>
        <w:tc>
          <w:tcPr>
            <w:tcW w:w="4860" w:type="dxa"/>
          </w:tcPr>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1.Дыхательная гимнастика</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2.Подвижные игры и упражнения</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3.Инсценирование сказок.</w:t>
            </w:r>
          </w:p>
          <w:p w:rsidR="00947716" w:rsidRDefault="00947716">
            <w:pPr>
              <w:framePr w:hSpace="180" w:wrap="auto" w:vAnchor="text" w:hAnchor="margin" w:xAlign="center" w:y="462"/>
              <w:spacing w:after="0" w:line="360" w:lineRule="auto"/>
              <w:rPr>
                <w:rFonts w:ascii="Times New Roman" w:hAnsi="Times New Roman" w:cs="Times New Roman"/>
                <w:sz w:val="28"/>
                <w:szCs w:val="28"/>
              </w:rPr>
            </w:pPr>
            <w:r>
              <w:rPr>
                <w:rFonts w:ascii="Times New Roman" w:hAnsi="Times New Roman" w:cs="Times New Roman"/>
                <w:sz w:val="28"/>
                <w:szCs w:val="28"/>
              </w:rPr>
              <w:t>4.Логопедическая ритмика.</w:t>
            </w:r>
          </w:p>
        </w:tc>
      </w:tr>
    </w:tbl>
    <w:p w:rsidR="00947716" w:rsidRDefault="0094771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Перспективный план индивидуально-подгрупповых занятий</w:t>
      </w:r>
    </w:p>
    <w:p w:rsidR="00947716" w:rsidRDefault="0094771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 коррекции звукопроизношения</w:t>
      </w:r>
    </w:p>
    <w:p w:rsidR="00947716" w:rsidRDefault="00947716">
      <w:pPr>
        <w:spacing w:after="0" w:line="360" w:lineRule="auto"/>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7200"/>
        <w:gridCol w:w="1416"/>
      </w:tblGrid>
      <w:tr w:rsidR="00947716">
        <w:tblPrEx>
          <w:tblCellMar>
            <w:top w:w="0" w:type="dxa"/>
            <w:bottom w:w="0" w:type="dxa"/>
          </w:tblCellMar>
        </w:tblPrEx>
        <w:tc>
          <w:tcPr>
            <w:tcW w:w="955" w:type="dxa"/>
          </w:tcPr>
          <w:p w:rsidR="00947716" w:rsidRDefault="00947716">
            <w:pPr>
              <w:spacing w:after="0" w:line="240" w:lineRule="auto"/>
              <w:jc w:val="center"/>
              <w:rPr>
                <w:rFonts w:ascii="Times New Roman" w:hAnsi="Times New Roman" w:cs="Times New Roman"/>
                <w:b/>
                <w:bCs/>
                <w:sz w:val="28"/>
                <w:szCs w:val="28"/>
              </w:rPr>
            </w:pPr>
          </w:p>
          <w:p w:rsidR="00947716" w:rsidRDefault="0094771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947716" w:rsidRDefault="00947716">
            <w:pPr>
              <w:spacing w:after="0" w:line="240" w:lineRule="auto"/>
              <w:jc w:val="center"/>
              <w:rPr>
                <w:rFonts w:ascii="Times New Roman" w:hAnsi="Times New Roman" w:cs="Times New Roman"/>
                <w:b/>
                <w:bCs/>
                <w:sz w:val="28"/>
                <w:szCs w:val="28"/>
              </w:rPr>
            </w:pPr>
          </w:p>
        </w:tc>
        <w:tc>
          <w:tcPr>
            <w:tcW w:w="7200" w:type="dxa"/>
          </w:tcPr>
          <w:p w:rsidR="00947716" w:rsidRDefault="00947716">
            <w:pPr>
              <w:spacing w:after="0" w:line="240" w:lineRule="auto"/>
              <w:jc w:val="center"/>
              <w:rPr>
                <w:rFonts w:ascii="Times New Roman" w:hAnsi="Times New Roman" w:cs="Times New Roman"/>
                <w:b/>
                <w:bCs/>
                <w:sz w:val="28"/>
                <w:szCs w:val="28"/>
              </w:rPr>
            </w:pPr>
          </w:p>
          <w:p w:rsidR="00947716" w:rsidRDefault="0094771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w:t>
            </w:r>
          </w:p>
        </w:tc>
        <w:tc>
          <w:tcPr>
            <w:tcW w:w="1416" w:type="dxa"/>
          </w:tcPr>
          <w:p w:rsidR="00947716" w:rsidRDefault="00947716">
            <w:pPr>
              <w:spacing w:after="0" w:line="240" w:lineRule="auto"/>
              <w:jc w:val="center"/>
              <w:rPr>
                <w:rFonts w:ascii="Times New Roman" w:hAnsi="Times New Roman" w:cs="Times New Roman"/>
                <w:b/>
                <w:bCs/>
                <w:sz w:val="28"/>
                <w:szCs w:val="28"/>
              </w:rPr>
            </w:pPr>
          </w:p>
          <w:p w:rsidR="00947716" w:rsidRDefault="0094771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 - во</w:t>
            </w:r>
          </w:p>
          <w:p w:rsidR="00947716" w:rsidRDefault="0094771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часов</w:t>
            </w:r>
          </w:p>
        </w:tc>
      </w:tr>
      <w:tr w:rsidR="00947716">
        <w:tblPrEx>
          <w:tblCellMar>
            <w:top w:w="0" w:type="dxa"/>
            <w:bottom w:w="0" w:type="dxa"/>
          </w:tblCellMar>
        </w:tblPrEx>
        <w:tc>
          <w:tcPr>
            <w:tcW w:w="955" w:type="dxa"/>
          </w:tcPr>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3.</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4.</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5.</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6.</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7.</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8.</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9.</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10.</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11.</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12.</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13.</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14.</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15.</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16.</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17.</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18.</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19.</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21.</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22.</w:t>
            </w:r>
          </w:p>
          <w:p w:rsidR="00947716" w:rsidRDefault="00947716">
            <w:pPr>
              <w:spacing w:after="0" w:line="240" w:lineRule="auto"/>
              <w:jc w:val="center"/>
              <w:rPr>
                <w:rFonts w:ascii="Times New Roman" w:hAnsi="Times New Roman" w:cs="Times New Roman"/>
                <w:sz w:val="32"/>
                <w:szCs w:val="32"/>
              </w:rPr>
            </w:pPr>
          </w:p>
        </w:tc>
        <w:tc>
          <w:tcPr>
            <w:tcW w:w="7200" w:type="dxa"/>
          </w:tcPr>
          <w:p w:rsidR="00947716" w:rsidRDefault="00947716">
            <w:pPr>
              <w:spacing w:after="0" w:line="240" w:lineRule="auto"/>
              <w:rPr>
                <w:rFonts w:ascii="Times New Roman" w:hAnsi="Times New Roman" w:cs="Times New Roman"/>
                <w:sz w:val="32"/>
                <w:szCs w:val="32"/>
              </w:rPr>
            </w:pPr>
            <w:r>
              <w:rPr>
                <w:rFonts w:ascii="Times New Roman" w:hAnsi="Times New Roman" w:cs="Times New Roman"/>
                <w:sz w:val="32"/>
                <w:szCs w:val="32"/>
              </w:rPr>
              <w:t>Подготовка и постановка звука.</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с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з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ц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Дифференциация </w:t>
            </w:r>
            <w:r>
              <w:rPr>
                <w:rFonts w:ascii="Times New Roman" w:hAnsi="Times New Roman" w:cs="Times New Roman"/>
                <w:i/>
                <w:iCs/>
                <w:sz w:val="32"/>
                <w:szCs w:val="32"/>
              </w:rPr>
              <w:t>/ с – ц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с’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з’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Дифференциация </w:t>
            </w:r>
            <w:r>
              <w:rPr>
                <w:rFonts w:ascii="Times New Roman" w:hAnsi="Times New Roman" w:cs="Times New Roman"/>
                <w:i/>
                <w:iCs/>
                <w:sz w:val="32"/>
                <w:szCs w:val="32"/>
              </w:rPr>
              <w:t>/</w:t>
            </w:r>
            <w:r>
              <w:rPr>
                <w:rFonts w:ascii="Times New Roman" w:hAnsi="Times New Roman" w:cs="Times New Roman"/>
                <w:i/>
                <w:iCs/>
                <w:sz w:val="32"/>
                <w:szCs w:val="32"/>
                <w:lang w:val="en-US"/>
              </w:rPr>
              <w:t>c</w:t>
            </w:r>
            <w:r>
              <w:rPr>
                <w:rFonts w:ascii="Times New Roman" w:hAnsi="Times New Roman" w:cs="Times New Roman"/>
                <w:i/>
                <w:iCs/>
                <w:sz w:val="32"/>
                <w:szCs w:val="32"/>
              </w:rPr>
              <w:t xml:space="preserve"> - з /, / с’ – з’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/ш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Дифференциация </w:t>
            </w:r>
            <w:r>
              <w:rPr>
                <w:rFonts w:ascii="Times New Roman" w:hAnsi="Times New Roman" w:cs="Times New Roman"/>
                <w:i/>
                <w:iCs/>
                <w:sz w:val="32"/>
                <w:szCs w:val="32"/>
              </w:rPr>
              <w:t>/ с – ш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л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л’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ж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Дифференциация </w:t>
            </w:r>
            <w:r>
              <w:rPr>
                <w:rFonts w:ascii="Times New Roman" w:hAnsi="Times New Roman" w:cs="Times New Roman"/>
                <w:i/>
                <w:iCs/>
                <w:sz w:val="32"/>
                <w:szCs w:val="32"/>
              </w:rPr>
              <w:t>/ ж – ш , / ж – з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р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р’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Дифференциация </w:t>
            </w:r>
            <w:r>
              <w:rPr>
                <w:rFonts w:ascii="Times New Roman" w:hAnsi="Times New Roman" w:cs="Times New Roman"/>
                <w:i/>
                <w:iCs/>
                <w:sz w:val="32"/>
                <w:szCs w:val="32"/>
              </w:rPr>
              <w:t>/ р – л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ч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Дифференциация </w:t>
            </w:r>
            <w:r>
              <w:rPr>
                <w:rFonts w:ascii="Times New Roman" w:hAnsi="Times New Roman" w:cs="Times New Roman"/>
                <w:i/>
                <w:iCs/>
                <w:sz w:val="32"/>
                <w:szCs w:val="32"/>
              </w:rPr>
              <w:t>/ ч – с’ /, / ч – т’/.</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Постановка и автоматизация </w:t>
            </w:r>
            <w:r>
              <w:rPr>
                <w:rFonts w:ascii="Times New Roman" w:hAnsi="Times New Roman" w:cs="Times New Roman"/>
                <w:i/>
                <w:iCs/>
                <w:sz w:val="32"/>
                <w:szCs w:val="32"/>
              </w:rPr>
              <w:t>/ щ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Дифференциация </w:t>
            </w:r>
            <w:r>
              <w:rPr>
                <w:rFonts w:ascii="Times New Roman" w:hAnsi="Times New Roman" w:cs="Times New Roman"/>
                <w:i/>
                <w:iCs/>
                <w:sz w:val="32"/>
                <w:szCs w:val="32"/>
              </w:rPr>
              <w:t>/ ч – щ – с’ – т’ /.</w:t>
            </w:r>
          </w:p>
          <w:p w:rsidR="00947716" w:rsidRDefault="00947716">
            <w:pPr>
              <w:spacing w:after="0" w:line="240" w:lineRule="auto"/>
              <w:rPr>
                <w:rFonts w:ascii="Times New Roman" w:hAnsi="Times New Roman" w:cs="Times New Roman"/>
                <w:i/>
                <w:iCs/>
                <w:sz w:val="32"/>
                <w:szCs w:val="32"/>
              </w:rPr>
            </w:pPr>
            <w:r>
              <w:rPr>
                <w:rFonts w:ascii="Times New Roman" w:hAnsi="Times New Roman" w:cs="Times New Roman"/>
                <w:sz w:val="32"/>
                <w:szCs w:val="32"/>
              </w:rPr>
              <w:t>Закрепление правильного произношения в стихах, сказках, рассказах.</w:t>
            </w:r>
          </w:p>
        </w:tc>
        <w:tc>
          <w:tcPr>
            <w:tcW w:w="1416" w:type="dxa"/>
          </w:tcPr>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10</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8</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3</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4</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4</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7</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8</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4</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7</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6</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16</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14</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4</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3</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19</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7</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8</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4</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w:t>
            </w:r>
          </w:p>
          <w:p w:rsidR="00947716" w:rsidRDefault="009477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8</w:t>
            </w:r>
          </w:p>
        </w:tc>
      </w:tr>
    </w:tbl>
    <w:p w:rsidR="00947716" w:rsidRDefault="00947716">
      <w:pPr>
        <w:pStyle w:val="ListParagraph"/>
        <w:spacing w:after="0" w:line="360" w:lineRule="auto"/>
        <w:ind w:left="0"/>
        <w:jc w:val="both"/>
        <w:rPr>
          <w:rFonts w:ascii="Times New Roman" w:hAnsi="Times New Roman" w:cs="Times New Roman"/>
          <w:sz w:val="28"/>
          <w:szCs w:val="28"/>
        </w:rPr>
      </w:pPr>
    </w:p>
    <w:p w:rsidR="00947716" w:rsidRDefault="00947716">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занятий может меняться в зависимости от сложности речевого дефекта.</w:t>
      </w:r>
    </w:p>
    <w:p w:rsidR="00947716" w:rsidRDefault="00947716">
      <w:pPr>
        <w:spacing w:after="0" w:line="360" w:lineRule="auto"/>
        <w:jc w:val="both"/>
        <w:rPr>
          <w:rFonts w:ascii="Times New Roman" w:hAnsi="Times New Roman" w:cs="Times New Roman"/>
          <w:b/>
          <w:bCs/>
          <w:sz w:val="28"/>
          <w:szCs w:val="28"/>
        </w:rPr>
      </w:pPr>
    </w:p>
    <w:p w:rsidR="00947716" w:rsidRDefault="00947716">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2.2. Инновационные и здоровьесберегающие технологии</w:t>
      </w:r>
    </w:p>
    <w:p w:rsidR="00947716" w:rsidRDefault="00947716">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Особенностью проекта является использование здоровьесберегающих технологий в коррекции речи детей в условиях  ДОУ с логопунктом.</w:t>
      </w:r>
    </w:p>
    <w:p w:rsidR="00947716" w:rsidRDefault="00947716">
      <w:pPr>
        <w:pStyle w:val="ListParagraph"/>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Все мои занятия ориентированы на психическую защищенность ребенка, его комфорт и потребность в эмоциональном общении  со мной. На индивидуальных занятиях ведется работа по развитию артикуляционной моторики, постановке звуков, развитию фонематического восприятии, коррекции нарушенных функций с учетом возможностей каждого ребенка, с использованием здоровье сберегающих технологий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Поиски новых путей повышения результативности логопедической работы показали, что добиться положительного результата, можно, если  знания, умения и навыки  усваиваются детьми легко и непринужденно, в процессе игры. Поэтому основой моей деятельности стал принцип: каждое занятие,  которое я провожу с детьми, призвано поднимать им настроение, вызвать положительные эмоции. Используя свой опыт  работы и разработки различных авторов по данной теме, я подобрала и систематизировала различные игры и игровые упражнения которые, на мой взгляд, являются более эффективными  в работе.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занятий реализуется основной принцип специального образования – принцип коррекционной направленности при соблюдении триединой задачи, а именно: коррекционное воспитание, коррекционное развитие, коррекционное обучение.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Коррекционное развитие проводится по основным направлениям:</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сенсорных и моторных функций;</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формирование кинестетической основы артикуляторных движений;</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мимической мускулатуры;</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интеллектуальных функций;</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эмоционально-волевой сферы и игровой деятельности;</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формирование черт гармоничной и незакомплексованной личности.</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z w:val="28"/>
          <w:szCs w:val="28"/>
        </w:rPr>
        <w:t>Схема построения занятий отличается от  общепринятой  следующими моментами:</w:t>
      </w:r>
      <w:r>
        <w:rPr>
          <w:rFonts w:ascii="Times New Roman" w:hAnsi="Times New Roman" w:cs="Times New Roman"/>
          <w:spacing w:val="-5"/>
          <w:sz w:val="28"/>
          <w:szCs w:val="28"/>
        </w:rPr>
        <w:t xml:space="preserve"> </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1. В оргмомент занятий включались релаксационные, психофизические упражнения, музыкально – ритмические упражнения</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2. Артикуляционная гимнастика занимала особое место в логопедических занятиях. Для достижения лучших результатов в работе по постановке звуков, применяем такой метод как биоэнергопластика</w:t>
      </w:r>
      <w:r>
        <w:rPr>
          <w:rFonts w:ascii="Times New Roman" w:hAnsi="Times New Roman" w:cs="Times New Roman"/>
          <w:b/>
          <w:bCs/>
          <w:i/>
          <w:iCs/>
          <w:spacing w:val="-5"/>
          <w:sz w:val="28"/>
          <w:szCs w:val="28"/>
        </w:rPr>
        <w:t xml:space="preserve"> .</w:t>
      </w:r>
      <w:r>
        <w:rPr>
          <w:rFonts w:ascii="Times New Roman" w:hAnsi="Times New Roman" w:cs="Times New Roman"/>
          <w:spacing w:val="-5"/>
          <w:sz w:val="28"/>
          <w:szCs w:val="28"/>
        </w:rPr>
        <w:t xml:space="preserve"> </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3. В ходе занятий предусматривались мимические, голосовые, дыхательные и  физические упражнения. Использовались кинезеологические упражнения.</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4. На занятиях использовались инновационные технологии- метод БОС, компьютерные технологии  (Игры для Тигры), многофункциональные  упражнения Улитка,  Полянка,  Лабиринт, Ступеньки, Узоры.</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5. Проводился массаж и самомассаж лица, пальцев рук.</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 Физминутка тесно связана с темой занятия и является как бы переходным мостиком к следующей части занятия. Основные задачи физминутки – это:</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снять усталость и напряжение;</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внести эмоциональный заряд;</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совершенствовать общую моторику;</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вырабатывать четкие координированные действия во взаимосвязи с речью.</w:t>
      </w:r>
    </w:p>
    <w:p w:rsidR="00947716" w:rsidRDefault="0094771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Планирование физминуток в виде подвижных игр и физических упражнений в сочетании с речью способствуют совершенствованию общей моторики. Планирование физминуток в виде пальчиковых игр с речью способствует совершенствованию мелкой моторики.Музыка и ритмичные движения хорошо снимают усталость и благотворно влияют на настроение детей. Физминутка проводится и в форме психофизической гимнастики, </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7. Велась работа над усвоением лексико – грамматического строя.</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8. Давались задания на словотворчество, на фонематическое представление.</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9. Предусматривались задания на коррекцию психофизических функций;</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чтение диалогов  по ролям</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обыгрывание различных ситуаций.</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10. Проводились игры на звуковой анализ и синтез слов.</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11. Использовались логоритмические упражнения.</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12. Значительное место занимали  Фольклорная терапия, Сказка терапия,  Куклотерапия, Имаготерапия и т. д.</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13. Проводилась гимнастика для глаз.</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Использовался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Алфавит телодвижений. Дети на слух или зрительно воспринимают название буквы и, используя мышечное чувство и мышечное движение, изображают эту букву или, наоборот, анализируя ту или иную позу, называют изображенную букву. В данном случае соединяются мыслительное представление и мышечные ощущения, благодаря чему укрепляются условные связи в коре головного мозга. А также</w:t>
      </w:r>
      <w:r>
        <w:rPr>
          <w:rFonts w:ascii="Times New Roman" w:hAnsi="Times New Roman" w:cs="Times New Roman"/>
          <w:b/>
          <w:bCs/>
          <w:sz w:val="28"/>
          <w:szCs w:val="28"/>
        </w:rPr>
        <w:t xml:space="preserve">  </w:t>
      </w:r>
      <w:r>
        <w:rPr>
          <w:rFonts w:ascii="Times New Roman" w:hAnsi="Times New Roman" w:cs="Times New Roman"/>
          <w:sz w:val="28"/>
          <w:szCs w:val="28"/>
        </w:rPr>
        <w:t>использовалась игра “Подвижный алфавит”.Дети берут буквы и составляют слово, встав друг за другом.</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Для борьбы с утомляемостью и пофилактикой респираторных заболеваний использовали  ароматерапию.</w:t>
      </w:r>
    </w:p>
    <w:p w:rsidR="00947716" w:rsidRDefault="00947716">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16. Использовались</w:t>
      </w:r>
      <w:r>
        <w:rPr>
          <w:rFonts w:ascii="Times New Roman" w:hAnsi="Times New Roman" w:cs="Times New Roman"/>
          <w:b/>
          <w:bCs/>
          <w:sz w:val="28"/>
          <w:szCs w:val="28"/>
        </w:rPr>
        <w:t xml:space="preserve"> </w:t>
      </w:r>
      <w:r>
        <w:rPr>
          <w:rFonts w:ascii="Times New Roman" w:hAnsi="Times New Roman" w:cs="Times New Roman"/>
          <w:sz w:val="28"/>
          <w:szCs w:val="28"/>
        </w:rPr>
        <w:t>упражнения по методам Монтессори (буквы из шершавой бумаги).</w:t>
      </w:r>
    </w:p>
    <w:p w:rsidR="00947716" w:rsidRDefault="00947716">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17. Применялась улыбкотерапия.</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важна на занятии улыбка логопеда  и улыбка самого ребенка. Если ребенок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w:t>
      </w:r>
    </w:p>
    <w:p w:rsidR="00947716" w:rsidRDefault="00947716">
      <w:pPr>
        <w:spacing w:after="0" w:line="36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18. Также на занятиях использовался инновационный метод - нагляд</w:t>
      </w:r>
      <w:r>
        <w:rPr>
          <w:rFonts w:ascii="Times New Roman" w:hAnsi="Times New Roman" w:cs="Times New Roman"/>
          <w:spacing w:val="-1"/>
          <w:sz w:val="28"/>
          <w:szCs w:val="28"/>
        </w:rPr>
        <w:t>ное моделирования, который  позволя</w:t>
      </w:r>
      <w:r>
        <w:rPr>
          <w:rFonts w:ascii="Times New Roman" w:hAnsi="Times New Roman" w:cs="Times New Roman"/>
          <w:spacing w:val="-2"/>
          <w:sz w:val="28"/>
          <w:szCs w:val="28"/>
        </w:rPr>
        <w:t xml:space="preserve">ет ребенку зрительно представить абстрактные понятия (звук, слово, </w:t>
      </w:r>
      <w:r>
        <w:rPr>
          <w:rFonts w:ascii="Times New Roman" w:hAnsi="Times New Roman" w:cs="Times New Roman"/>
          <w:spacing w:val="-3"/>
          <w:sz w:val="28"/>
          <w:szCs w:val="28"/>
        </w:rPr>
        <w:t>текст), научиться работать с ними. Это особенно важно для дошколь</w:t>
      </w:r>
      <w:r>
        <w:rPr>
          <w:rFonts w:ascii="Times New Roman" w:hAnsi="Times New Roman" w:cs="Times New Roman"/>
          <w:spacing w:val="2"/>
          <w:sz w:val="28"/>
          <w:szCs w:val="28"/>
        </w:rPr>
        <w:t xml:space="preserve">ников, поскольку мыслительные </w:t>
      </w:r>
      <w:r>
        <w:rPr>
          <w:rFonts w:ascii="Times New Roman" w:hAnsi="Times New Roman" w:cs="Times New Roman"/>
          <w:spacing w:val="-2"/>
          <w:sz w:val="28"/>
          <w:szCs w:val="28"/>
        </w:rPr>
        <w:t>задачи у них решаются с преобла</w:t>
      </w:r>
      <w:r>
        <w:rPr>
          <w:rFonts w:ascii="Times New Roman" w:hAnsi="Times New Roman" w:cs="Times New Roman"/>
          <w:spacing w:val="-1"/>
          <w:sz w:val="28"/>
          <w:szCs w:val="28"/>
        </w:rPr>
        <w:t xml:space="preserve">дающей ролью внешних средств, </w:t>
      </w:r>
      <w:r>
        <w:rPr>
          <w:rFonts w:ascii="Times New Roman" w:hAnsi="Times New Roman" w:cs="Times New Roman"/>
          <w:spacing w:val="2"/>
          <w:sz w:val="28"/>
          <w:szCs w:val="28"/>
        </w:rPr>
        <w:t xml:space="preserve">наглядный материал усваивается </w:t>
      </w:r>
      <w:r>
        <w:rPr>
          <w:rFonts w:ascii="Times New Roman" w:hAnsi="Times New Roman" w:cs="Times New Roman"/>
          <w:spacing w:val="-1"/>
          <w:sz w:val="28"/>
          <w:szCs w:val="28"/>
        </w:rPr>
        <w:t>лучше вербального (</w:t>
      </w:r>
      <w:r>
        <w:rPr>
          <w:rFonts w:ascii="Times New Roman" w:hAnsi="Times New Roman" w:cs="Times New Roman"/>
          <w:sz w:val="28"/>
          <w:szCs w:val="28"/>
        </w:rPr>
        <w:t>Т.В. Егорова, А.Н. Леонтьев).</w:t>
      </w:r>
    </w:p>
    <w:p w:rsidR="00947716" w:rsidRDefault="0094771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В дошкольном возрасте усвоение новых знаний в игре происходит очень успешно, собственно “речевая задача” не стоит над ребенком, в значительной степени снимаются комплексы (</w:t>
      </w:r>
      <w:r>
        <w:rPr>
          <w:rFonts w:ascii="Times New Roman" w:hAnsi="Times New Roman" w:cs="Times New Roman"/>
          <w:i/>
          <w:iCs/>
          <w:sz w:val="28"/>
          <w:szCs w:val="28"/>
        </w:rPr>
        <w:t>не получается и не буду</w:t>
      </w:r>
      <w:r>
        <w:rPr>
          <w:rFonts w:ascii="Times New Roman" w:hAnsi="Times New Roman" w:cs="Times New Roman"/>
          <w:sz w:val="28"/>
          <w:szCs w:val="28"/>
        </w:rPr>
        <w:t>), состояние неуверенности. Желание выполнить игровую задачу является, как правило, достаточно сильным стимулом и способствует более быстрому исправлению звукопроизношения.</w:t>
      </w:r>
      <w:r>
        <w:rPr>
          <w:rFonts w:ascii="Times New Roman" w:hAnsi="Times New Roman" w:cs="Times New Roman"/>
          <w:spacing w:val="-1"/>
          <w:sz w:val="28"/>
          <w:szCs w:val="28"/>
        </w:rPr>
        <w:t xml:space="preserve"> Инновационная направленность педагогического опыта </w:t>
      </w:r>
    </w:p>
    <w:p w:rsidR="00947716" w:rsidRDefault="00947716">
      <w:pPr>
        <w:pStyle w:val="NoSpacing"/>
        <w:spacing w:line="360" w:lineRule="auto"/>
        <w:ind w:firstLine="709"/>
        <w:jc w:val="both"/>
        <w:rPr>
          <w:rFonts w:cs="Times New Roman"/>
          <w:sz w:val="28"/>
          <w:szCs w:val="28"/>
        </w:rPr>
      </w:pPr>
      <w:r>
        <w:rPr>
          <w:rFonts w:cs="Times New Roman"/>
          <w:sz w:val="28"/>
          <w:szCs w:val="28"/>
        </w:rPr>
        <w:t xml:space="preserve">Роль зрительных ощущений выполняет модель, смотря на которую, ребенок сознательно пытается расположить губы, язык, включить в работу голосовые складки так, как указано на модели. Правильное артикулирование звука, уточненное при помощи наглядной модели, улучшает качество приема и воспроизведения звуков. Слушание звука и “видение” его правильной артикуляции с помощью моделей – начало активного развития у детей собственных произносительных навыков. </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повышения эффективности коррекционной работы на логопедических занятиях используются компьютерные технологии.</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Инновационные компьютерные технологии, широко применяются  в последнее время в области специального образовании как адаптивные и легко индивидуализированные средства обучения.</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Персональный компьютер, укомплектованный разнообразным прикладным программным обеспечением, способен  быстро реализовывать задачи, на которые в традиционных подходах уходили годы.</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компьютеру, в более короткие сроки можно решить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У детей повышается интерес к процессу обучения, развиваются навыки самостоятельной работы и самоконтроля.</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Компьютерная логопедическая программа “Игры для Тигры” предназначена для коррекции общего недоразвития речи у детей старшего дошкольного и младшего школьного возраста.</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представленные в программе построены таким образом, что ребенку кажется, что он играет с героем программы Тигренком, разговаривает с ним, помогает ему, путешествует по волшебной Стране Звуков и Слов, на самом деле он учится, и каждое задание помогает ему преодолевать речевые нарушения.</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Отличные рисунки, объемное изображение, звуковое сопровождение действий, познавательная направленность упражнений, игровая интерактивная форма подачи учебного материала и веселый ведущий Тигренок – все это делает программу привлекательной, способствует повышению мотивационной готовности детей к логопедическим занятиям.</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построена на основе методик Ефименковой, Каше, Левиной, Лалаевой. Эта программа позволяет эффективно и в более короткие сроки корригировать речевые нарушения.</w:t>
      </w:r>
    </w:p>
    <w:p w:rsidR="00947716" w:rsidRDefault="00947716">
      <w:pPr>
        <w:widowControl w:val="0"/>
        <w:spacing w:after="0" w:line="360" w:lineRule="auto"/>
        <w:jc w:val="center"/>
        <w:rPr>
          <w:rFonts w:ascii="Times New Roman" w:hAnsi="Times New Roman" w:cs="Times New Roman"/>
          <w:b/>
          <w:bCs/>
          <w:sz w:val="28"/>
          <w:szCs w:val="28"/>
        </w:rPr>
      </w:pPr>
    </w:p>
    <w:p w:rsidR="00947716" w:rsidRDefault="00947716">
      <w:pPr>
        <w:widowControl w:val="0"/>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2.3. Работа с педагогами ДОУ</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главных задач логопеда дошкольного образовательного учреждения является организация взаимодействия различных специалистов (логопеда, воспитателей, психолога, музыкального работника т.д.) и родителей с целью создания эффективных условий для развития речи детей с применением  инновационных и здоровьесберегающих технологий. Анкетирование педагогов и родителей показало, что 86% педагогов и 91% родителей не знакомы с технологиями здоровьесбережения в развитии речи.</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Приоритетным направлением в моей работе было создание единого речевого пространства, необходимых условий в группах для проведения коррекционного часа, с использованием здоровье- сберегающих технологий, во время которого воспитатели отрабатывают с конкретным ребенком или группой детей задания, данные учителем – логопедом артикуляционная, пальчиковая гимнастика, автоматизация звуков в слогах, словах, предложениях и текстах с использованием здоровьесберегающих технологий.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каждой группе был оборудован речевой уголок. Каждый речевой уголок оснащен коррекционно – развивающими играми и пособиями для работы воспитателя по заданию учителя – логопеда.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помощь воспитателям были разработаны тетради взаимодействия. Подбирались коррекционные задания, с использованием здоровьесберегающих, технологий для закрепления речевых навыков и умений, полученных детьми на логопедических занятиях, в различные режимные моменты: во время занятий, во время дежурства в уголке природы, во время игр (дидактических, подвижных, театрализованных, сюжетно- ролевых) На прогулках.</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занятиях всех педагогов сада большое внимание уделяется развитию словаря. Проводится систематическая работа по формированию связной речи и отработке грамматических категорий. Постоянно идет работа над звуковой культурной речи, закрепляются поставленные  и автоматизированные звуки, проводится работа над интонационной выразительностью, темпом речи, логическими ударениями.</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Отработав механизм взаимосвязи “учитель – логопед - воспитатель”, я начала работу по взаимодействию учителя – логопеда и специалистов.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по изобразительной деятельности большое внимание уделяется развитию сенсорных способностей детей, ориентации в пространстве, развитию мелкой моторики, а также активизации словаря, развитию связной речи. Дети составляют описательные рассказы, выделяют характерные признаки того или иного явления, предмета, рассказывают стихи, загадывают загадки. Во время анализа работ дети составляют рассказы, придумывают начало, конец сказки, используя психогимнастику, упражнения на развитие дыхания и  голоса. Используется  на занятиях и цветотерапия.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по музыке используются следующие здоровьесберегающие технологии вакалотерапия, ритмотерапия, музыка терапия, т.е обеспечивается преемственность усвоения музыкального, двигательного и речевого материалов.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физкультурных занятиях большое внимание уделяется развитию общей моторики, мышечной мускулатуры, ориентировки в пространстве с использованием инновационных и  здоровьесберегающих технологий.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педагога-психолога дети развивают восприятие, логическое мышление, память, воображение, корригируют недостатки эмоционально - волевой сферы.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течение недели дети со всех сторон рассматривают изучаемый материал, подключая все органы чувств, что способствует его более полному восприятию.            </w:t>
      </w:r>
    </w:p>
    <w:p w:rsidR="00947716" w:rsidRDefault="00947716">
      <w:pPr>
        <w:tabs>
          <w:tab w:val="left" w:pos="540"/>
        </w:tabs>
        <w:spacing w:after="0" w:line="360" w:lineRule="auto"/>
        <w:ind w:firstLine="709"/>
        <w:jc w:val="center"/>
        <w:rPr>
          <w:rFonts w:ascii="Times New Roman" w:hAnsi="Times New Roman" w:cs="Times New Roman"/>
          <w:b/>
          <w:bCs/>
          <w:sz w:val="28"/>
          <w:szCs w:val="28"/>
        </w:rPr>
      </w:pPr>
    </w:p>
    <w:p w:rsidR="00947716" w:rsidRDefault="00947716">
      <w:pPr>
        <w:tabs>
          <w:tab w:val="left" w:pos="540"/>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Перспективный план работы с педагогами</w:t>
      </w:r>
    </w:p>
    <w:p w:rsidR="00947716" w:rsidRDefault="00947716">
      <w:pPr>
        <w:tabs>
          <w:tab w:val="left" w:pos="540"/>
        </w:tabs>
        <w:spacing w:after="0" w:line="360" w:lineRule="auto"/>
        <w:ind w:firstLine="709"/>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230"/>
        <w:gridCol w:w="1902"/>
      </w:tblGrid>
      <w:tr w:rsidR="00947716">
        <w:tblPrEx>
          <w:tblCellMar>
            <w:top w:w="0" w:type="dxa"/>
            <w:bottom w:w="0" w:type="dxa"/>
          </w:tblCellMar>
        </w:tblPrEx>
        <w:tc>
          <w:tcPr>
            <w:tcW w:w="675" w:type="dxa"/>
            <w:vAlign w:val="center"/>
          </w:tcPr>
          <w:p w:rsidR="00947716" w:rsidRDefault="00947716">
            <w:pPr>
              <w:tabs>
                <w:tab w:val="left" w:pos="5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947716" w:rsidRDefault="00947716">
            <w:pPr>
              <w:tabs>
                <w:tab w:val="left" w:pos="5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7230" w:type="dxa"/>
            <w:vAlign w:val="center"/>
          </w:tcPr>
          <w:p w:rsidR="00947716" w:rsidRDefault="00947716">
            <w:pPr>
              <w:tabs>
                <w:tab w:val="left" w:pos="5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c>
          <w:tcPr>
            <w:tcW w:w="1902" w:type="dxa"/>
            <w:vAlign w:val="center"/>
          </w:tcPr>
          <w:p w:rsidR="00947716" w:rsidRDefault="00947716">
            <w:pPr>
              <w:tabs>
                <w:tab w:val="left" w:pos="5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Сроки</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p w:rsidR="00947716" w:rsidRDefault="00947716">
            <w:pPr>
              <w:spacing w:after="0" w:line="360" w:lineRule="auto"/>
              <w:jc w:val="both"/>
              <w:rPr>
                <w:rFonts w:ascii="Times New Roman" w:hAnsi="Times New Roman" w:cs="Times New Roman"/>
                <w:sz w:val="28"/>
                <w:szCs w:val="28"/>
              </w:rPr>
            </w:pPr>
          </w:p>
        </w:tc>
        <w:tc>
          <w:tcPr>
            <w:tcW w:w="7230" w:type="dxa"/>
          </w:tcPr>
          <w:p w:rsidR="00947716" w:rsidRDefault="00947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Обсуждение плана работы с детьми, предусматривающего связь учителя – логопеда с педагогами МДОУ </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протяжении года</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в педсоветах МДОУ и методической работе.</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сентябрь – май</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педколлектива с результатами обследования речи детей.</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1-15 сентября</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для воспитателей “Состояние речевого развития детей” (результаты обследования речи детей всех групп МДОУ).</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сентябрь – октябрь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Экскурсия в логопедический кабинет с целью показа разделов работы по развитию речи.</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сентябрь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“Индивидуальный подход в организации работы по развитию речи   дошкольников”.</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октябрь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течение года консультирование членов педколлектива по интересующим вопросам раздела логопедии.</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“Овладение техникой речи в дошкольном возрасте”. “Инновационные технологии в развитии речи детей”.</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для воспитателей: “Дидактическая игра, как средство развития речи”. “Игры которые лечат”.</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ноябрь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Семинар-практикум: Здоровьесберегающие технологии в коррекции речевых нарушений</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Ноябрь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Консультация: “Логопедическая ритмика как средство коррекции речи в работе  с детьми дошкольного возраста”.</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Декабрь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Семинар-практикум по развитию речи “Использование игр и упражнений по развитию речи в различных режимных моментах в ДОУ”</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декабрь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Практикум: “Игры по методу Монтессори”.</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январь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Семинар-практикум: “Научите меня говорить правильно”</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январь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“Развитие фонематического слуха у детей с использованием различных игр и упражнений”</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февраль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“Роль голоса в работе воспитателя”</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февраль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Лекторий: “Факторы влияющие на развитие речи”</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март</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“Нормативность, как главный показатель культуры речи”</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март</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Семинар-практикум</w:t>
            </w:r>
          </w:p>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“Игры и упражнения для развития мелкой моторики с использованием инновационных и здоровьесберегающих технологий” </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Март</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“О проблеме речевой активности дошкольников”</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апрель</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Отчет: Результаты коррекционной работы</w:t>
            </w: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Май</w:t>
            </w:r>
          </w:p>
        </w:tc>
      </w:tr>
      <w:tr w:rsidR="00947716">
        <w:tblPrEx>
          <w:tblCellMar>
            <w:top w:w="0" w:type="dxa"/>
            <w:bottom w:w="0" w:type="dxa"/>
          </w:tblCellMar>
        </w:tblPrEx>
        <w:tc>
          <w:tcPr>
            <w:tcW w:w="675" w:type="dxa"/>
          </w:tcPr>
          <w:p w:rsidR="00947716" w:rsidRDefault="00947716">
            <w:pPr>
              <w:numPr>
                <w:ilvl w:val="0"/>
                <w:numId w:val="1"/>
              </w:numPr>
              <w:tabs>
                <w:tab w:val="left" w:pos="540"/>
              </w:tabs>
              <w:spacing w:after="0" w:line="360" w:lineRule="auto"/>
              <w:jc w:val="both"/>
              <w:rPr>
                <w:rFonts w:ascii="Times New Roman" w:hAnsi="Times New Roman" w:cs="Times New Roman"/>
                <w:sz w:val="28"/>
                <w:szCs w:val="28"/>
              </w:rPr>
            </w:pPr>
          </w:p>
        </w:tc>
        <w:tc>
          <w:tcPr>
            <w:tcW w:w="7230" w:type="dxa"/>
          </w:tcPr>
          <w:p w:rsidR="00947716" w:rsidRDefault="00947716">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Практикум: “Инновационные и здоровьесберегающие технологии в работе по автоматизации и дифференциации звуков”</w:t>
            </w:r>
          </w:p>
          <w:p w:rsidR="00947716" w:rsidRDefault="00947716">
            <w:pPr>
              <w:tabs>
                <w:tab w:val="left" w:pos="540"/>
              </w:tabs>
              <w:spacing w:after="0" w:line="360" w:lineRule="auto"/>
              <w:jc w:val="both"/>
              <w:rPr>
                <w:rFonts w:ascii="Times New Roman" w:hAnsi="Times New Roman" w:cs="Times New Roman"/>
                <w:sz w:val="28"/>
                <w:szCs w:val="28"/>
              </w:rPr>
            </w:pPr>
          </w:p>
        </w:tc>
        <w:tc>
          <w:tcPr>
            <w:tcW w:w="1902"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Октябрь</w:t>
            </w:r>
          </w:p>
        </w:tc>
      </w:tr>
    </w:tbl>
    <w:p w:rsidR="00947716" w:rsidRDefault="00947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Совместно с психологом проводились мероприятия по коррекции поведения детей.  Был проведен КВН. “Использование инновационных и здоровье сберегающих технологий в развитии речи детей”.</w:t>
      </w:r>
    </w:p>
    <w:p w:rsidR="00947716" w:rsidRDefault="00947716">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помощь воспитателям были разработаны  “Памятки по развитию речи”, систематизированы игры и упражнения. Подбирались  задания для закрепления речевых навыков и умений,  в различные режимные моменты, во время занятий, во время дежурства в уголке природы, во время игр (дидактических, подвижных, театрализованных, сюжетно- ролевых), а также во время прогулок</w:t>
      </w:r>
      <w:r>
        <w:rPr>
          <w:rFonts w:ascii="Times New Roman" w:hAnsi="Times New Roman" w:cs="Times New Roman"/>
          <w:b/>
          <w:bCs/>
          <w:sz w:val="28"/>
          <w:szCs w:val="28"/>
        </w:rPr>
        <w:t xml:space="preserve">.  </w:t>
      </w:r>
    </w:p>
    <w:p w:rsidR="00947716" w:rsidRDefault="00947716">
      <w:pPr>
        <w:spacing w:after="0" w:line="360" w:lineRule="auto"/>
        <w:ind w:firstLine="709"/>
        <w:jc w:val="center"/>
        <w:rPr>
          <w:rFonts w:ascii="Times New Roman" w:hAnsi="Times New Roman" w:cs="Times New Roman"/>
          <w:b/>
          <w:bCs/>
          <w:sz w:val="28"/>
          <w:szCs w:val="28"/>
        </w:rPr>
      </w:pPr>
    </w:p>
    <w:p w:rsidR="00947716" w:rsidRDefault="00947716">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2.4. Работа с родителями</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Успех коррекционного обучения во многом определяется тем, насколько четко организована преемственность в работе логопеда, воспитателей и родителей. В настоящее время в логопедической практике существуют стабильные формы работы с родителями, которые являются достаточно эффективными. Первая организованная встреча с родителями проводится в конце сентября. На этом собрании я освещаю в доступной форме следующие вопросы:</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Необходимость специального направленного обучения детей в условиях логопункта.</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Анализ результатов психолого-педагогического обследования детей.</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работы логопеда и воспитателя в течение года.</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Информация о содержании логопедических занятий в период обучения.</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общения с родителями показывает, что их отношение к речевым дефектам детей неоднозначно:  одни видят лишь недостатки произношения отдельных звуков </w:t>
      </w:r>
      <w:r>
        <w:rPr>
          <w:rFonts w:ascii="Times New Roman" w:hAnsi="Times New Roman" w:cs="Times New Roman"/>
          <w:b/>
          <w:bCs/>
          <w:sz w:val="28"/>
          <w:szCs w:val="28"/>
        </w:rPr>
        <w:t xml:space="preserve">(р, л, с, ш), </w:t>
      </w:r>
      <w:r>
        <w:rPr>
          <w:rFonts w:ascii="Times New Roman" w:hAnsi="Times New Roman" w:cs="Times New Roman"/>
          <w:sz w:val="28"/>
          <w:szCs w:val="28"/>
        </w:rPr>
        <w:t xml:space="preserve"> другие считают, что все “само исправится к школе”. Необходимо подчеркнуть мысль о том, что именно раннее выявление речевой патологии и оказание детям своевременной помощи поможет предупредить затруднения при обучении в школе.</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рассказываю об особенностях речевого развития каждого ребенка, подчеркивая сильные и слабые стороны, обращая внимание родителей на возможные осложнения в процессе коррекционного обучения.</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Раскрывая задачи и содержание логопедических занятий я знакомлю (выборочно) с приемами педагогического воздействия, необходимыми для осуществления дифференцированного подхода к каждому ребенку. Особо отмечаю роль родителей в комплексе психолого-педагогических мероприятий:</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единство требований к ребенку;</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контроль за выполнением заданий;</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помощь в оформлении тетради ребенка, игр, дидактического материала;</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активное участие во всех мероприятиях, проводимых для родителей в детском саду (открытые занятия, праздники, родительские собрания).</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я создаю установку для сознательного включения родителей в коррекционный процесс.</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учебного года систематически проводятся консультации для родителей. Я показываю приемы индивидуальной коррекционной работы с ребенком, подчеркиваю его трудности и успехи, подсказываю, на что необходимо обратить внимание дома. У каждого ребенка имеется своя тетрадь, где фиксируется содержание логопедической работы. Родителям объясняется, как необходимо оформлять эту тетрадь, даются образцы выполнения домашних заданий (зарисовки предметов, наклеивание картинок, запись стихотворений, рассказов и т.д.).  Тетрадь всегда должна быть аккуратной и хорошо оформленной. </w:t>
      </w:r>
    </w:p>
    <w:p w:rsidR="00947716" w:rsidRDefault="00947716">
      <w:pPr>
        <w:spacing w:after="0" w:line="360" w:lineRule="auto"/>
        <w:ind w:firstLine="709"/>
        <w:jc w:val="both"/>
        <w:rPr>
          <w:rFonts w:ascii="Times New Roman" w:hAnsi="Times New Roman" w:cs="Times New Roman"/>
          <w:sz w:val="28"/>
          <w:szCs w:val="28"/>
        </w:rPr>
      </w:pPr>
    </w:p>
    <w:p w:rsidR="00947716" w:rsidRDefault="0094771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Перспективный план работы  с родителями</w:t>
      </w:r>
    </w:p>
    <w:p w:rsidR="00947716" w:rsidRDefault="00947716">
      <w:pPr>
        <w:spacing w:after="0" w:line="360" w:lineRule="auto"/>
        <w:ind w:firstLine="709"/>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7088"/>
        <w:gridCol w:w="2709"/>
      </w:tblGrid>
      <w:tr w:rsidR="00947716">
        <w:tblPrEx>
          <w:tblCellMar>
            <w:top w:w="0" w:type="dxa"/>
            <w:bottom w:w="0" w:type="dxa"/>
          </w:tblCellMar>
        </w:tblPrEx>
        <w:tc>
          <w:tcPr>
            <w:tcW w:w="682" w:type="dxa"/>
            <w:vAlign w:val="center"/>
          </w:tcPr>
          <w:p w:rsidR="00947716" w:rsidRDefault="00947716">
            <w:pPr>
              <w:tabs>
                <w:tab w:val="left" w:pos="0"/>
              </w:tabs>
              <w:spacing w:after="0" w:line="360" w:lineRule="auto"/>
              <w:ind w:right="33" w:firstLine="6"/>
              <w:jc w:val="both"/>
              <w:rPr>
                <w:rFonts w:ascii="Times New Roman" w:hAnsi="Times New Roman" w:cs="Times New Roman"/>
                <w:sz w:val="28"/>
                <w:szCs w:val="28"/>
              </w:rPr>
            </w:pPr>
            <w:r>
              <w:rPr>
                <w:rFonts w:ascii="Times New Roman" w:hAnsi="Times New Roman" w:cs="Times New Roman"/>
                <w:sz w:val="28"/>
                <w:szCs w:val="28"/>
              </w:rPr>
              <w:t>№</w:t>
            </w:r>
          </w:p>
          <w:p w:rsidR="00947716" w:rsidRDefault="00947716">
            <w:pPr>
              <w:tabs>
                <w:tab w:val="left" w:pos="0"/>
              </w:tabs>
              <w:spacing w:after="0" w:line="360" w:lineRule="auto"/>
              <w:ind w:right="33" w:firstLine="6"/>
              <w:jc w:val="both"/>
              <w:rPr>
                <w:rFonts w:ascii="Times New Roman" w:hAnsi="Times New Roman" w:cs="Times New Roman"/>
                <w:sz w:val="28"/>
                <w:szCs w:val="28"/>
              </w:rPr>
            </w:pPr>
            <w:r>
              <w:rPr>
                <w:rFonts w:ascii="Times New Roman" w:hAnsi="Times New Roman" w:cs="Times New Roman"/>
                <w:sz w:val="28"/>
                <w:szCs w:val="28"/>
              </w:rPr>
              <w:t>п/п</w:t>
            </w:r>
          </w:p>
        </w:tc>
        <w:tc>
          <w:tcPr>
            <w:tcW w:w="7088" w:type="dxa"/>
            <w:vAlign w:val="center"/>
          </w:tcPr>
          <w:p w:rsidR="00947716" w:rsidRDefault="00947716">
            <w:pPr>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работы</w:t>
            </w:r>
          </w:p>
        </w:tc>
        <w:tc>
          <w:tcPr>
            <w:tcW w:w="2709" w:type="dxa"/>
            <w:vAlign w:val="center"/>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Сроки</w:t>
            </w:r>
          </w:p>
        </w:tc>
      </w:tr>
      <w:tr w:rsidR="00947716">
        <w:tblPrEx>
          <w:tblCellMar>
            <w:top w:w="0" w:type="dxa"/>
            <w:bottom w:w="0" w:type="dxa"/>
          </w:tblCellMar>
        </w:tblPrEx>
        <w:tc>
          <w:tcPr>
            <w:tcW w:w="682" w:type="dxa"/>
          </w:tcPr>
          <w:p w:rsidR="00947716" w:rsidRDefault="00947716">
            <w:pPr>
              <w:numPr>
                <w:ilvl w:val="0"/>
                <w:numId w:val="2"/>
              </w:numPr>
              <w:spacing w:after="0" w:line="360" w:lineRule="auto"/>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Первичные беседы с родителями, сбор анамнеза</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сентябрь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Практические советы родителям – показ артикуляционных упражнений.</w:t>
            </w:r>
          </w:p>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  рисунков “Весёлый  язычок”.</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октябрь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ind w:firstLine="6"/>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Оформление информационного стенда для родителей</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р. в месяц</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ind w:firstLine="6"/>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Посещение родительских собраний (ответы на интересующие вопросы)</w:t>
            </w:r>
          </w:p>
          <w:p w:rsidR="00947716" w:rsidRDefault="00947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Консультации:</w:t>
            </w:r>
          </w:p>
          <w:p w:rsidR="00947716" w:rsidRDefault="00947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“Требования, предъявляемые к речи ребёнка в подготовительной  группе”.</w:t>
            </w:r>
          </w:p>
          <w:p w:rsidR="00947716" w:rsidRDefault="00947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“Игры  которые лечат и развивают речь”.</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сентябрь-ноябрь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“Показатели речевого развития ребенка”</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октябрь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Практикум: “Домашняя игротека – знакомство с играми, игровыми упражнениями и заданиями на закрепление речевых навыков с использованием инновационных и здоровье сберегающих технологий”</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ноябрь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ind w:firstLine="6"/>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Практикум : “Игры  по методу Монтессори”.</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октябрь- ноябрь</w:t>
            </w:r>
          </w:p>
        </w:tc>
      </w:tr>
      <w:tr w:rsidR="00947716">
        <w:tblPrEx>
          <w:tblCellMar>
            <w:top w:w="0" w:type="dxa"/>
            <w:bottom w:w="0" w:type="dxa"/>
          </w:tblCellMar>
        </w:tblPrEx>
        <w:tc>
          <w:tcPr>
            <w:tcW w:w="682" w:type="dxa"/>
          </w:tcPr>
          <w:p w:rsidR="00947716" w:rsidRDefault="00947716">
            <w:pPr>
              <w:tabs>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“Экскурсия в логопедический кабинет” с целью показа разделов работы по развитию речи;</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ноябрь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ind w:firstLine="6"/>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Консультации для родителей: “Развитие речевого дыхания с помощью специальных упражнений”</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декабрь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“Речевая среда в семье и ее влияние на развитие речи ребенка”</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январь</w:t>
            </w:r>
          </w:p>
        </w:tc>
      </w:tr>
      <w:tr w:rsidR="00947716">
        <w:tblPrEx>
          <w:tblCellMar>
            <w:top w:w="0" w:type="dxa"/>
            <w:bottom w:w="0" w:type="dxa"/>
          </w:tblCellMar>
        </w:tblPrEx>
        <w:tc>
          <w:tcPr>
            <w:tcW w:w="682" w:type="dxa"/>
          </w:tcPr>
          <w:p w:rsidR="00947716" w:rsidRDefault="00947716">
            <w:pPr>
              <w:numPr>
                <w:ilvl w:val="0"/>
                <w:numId w:val="2"/>
              </w:numPr>
              <w:tabs>
                <w:tab w:val="left" w:pos="0"/>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Консультация: “Развитие речи с помощью здоровьесберегающих технологий”</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январь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Практикум: “Инновационные технологии в работе по автоматизации звуков”</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февраль</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ind w:firstLine="6"/>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Лекторий для родителей: “Профилактика нарушений письменной речи”.</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март</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День открытых дверей. Цель: приглашение родителей для просмотра занятий</w:t>
            </w: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раз в месяц (3 неделя, четверг)</w:t>
            </w: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jc w:val="both"/>
              <w:rPr>
                <w:rFonts w:ascii="Times New Roman" w:hAnsi="Times New Roman" w:cs="Times New Roman"/>
                <w:sz w:val="28"/>
                <w:szCs w:val="28"/>
              </w:rPr>
            </w:pPr>
          </w:p>
        </w:tc>
        <w:tc>
          <w:tcPr>
            <w:tcW w:w="7088" w:type="dxa"/>
            <w:vAlign w:val="center"/>
          </w:tcPr>
          <w:p w:rsidR="00947716" w:rsidRDefault="00947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Отчетный речевой утренник</w:t>
            </w:r>
          </w:p>
        </w:tc>
        <w:tc>
          <w:tcPr>
            <w:tcW w:w="2709" w:type="dxa"/>
          </w:tcPr>
          <w:p w:rsidR="00947716" w:rsidRDefault="00947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май</w:t>
            </w:r>
          </w:p>
          <w:p w:rsidR="00947716" w:rsidRDefault="00947716">
            <w:pPr>
              <w:spacing w:after="0" w:line="360" w:lineRule="auto"/>
              <w:ind w:firstLine="709"/>
              <w:jc w:val="both"/>
              <w:rPr>
                <w:rFonts w:ascii="Times New Roman" w:hAnsi="Times New Roman" w:cs="Times New Roman"/>
                <w:sz w:val="28"/>
                <w:szCs w:val="28"/>
              </w:rPr>
            </w:pPr>
          </w:p>
        </w:tc>
      </w:tr>
      <w:tr w:rsidR="00947716">
        <w:tblPrEx>
          <w:tblCellMar>
            <w:top w:w="0" w:type="dxa"/>
            <w:bottom w:w="0" w:type="dxa"/>
          </w:tblCellMar>
        </w:tblPrEx>
        <w:tc>
          <w:tcPr>
            <w:tcW w:w="682" w:type="dxa"/>
          </w:tcPr>
          <w:p w:rsidR="00947716" w:rsidRDefault="00947716">
            <w:pPr>
              <w:numPr>
                <w:ilvl w:val="0"/>
                <w:numId w:val="2"/>
              </w:numPr>
              <w:tabs>
                <w:tab w:val="left" w:pos="540"/>
              </w:tabs>
              <w:spacing w:after="0" w:line="360" w:lineRule="auto"/>
              <w:jc w:val="both"/>
              <w:rPr>
                <w:rFonts w:ascii="Times New Roman" w:hAnsi="Times New Roman" w:cs="Times New Roman"/>
                <w:sz w:val="28"/>
                <w:szCs w:val="28"/>
              </w:rPr>
            </w:pPr>
          </w:p>
        </w:tc>
        <w:tc>
          <w:tcPr>
            <w:tcW w:w="7088" w:type="dxa"/>
          </w:tcPr>
          <w:p w:rsidR="00947716" w:rsidRDefault="0094771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Как подготовить ребенка к школе.</w:t>
            </w:r>
          </w:p>
          <w:p w:rsidR="00947716" w:rsidRDefault="0094771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Необходимость устранение нарушений речи в дошкольном возрасте.</w:t>
            </w:r>
          </w:p>
          <w:p w:rsidR="00947716" w:rsidRDefault="00947716">
            <w:pPr>
              <w:tabs>
                <w:tab w:val="left" w:pos="540"/>
              </w:tabs>
              <w:spacing w:after="0" w:line="360" w:lineRule="auto"/>
              <w:jc w:val="both"/>
              <w:rPr>
                <w:rFonts w:ascii="Times New Roman" w:hAnsi="Times New Roman" w:cs="Times New Roman"/>
                <w:sz w:val="28"/>
                <w:szCs w:val="28"/>
              </w:rPr>
            </w:pPr>
          </w:p>
        </w:tc>
        <w:tc>
          <w:tcPr>
            <w:tcW w:w="2709" w:type="dxa"/>
          </w:tcPr>
          <w:p w:rsidR="00947716" w:rsidRDefault="00947716">
            <w:pPr>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раз в месяц (3 неделя, четверг)</w:t>
            </w:r>
          </w:p>
        </w:tc>
      </w:tr>
    </w:tbl>
    <w:p w:rsidR="00947716" w:rsidRDefault="00947716">
      <w:pPr>
        <w:spacing w:line="360" w:lineRule="auto"/>
        <w:rPr>
          <w:rFonts w:ascii="Times New Roman" w:hAnsi="Times New Roman" w:cs="Times New Roman"/>
          <w:sz w:val="28"/>
          <w:szCs w:val="28"/>
        </w:rPr>
      </w:pP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должен находить каждодневную поддержку дома, и  тогда полученная информация с применением здоровьесберегающих и инновационных технологий даст хороший результат.</w:t>
      </w:r>
    </w:p>
    <w:p w:rsidR="00947716" w:rsidRDefault="00947716">
      <w:pPr>
        <w:spacing w:after="0" w:line="360" w:lineRule="auto"/>
        <w:ind w:firstLine="709"/>
        <w:jc w:val="both"/>
        <w:rPr>
          <w:rFonts w:ascii="Times New Roman" w:hAnsi="Times New Roman" w:cs="Times New Roman"/>
          <w:sz w:val="28"/>
          <w:szCs w:val="28"/>
        </w:rPr>
      </w:pPr>
    </w:p>
    <w:p w:rsidR="00947716" w:rsidRDefault="00947716">
      <w:pPr>
        <w:spacing w:after="0" w:line="360" w:lineRule="auto"/>
        <w:ind w:firstLine="709"/>
        <w:jc w:val="both"/>
        <w:rPr>
          <w:rFonts w:ascii="Times New Roman" w:hAnsi="Times New Roman" w:cs="Times New Roman"/>
          <w:sz w:val="28"/>
          <w:szCs w:val="28"/>
        </w:rPr>
      </w:pPr>
    </w:p>
    <w:p w:rsidR="00947716" w:rsidRDefault="00947716">
      <w:pPr>
        <w:spacing w:after="0" w:line="360" w:lineRule="auto"/>
        <w:ind w:firstLine="709"/>
        <w:jc w:val="both"/>
        <w:rPr>
          <w:rFonts w:ascii="Times New Roman" w:hAnsi="Times New Roman" w:cs="Times New Roman"/>
          <w:sz w:val="28"/>
          <w:szCs w:val="28"/>
        </w:rPr>
      </w:pPr>
    </w:p>
    <w:p w:rsidR="00947716" w:rsidRDefault="00947716">
      <w:pPr>
        <w:spacing w:after="0" w:line="360" w:lineRule="auto"/>
        <w:ind w:firstLine="709"/>
        <w:jc w:val="both"/>
        <w:rPr>
          <w:rFonts w:ascii="Times New Roman" w:hAnsi="Times New Roman" w:cs="Times New Roman"/>
          <w:sz w:val="28"/>
          <w:szCs w:val="28"/>
        </w:rPr>
      </w:pPr>
    </w:p>
    <w:p w:rsidR="00947716" w:rsidRDefault="00947716">
      <w:pPr>
        <w:spacing w:after="0" w:line="360" w:lineRule="auto"/>
        <w:ind w:firstLine="709"/>
        <w:jc w:val="both"/>
        <w:rPr>
          <w:rFonts w:ascii="Times New Roman" w:hAnsi="Times New Roman" w:cs="Times New Roman"/>
          <w:sz w:val="28"/>
          <w:szCs w:val="28"/>
        </w:rPr>
      </w:pPr>
    </w:p>
    <w:p w:rsidR="00947716" w:rsidRDefault="00947716">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 Результаты реализации проекта</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Стандартные,  вариативные игры и упражнения с использованием инновационных и здоровьесберегающих технологий помогли  более эффективно преодолеть речевые нарушения.</w:t>
      </w:r>
      <w:r>
        <w:rPr>
          <w:rFonts w:ascii="Times New Roman" w:hAnsi="Times New Roman" w:cs="Times New Roman"/>
          <w:color w:val="000000"/>
          <w:sz w:val="28"/>
          <w:szCs w:val="28"/>
        </w:rPr>
        <w:t xml:space="preserve"> Улучшилось соматическое состояние детей. Дети стали меньше болеть. Более успешно проходила их социализация в обществе. Дети с удовольствием участвовали  в мероприятиях ДОУ.</w:t>
      </w:r>
      <w:r>
        <w:rPr>
          <w:rFonts w:ascii="Times New Roman" w:hAnsi="Times New Roman" w:cs="Times New Roman"/>
          <w:sz w:val="28"/>
          <w:szCs w:val="28"/>
        </w:rPr>
        <w:t xml:space="preserve"> </w:t>
      </w:r>
    </w:p>
    <w:p w:rsidR="00947716" w:rsidRDefault="0094771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Благодаря инновационным  и здоровьесберегающим технологиям,  мы решили такие задачи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что способствовало  повышению уровня развития речи детей. У детей  повысился интерес к процессу обучения, появились  навыки самостоятельной работы и самоконтроля.</w:t>
      </w:r>
      <w:r>
        <w:rPr>
          <w:rFonts w:ascii="Times New Roman" w:hAnsi="Times New Roman" w:cs="Times New Roman"/>
          <w:color w:val="000000"/>
          <w:sz w:val="28"/>
          <w:szCs w:val="28"/>
        </w:rPr>
        <w:t xml:space="preserve"> </w:t>
      </w:r>
    </w:p>
    <w:p w:rsidR="00947716" w:rsidRDefault="0094771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Привлечение родителей для активного участия во всех мероприятиях, проводимых в детском саду по развитию речи, также способствовало улучшению качества работы. Родители детей убедились в необходимости использования инновационных и здоровьесберегающих технологий для коррекции речи детей.  В начале года родителей,участвавших  в мероприятиях было 2о%, в конце года 92 %.</w:t>
      </w:r>
    </w:p>
    <w:p w:rsidR="00947716" w:rsidRDefault="009477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Мониторинг логопедической работы за 2010-2011 учебный год показал, что из 38 человека зачисленных на логопункт 35 человек выпущены с хорошей речью, а 3 человека – со стертой формой дизартрией со значительным улучшением, что составило 91% качества. Экран заболеваемости детей показал, что из 38 – 36 не болели в течение года.</w:t>
      </w:r>
    </w:p>
    <w:p w:rsidR="00947716" w:rsidRDefault="00947716">
      <w:pPr>
        <w:spacing w:after="0" w:line="360" w:lineRule="auto"/>
        <w:ind w:firstLine="709"/>
        <w:jc w:val="both"/>
        <w:rPr>
          <w:sz w:val="28"/>
          <w:szCs w:val="28"/>
        </w:rPr>
      </w:pPr>
      <w:r>
        <w:rPr>
          <w:rFonts w:ascii="Times New Roman" w:hAnsi="Times New Roman" w:cs="Times New Roman"/>
          <w:sz w:val="28"/>
          <w:szCs w:val="28"/>
        </w:rPr>
        <w:t>Таким образом,  реализация проекта “Растим говорунов-здоровяков” позволила своевременно скорректировать имеющиеся нарушения произносительной стороны речи у ребенка и в дальнейшем  окажет существенное влияние на качество школьного обучения</w:t>
      </w:r>
      <w:r>
        <w:rPr>
          <w:sz w:val="28"/>
          <w:szCs w:val="28"/>
        </w:rPr>
        <w:t>.</w:t>
      </w:r>
    </w:p>
    <w:p w:rsidR="00947716" w:rsidRDefault="00947716">
      <w:pPr>
        <w:widowControl w:val="0"/>
        <w:spacing w:after="0" w:line="360" w:lineRule="auto"/>
        <w:ind w:firstLine="709"/>
        <w:jc w:val="both"/>
        <w:rPr>
          <w:b/>
          <w:bCs/>
          <w:sz w:val="28"/>
          <w:szCs w:val="28"/>
        </w:rPr>
      </w:pPr>
      <w:r>
        <w:rPr>
          <w:rFonts w:ascii="Times New Roman" w:hAnsi="Times New Roman" w:cs="Times New Roman"/>
          <w:sz w:val="28"/>
          <w:szCs w:val="28"/>
        </w:rPr>
        <w:t xml:space="preserve">Процесс формирования речи осуществлялся на основе междисциплинарного подхода, который позволил в комплексе решать логопедические и психологические вопросы развития речи детей.  Данный проект помог детям преодолеть имеющие нарушения речи,  чтобы они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     </w:t>
      </w:r>
    </w:p>
    <w:p w:rsidR="00947716" w:rsidRDefault="009477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важно понимать, что забота о здоровье наших детей сегодня – это полноценный трудовой потенциал нашей страны в ближайшем будущем.</w:t>
      </w:r>
    </w:p>
    <w:p w:rsidR="00947716" w:rsidRDefault="00947716">
      <w:pPr>
        <w:widowControl w:val="0"/>
        <w:shd w:val="clear" w:color="auto" w:fill="FFFFFF"/>
        <w:tabs>
          <w:tab w:val="left" w:pos="605"/>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дальнейшем целесообразно использовать инновационные и здоровьесберегающие технологии в коррекции речи детей. Планируется создать методическое руководство по использованию инновационных и здоровьесберегающих технологий в работе логопеда ДОУ.</w:t>
      </w: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sz w:val="28"/>
          <w:szCs w:val="28"/>
        </w:rPr>
      </w:pPr>
    </w:p>
    <w:p w:rsidR="00947716" w:rsidRDefault="00947716">
      <w:pPr>
        <w:spacing w:line="360" w:lineRule="auto"/>
        <w:ind w:left="2832" w:firstLine="708"/>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947716" w:rsidRDefault="00947716">
      <w:pPr>
        <w:numPr>
          <w:ilvl w:val="0"/>
          <w:numId w:val="4"/>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Алифанова Е.А., Егорова Н.Е. Логопедические упражнения в рифмах. Пособие для логопедов, воспитателей М.: “Издательство ГНОМ Д”, 2009</w:t>
      </w:r>
    </w:p>
    <w:p w:rsidR="00947716" w:rsidRDefault="00947716">
      <w:pPr>
        <w:numPr>
          <w:ilvl w:val="0"/>
          <w:numId w:val="4"/>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Волошина Л. Организация здоровье сберегающего пространства Дошкольное воспитание, 2004</w:t>
      </w:r>
    </w:p>
    <w:p w:rsidR="00947716" w:rsidRDefault="00947716">
      <w:pPr>
        <w:numPr>
          <w:ilvl w:val="0"/>
          <w:numId w:val="4"/>
        </w:numPr>
        <w:spacing w:line="360" w:lineRule="auto"/>
        <w:ind w:left="714" w:hanging="357"/>
        <w:rPr>
          <w:rFonts w:ascii="Times New Roman" w:hAnsi="Times New Roman" w:cs="Times New Roman"/>
          <w:sz w:val="28"/>
          <w:szCs w:val="28"/>
          <w:lang w:val="en-US"/>
        </w:rPr>
      </w:pPr>
      <w:r>
        <w:rPr>
          <w:rFonts w:ascii="Times New Roman" w:hAnsi="Times New Roman" w:cs="Times New Roman"/>
          <w:sz w:val="28"/>
          <w:szCs w:val="28"/>
        </w:rPr>
        <w:t>Дурова Н.В. Фонематика. Как научить детей слышать и правильно произносить звуки. Методическое пособие М.: “Мозаика – Синтез”, 2000</w:t>
      </w:r>
    </w:p>
    <w:p w:rsidR="00947716" w:rsidRDefault="00947716">
      <w:pPr>
        <w:numPr>
          <w:ilvl w:val="0"/>
          <w:numId w:val="4"/>
        </w:numPr>
        <w:spacing w:line="360" w:lineRule="auto"/>
        <w:ind w:left="714" w:hanging="357"/>
        <w:rPr>
          <w:rFonts w:ascii="Times New Roman" w:hAnsi="Times New Roman" w:cs="Times New Roman"/>
          <w:sz w:val="28"/>
          <w:szCs w:val="28"/>
          <w:lang w:val="en-US"/>
        </w:rPr>
      </w:pPr>
      <w:r>
        <w:rPr>
          <w:rFonts w:ascii="Times New Roman" w:hAnsi="Times New Roman" w:cs="Times New Roman"/>
          <w:sz w:val="28"/>
          <w:szCs w:val="28"/>
        </w:rPr>
        <w:t>Ефименкова Л.Н. Формирование речи у дошкольников. М., 19</w:t>
      </w:r>
      <w:r>
        <w:rPr>
          <w:rFonts w:ascii="Times New Roman" w:hAnsi="Times New Roman" w:cs="Times New Roman"/>
          <w:sz w:val="28"/>
          <w:szCs w:val="28"/>
          <w:lang w:val="en-US"/>
        </w:rPr>
        <w:t>9</w:t>
      </w:r>
      <w:r>
        <w:rPr>
          <w:rFonts w:ascii="Times New Roman" w:hAnsi="Times New Roman" w:cs="Times New Roman"/>
          <w:sz w:val="28"/>
          <w:szCs w:val="28"/>
        </w:rPr>
        <w:t>5</w:t>
      </w:r>
    </w:p>
    <w:p w:rsidR="00947716" w:rsidRDefault="00947716">
      <w:pPr>
        <w:numPr>
          <w:ilvl w:val="0"/>
          <w:numId w:val="4"/>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Игры в логопедической работе с детьми / Под ред. В.И.Селиверстова. М.,1985</w:t>
      </w:r>
    </w:p>
    <w:p w:rsidR="00947716" w:rsidRDefault="00947716">
      <w:pPr>
        <w:numPr>
          <w:ilvl w:val="0"/>
          <w:numId w:val="4"/>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Косинова Е.М. Уроки логопеда. Игры для развития речи. М.: “Библиотека Ильи Резника”, “ЭКСМО”, 2004</w:t>
      </w:r>
    </w:p>
    <w:p w:rsidR="00947716" w:rsidRDefault="00947716">
      <w:pPr>
        <w:numPr>
          <w:ilvl w:val="0"/>
          <w:numId w:val="4"/>
        </w:numPr>
        <w:spacing w:line="360" w:lineRule="auto"/>
        <w:ind w:left="714" w:hanging="357"/>
        <w:rPr>
          <w:rFonts w:ascii="Times New Roman" w:hAnsi="Times New Roman" w:cs="Times New Roman"/>
          <w:sz w:val="28"/>
          <w:szCs w:val="28"/>
          <w:lang w:val="en-US"/>
        </w:rPr>
      </w:pPr>
      <w:r>
        <w:rPr>
          <w:rFonts w:ascii="Times New Roman" w:hAnsi="Times New Roman" w:cs="Times New Roman"/>
          <w:sz w:val="28"/>
          <w:szCs w:val="28"/>
        </w:rPr>
        <w:t xml:space="preserve">Лопухина И.С. Логопедия – речь, ритм, движение. СПБ.: “Дельта”, </w:t>
      </w:r>
      <w:r>
        <w:rPr>
          <w:rFonts w:ascii="Times New Roman" w:hAnsi="Times New Roman" w:cs="Times New Roman"/>
          <w:sz w:val="28"/>
          <w:szCs w:val="28"/>
          <w:lang w:val="en-US"/>
        </w:rPr>
        <w:t>2003</w:t>
      </w:r>
    </w:p>
    <w:p w:rsidR="00947716" w:rsidRDefault="00947716">
      <w:pPr>
        <w:numPr>
          <w:ilvl w:val="0"/>
          <w:numId w:val="4"/>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Репина З.А., Буйко В.И. Уроки логопедии. Екатеринбург, 200</w:t>
      </w:r>
      <w:r>
        <w:rPr>
          <w:rFonts w:ascii="Times New Roman" w:hAnsi="Times New Roman" w:cs="Times New Roman"/>
          <w:sz w:val="28"/>
          <w:szCs w:val="28"/>
          <w:lang w:val="en-US"/>
        </w:rPr>
        <w:t>9</w:t>
      </w:r>
    </w:p>
    <w:p w:rsidR="00947716" w:rsidRDefault="00947716">
      <w:pPr>
        <w:numPr>
          <w:ilvl w:val="0"/>
          <w:numId w:val="4"/>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Терновская С.А., Теплякова Л.А. Создание здоровье сберегающей образовательной среды в дошкольном образовательном учреждении. “Методист”, 2010</w:t>
      </w:r>
    </w:p>
    <w:p w:rsidR="00947716" w:rsidRDefault="00947716">
      <w:pPr>
        <w:numPr>
          <w:ilvl w:val="0"/>
          <w:numId w:val="4"/>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Фомичева М.Ф. Воспитание у детей правильного произношения. М., 1999</w:t>
      </w:r>
    </w:p>
    <w:p w:rsidR="00947716" w:rsidRDefault="00947716">
      <w:pPr>
        <w:numPr>
          <w:ilvl w:val="0"/>
          <w:numId w:val="4"/>
        </w:numPr>
        <w:spacing w:line="360" w:lineRule="auto"/>
        <w:ind w:left="714" w:hanging="357"/>
        <w:rPr>
          <w:rFonts w:ascii="Times New Roman" w:hAnsi="Times New Roman" w:cs="Times New Roman"/>
          <w:sz w:val="28"/>
          <w:szCs w:val="28"/>
          <w:lang w:val="en-US"/>
        </w:rPr>
      </w:pPr>
      <w:r>
        <w:rPr>
          <w:rFonts w:ascii="Times New Roman" w:hAnsi="Times New Roman" w:cs="Times New Roman"/>
          <w:sz w:val="28"/>
          <w:szCs w:val="28"/>
        </w:rPr>
        <w:t xml:space="preserve">Чубарова С., Козловская Г., Еремеева В. Новые здоровье сберегающие технологии в образовании и воспитании детей. Развитие личности,2003 </w:t>
      </w:r>
    </w:p>
    <w:sectPr w:rsidR="00947716" w:rsidSect="0094771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716" w:rsidRDefault="00947716">
      <w:pPr>
        <w:spacing w:after="0" w:line="240" w:lineRule="auto"/>
      </w:pPr>
      <w:r>
        <w:separator/>
      </w:r>
    </w:p>
  </w:endnote>
  <w:endnote w:type="continuationSeparator" w:id="1">
    <w:p w:rsidR="00947716" w:rsidRDefault="00947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716" w:rsidRDefault="00947716">
      <w:pPr>
        <w:spacing w:after="0" w:line="240" w:lineRule="auto"/>
      </w:pPr>
      <w:r>
        <w:separator/>
      </w:r>
    </w:p>
  </w:footnote>
  <w:footnote w:type="continuationSeparator" w:id="1">
    <w:p w:rsidR="00947716" w:rsidRDefault="00947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16" w:rsidRDefault="00947716">
    <w:pPr>
      <w:pStyle w:val="Header"/>
      <w:jc w:val="center"/>
    </w:pPr>
    <w:fldSimple w:instr=" PAGE   \* MERGEFORMAT ">
      <w:r>
        <w:rPr>
          <w:noProof/>
        </w:rPr>
        <w:t>2</w:t>
      </w:r>
    </w:fldSimple>
  </w:p>
  <w:p w:rsidR="00947716" w:rsidRDefault="00947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19A5"/>
    <w:multiLevelType w:val="multilevel"/>
    <w:tmpl w:val="3742362E"/>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1">
    <w:nsid w:val="337D7008"/>
    <w:multiLevelType w:val="multilevel"/>
    <w:tmpl w:val="11E4C09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DF18C6"/>
    <w:multiLevelType w:val="multilevel"/>
    <w:tmpl w:val="0F463CE6"/>
    <w:lvl w:ilvl="0">
      <w:start w:val="1"/>
      <w:numFmt w:val="decimal"/>
      <w:lvlText w:val="%1."/>
      <w:lvlJc w:val="left"/>
      <w:pPr>
        <w:tabs>
          <w:tab w:val="num" w:pos="0"/>
        </w:tabs>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892DEE"/>
    <w:multiLevelType w:val="multilevel"/>
    <w:tmpl w:val="8DE872C8"/>
    <w:lvl w:ilvl="0">
      <w:start w:val="1"/>
      <w:numFmt w:val="decimal"/>
      <w:lvlText w:val="%1."/>
      <w:lvlJc w:val="left"/>
      <w:pPr>
        <w:tabs>
          <w:tab w:val="num" w:pos="0"/>
        </w:tabs>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16"/>
    <w:rsid w:val="009477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ListParagraph">
    <w:name w:val="List Paragraph"/>
    <w:basedOn w:val="Normal"/>
    <w:uiPriority w:val="99"/>
    <w:qFormat/>
    <w:pPr>
      <w:ind w:left="720"/>
    </w:pPr>
  </w:style>
  <w:style w:type="paragraph" w:styleId="NoSpacing">
    <w:name w:val="No Spacing"/>
    <w:uiPriority w:val="99"/>
    <w:qFormat/>
    <w:pPr>
      <w:autoSpaceDE w:val="0"/>
      <w:autoSpaceDN w:val="0"/>
    </w:pPr>
    <w:rPr>
      <w:rFonts w:ascii="Times New Roman" w:hAnsi="Times New Roman"/>
      <w:sz w:val="24"/>
      <w:szCs w:val="24"/>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5283</Words>
  <Characters>30116</Characters>
  <Application>Microsoft Office Outlook</Application>
  <DocSecurity>0</DocSecurity>
  <Lines>0</Lines>
  <Paragraphs>0</Paragraphs>
  <ScaleCrop>false</ScaleCrop>
  <Company>SOFTxp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общеразвивающего вида II категории № 3 «Эрудит» с приоритетным осуществлением деятельности по познавательно–речевому развитию детей</dc:title>
  <dc:subject/>
  <dc:creator>SPEEDxp</dc:creator>
  <cp:keywords/>
  <dc:description/>
  <cp:lastModifiedBy>сухарева</cp:lastModifiedBy>
  <cp:revision>2</cp:revision>
  <dcterms:created xsi:type="dcterms:W3CDTF">2011-11-13T15:51:00Z</dcterms:created>
  <dcterms:modified xsi:type="dcterms:W3CDTF">2011-11-13T15:51:00Z</dcterms:modified>
</cp:coreProperties>
</file>