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13" w:rsidRDefault="00861213" w:rsidP="00861213">
      <w:pPr>
        <w:pStyle w:val="a3"/>
        <w:tabs>
          <w:tab w:val="left" w:pos="8556"/>
        </w:tabs>
        <w:jc w:val="right"/>
        <w:rPr>
          <w:rFonts w:ascii="Times New Roman" w:hAnsi="Times New Roman"/>
          <w:b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 xml:space="preserve">   </w:t>
      </w:r>
      <w:r w:rsidRPr="001A5FD3">
        <w:rPr>
          <w:rFonts w:ascii="Times New Roman" w:hAnsi="Times New Roman"/>
          <w:b/>
          <w:sz w:val="24"/>
          <w:szCs w:val="24"/>
        </w:rPr>
        <w:t>Приложение 4.</w:t>
      </w:r>
    </w:p>
    <w:p w:rsidR="00C33D5B" w:rsidRPr="001A5FD3" w:rsidRDefault="00C33D5B" w:rsidP="00C33D5B">
      <w:pPr>
        <w:pStyle w:val="a3"/>
        <w:tabs>
          <w:tab w:val="left" w:pos="85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Корреспонденция счетов</w:t>
      </w:r>
    </w:p>
    <w:p w:rsidR="00C33D5B" w:rsidRDefault="00861213" w:rsidP="008612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>Ф.И______________________________________________</w:t>
      </w:r>
    </w:p>
    <w:p w:rsidR="00861213" w:rsidRPr="001A5FD3" w:rsidRDefault="00861213" w:rsidP="008612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1C01">
        <w:rPr>
          <w:rFonts w:ascii="Times New Roman" w:hAnsi="Times New Roman"/>
          <w:b/>
          <w:sz w:val="24"/>
          <w:szCs w:val="24"/>
        </w:rPr>
        <w:t>Задание студентам</w:t>
      </w:r>
      <w:r w:rsidRPr="001A5FD3">
        <w:rPr>
          <w:rFonts w:ascii="Times New Roman" w:hAnsi="Times New Roman"/>
          <w:sz w:val="24"/>
          <w:szCs w:val="24"/>
        </w:rPr>
        <w:t xml:space="preserve">: </w:t>
      </w:r>
      <w:r w:rsidRPr="00FB1C01">
        <w:rPr>
          <w:rFonts w:ascii="Times New Roman" w:hAnsi="Times New Roman"/>
          <w:b/>
          <w:sz w:val="24"/>
          <w:szCs w:val="24"/>
        </w:rPr>
        <w:t>Вставьте недостающие записи</w:t>
      </w:r>
      <w:r w:rsidRPr="001A5FD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918"/>
        <w:gridCol w:w="578"/>
        <w:gridCol w:w="733"/>
        <w:gridCol w:w="2410"/>
      </w:tblGrid>
      <w:tr w:rsidR="00861213" w:rsidRPr="001A5FD3" w:rsidTr="00C33D5B">
        <w:trPr>
          <w:trHeight w:val="447"/>
        </w:trPr>
        <w:tc>
          <w:tcPr>
            <w:tcW w:w="9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F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F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F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8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578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Дт</w:t>
            </w:r>
          </w:p>
        </w:tc>
        <w:tc>
          <w:tcPr>
            <w:tcW w:w="733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2410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</w:tr>
      <w:tr w:rsidR="00861213" w:rsidRPr="001A5FD3" w:rsidTr="004C0FF0">
        <w:trPr>
          <w:trHeight w:val="270"/>
        </w:trPr>
        <w:tc>
          <w:tcPr>
            <w:tcW w:w="9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3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13" w:rsidRPr="001A5FD3" w:rsidTr="004C0FF0">
        <w:trPr>
          <w:trHeight w:val="556"/>
        </w:trPr>
        <w:tc>
          <w:tcPr>
            <w:tcW w:w="9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Удержан налог на доходы физических лиц из сумм оплаты труда работников</w:t>
            </w:r>
          </w:p>
        </w:tc>
        <w:tc>
          <w:tcPr>
            <w:tcW w:w="578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Ведомость начисления зарплаты</w:t>
            </w:r>
          </w:p>
        </w:tc>
      </w:tr>
      <w:tr w:rsidR="00861213" w:rsidRPr="001A5FD3" w:rsidTr="004C0FF0">
        <w:trPr>
          <w:trHeight w:val="825"/>
        </w:trPr>
        <w:tc>
          <w:tcPr>
            <w:tcW w:w="9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Отражены вычеты из заработной платы сотрудников, виновных в недостаче материальных ценностей или в допущенном браке.</w:t>
            </w:r>
          </w:p>
        </w:tc>
        <w:tc>
          <w:tcPr>
            <w:tcW w:w="578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13" w:rsidRPr="001A5FD3" w:rsidTr="004C0FF0">
        <w:trPr>
          <w:trHeight w:val="556"/>
        </w:trPr>
        <w:tc>
          <w:tcPr>
            <w:tcW w:w="9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Депонирована не полученная в срок заработная плата</w:t>
            </w:r>
          </w:p>
        </w:tc>
        <w:tc>
          <w:tcPr>
            <w:tcW w:w="578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Ведомость выплаты зарплаты</w:t>
            </w:r>
          </w:p>
        </w:tc>
      </w:tr>
      <w:tr w:rsidR="00861213" w:rsidRPr="001A5FD3" w:rsidTr="004C0FF0">
        <w:trPr>
          <w:trHeight w:val="539"/>
        </w:trPr>
        <w:tc>
          <w:tcPr>
            <w:tcW w:w="9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Удержаны из заработной платы работника платежи по исполнительным листам (алименты)</w:t>
            </w:r>
          </w:p>
        </w:tc>
        <w:tc>
          <w:tcPr>
            <w:tcW w:w="578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213" w:rsidRPr="001A5FD3" w:rsidRDefault="00861213" w:rsidP="004C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13" w:rsidRPr="001A5FD3" w:rsidTr="004C0FF0">
        <w:trPr>
          <w:trHeight w:val="556"/>
        </w:trPr>
        <w:tc>
          <w:tcPr>
            <w:tcW w:w="9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8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Начислена оплата труда работникам торговой организации</w:t>
            </w:r>
          </w:p>
        </w:tc>
        <w:tc>
          <w:tcPr>
            <w:tcW w:w="578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861213" w:rsidRPr="001A5FD3" w:rsidRDefault="00861213" w:rsidP="004C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213" w:rsidRPr="001A5FD3" w:rsidTr="004C0FF0">
        <w:trPr>
          <w:trHeight w:val="842"/>
        </w:trPr>
        <w:tc>
          <w:tcPr>
            <w:tcW w:w="9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8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Начислены пособия работникам по временной нетрудоспособности за счет средств Фонда социального страхования РФ.</w:t>
            </w:r>
          </w:p>
        </w:tc>
        <w:tc>
          <w:tcPr>
            <w:tcW w:w="578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861213" w:rsidRPr="001A5FD3" w:rsidRDefault="00861213" w:rsidP="004C0FF0">
            <w:pPr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Ведомость начисления зарплаты</w:t>
            </w:r>
          </w:p>
        </w:tc>
      </w:tr>
      <w:tr w:rsidR="00861213" w:rsidRPr="001A5FD3" w:rsidTr="004C0FF0">
        <w:trPr>
          <w:trHeight w:val="597"/>
        </w:trPr>
        <w:tc>
          <w:tcPr>
            <w:tcW w:w="9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8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Начислены дивиденды учредителям-работникам предприятия</w:t>
            </w:r>
          </w:p>
        </w:tc>
        <w:tc>
          <w:tcPr>
            <w:tcW w:w="578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3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861213" w:rsidRPr="001A5FD3" w:rsidRDefault="00861213" w:rsidP="004C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213" w:rsidRPr="00146525" w:rsidRDefault="00861213" w:rsidP="0086121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6525">
        <w:rPr>
          <w:rFonts w:ascii="Times New Roman" w:hAnsi="Times New Roman"/>
          <w:b/>
          <w:sz w:val="24"/>
          <w:szCs w:val="24"/>
          <w:u w:val="single"/>
        </w:rPr>
        <w:t>Критерии самооценки:</w:t>
      </w:r>
    </w:p>
    <w:p w:rsidR="00861213" w:rsidRPr="001A5FD3" w:rsidRDefault="00861213" w:rsidP="008612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 xml:space="preserve">Оценка      </w:t>
      </w:r>
      <w:r w:rsidRPr="001A5FD3">
        <w:rPr>
          <w:rFonts w:ascii="Times New Roman" w:hAnsi="Times New Roman"/>
          <w:b/>
          <w:sz w:val="24"/>
          <w:szCs w:val="24"/>
        </w:rPr>
        <w:t>«5»</w:t>
      </w:r>
      <w:r w:rsidRPr="001A5FD3">
        <w:rPr>
          <w:rFonts w:ascii="Times New Roman" w:hAnsi="Times New Roman"/>
          <w:sz w:val="24"/>
          <w:szCs w:val="24"/>
        </w:rPr>
        <w:t xml:space="preserve"> -          </w:t>
      </w:r>
      <w:r>
        <w:rPr>
          <w:rFonts w:ascii="Times New Roman" w:hAnsi="Times New Roman"/>
          <w:sz w:val="24"/>
          <w:szCs w:val="24"/>
        </w:rPr>
        <w:t>при выполнении всех заданий без</w:t>
      </w:r>
      <w:r w:rsidRPr="001A5FD3">
        <w:rPr>
          <w:rFonts w:ascii="Times New Roman" w:hAnsi="Times New Roman"/>
          <w:sz w:val="24"/>
          <w:szCs w:val="24"/>
        </w:rPr>
        <w:t>ошибочно</w:t>
      </w:r>
    </w:p>
    <w:p w:rsidR="00861213" w:rsidRPr="001A5FD3" w:rsidRDefault="00861213" w:rsidP="008612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 xml:space="preserve">Оценка      </w:t>
      </w:r>
      <w:r w:rsidRPr="001A5FD3">
        <w:rPr>
          <w:rFonts w:ascii="Times New Roman" w:hAnsi="Times New Roman"/>
          <w:b/>
          <w:sz w:val="24"/>
          <w:szCs w:val="24"/>
        </w:rPr>
        <w:t>«4»</w:t>
      </w:r>
      <w:r>
        <w:rPr>
          <w:rFonts w:ascii="Times New Roman" w:hAnsi="Times New Roman"/>
          <w:sz w:val="24"/>
          <w:szCs w:val="24"/>
        </w:rPr>
        <w:t xml:space="preserve">-           </w:t>
      </w:r>
      <w:r w:rsidRPr="001A5FD3">
        <w:rPr>
          <w:rFonts w:ascii="Times New Roman" w:hAnsi="Times New Roman"/>
          <w:sz w:val="24"/>
          <w:szCs w:val="24"/>
        </w:rPr>
        <w:t xml:space="preserve">допущено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FD3">
        <w:rPr>
          <w:rFonts w:ascii="Times New Roman" w:hAnsi="Times New Roman"/>
          <w:sz w:val="24"/>
          <w:szCs w:val="24"/>
        </w:rPr>
        <w:t xml:space="preserve"> 2    ошибки любого характера</w:t>
      </w:r>
    </w:p>
    <w:p w:rsidR="00861213" w:rsidRPr="001A5FD3" w:rsidRDefault="00861213" w:rsidP="008612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 xml:space="preserve">Оценка      </w:t>
      </w:r>
      <w:r w:rsidRPr="001A5FD3">
        <w:rPr>
          <w:rFonts w:ascii="Times New Roman" w:hAnsi="Times New Roman"/>
          <w:b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-          </w:t>
      </w:r>
      <w:r w:rsidRPr="001A5FD3">
        <w:rPr>
          <w:rFonts w:ascii="Times New Roman" w:hAnsi="Times New Roman"/>
          <w:sz w:val="24"/>
          <w:szCs w:val="24"/>
        </w:rPr>
        <w:t xml:space="preserve">допущены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FD3">
        <w:rPr>
          <w:rFonts w:ascii="Times New Roman" w:hAnsi="Times New Roman"/>
          <w:sz w:val="24"/>
          <w:szCs w:val="24"/>
        </w:rPr>
        <w:t xml:space="preserve">  3    ошибки любого характера</w:t>
      </w:r>
    </w:p>
    <w:p w:rsidR="00861213" w:rsidRPr="001A5FD3" w:rsidRDefault="00861213" w:rsidP="008612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 xml:space="preserve">Оценка </w:t>
      </w:r>
      <w:r w:rsidRPr="001A5FD3">
        <w:rPr>
          <w:rFonts w:ascii="Times New Roman" w:hAnsi="Times New Roman"/>
          <w:b/>
          <w:sz w:val="24"/>
          <w:szCs w:val="24"/>
        </w:rPr>
        <w:t>«незачет</w:t>
      </w:r>
      <w:r w:rsidRPr="001A5FD3">
        <w:rPr>
          <w:rFonts w:ascii="Times New Roman" w:hAnsi="Times New Roman"/>
          <w:sz w:val="24"/>
          <w:szCs w:val="24"/>
        </w:rPr>
        <w:t xml:space="preserve">»-     допущены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FD3">
        <w:rPr>
          <w:rFonts w:ascii="Times New Roman" w:hAnsi="Times New Roman"/>
          <w:sz w:val="24"/>
          <w:szCs w:val="24"/>
        </w:rPr>
        <w:t xml:space="preserve"> 4  и более   ошибок любого характера</w:t>
      </w:r>
    </w:p>
    <w:p w:rsidR="00861213" w:rsidRPr="001A5FD3" w:rsidRDefault="00861213" w:rsidP="008612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1213" w:rsidRPr="001A5FD3" w:rsidRDefault="00861213" w:rsidP="008612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A5FD3">
        <w:rPr>
          <w:rFonts w:ascii="Times New Roman" w:hAnsi="Times New Roman"/>
          <w:b/>
          <w:sz w:val="24"/>
          <w:szCs w:val="24"/>
        </w:rPr>
        <w:t xml:space="preserve">Ответ для проверки </w:t>
      </w: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7"/>
        <w:gridCol w:w="5953"/>
        <w:gridCol w:w="559"/>
        <w:gridCol w:w="670"/>
        <w:gridCol w:w="2534"/>
      </w:tblGrid>
      <w:tr w:rsidR="00861213" w:rsidRPr="001A5FD3" w:rsidTr="004C0FF0">
        <w:trPr>
          <w:trHeight w:val="262"/>
        </w:trPr>
        <w:tc>
          <w:tcPr>
            <w:tcW w:w="967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F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F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F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5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Дт</w:t>
            </w:r>
          </w:p>
        </w:tc>
        <w:tc>
          <w:tcPr>
            <w:tcW w:w="670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2534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</w:tr>
      <w:tr w:rsidR="00861213" w:rsidRPr="001A5FD3" w:rsidTr="004C0FF0">
        <w:trPr>
          <w:trHeight w:val="801"/>
        </w:trPr>
        <w:tc>
          <w:tcPr>
            <w:tcW w:w="967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Выплачены работникам  из кассы суммы, начисленные по оплате труда, а также пособия, пенсии, премии, доходы от участия в организации и т.п.</w:t>
            </w:r>
          </w:p>
        </w:tc>
        <w:tc>
          <w:tcPr>
            <w:tcW w:w="5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0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34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КО-2</w:t>
            </w:r>
          </w:p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Ведомость выплаты зарплаты</w:t>
            </w:r>
          </w:p>
        </w:tc>
      </w:tr>
      <w:tr w:rsidR="00861213" w:rsidRPr="001A5FD3" w:rsidTr="004C0FF0">
        <w:trPr>
          <w:trHeight w:val="540"/>
        </w:trPr>
        <w:tc>
          <w:tcPr>
            <w:tcW w:w="967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Удержан налог на доходы физических лиц из сумм оплаты труда работников</w:t>
            </w:r>
          </w:p>
        </w:tc>
        <w:tc>
          <w:tcPr>
            <w:tcW w:w="5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0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34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Ведомость начисления зарплаты</w:t>
            </w:r>
          </w:p>
        </w:tc>
      </w:tr>
      <w:tr w:rsidR="00861213" w:rsidRPr="001A5FD3" w:rsidTr="004C0FF0">
        <w:trPr>
          <w:trHeight w:val="801"/>
        </w:trPr>
        <w:tc>
          <w:tcPr>
            <w:tcW w:w="967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Отражены вычеты из заработной платы сотрудников, виновных в недостаче материальных ценностей или в допущенном браке.</w:t>
            </w:r>
          </w:p>
        </w:tc>
        <w:tc>
          <w:tcPr>
            <w:tcW w:w="5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0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34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Ведомость начисления зарплаты</w:t>
            </w:r>
          </w:p>
        </w:tc>
      </w:tr>
      <w:tr w:rsidR="00861213" w:rsidRPr="001A5FD3" w:rsidTr="004C0FF0">
        <w:trPr>
          <w:trHeight w:val="523"/>
        </w:trPr>
        <w:tc>
          <w:tcPr>
            <w:tcW w:w="967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Депонирована не полученная в срок заработная плата</w:t>
            </w:r>
          </w:p>
        </w:tc>
        <w:tc>
          <w:tcPr>
            <w:tcW w:w="5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0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34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Ведомость выплаты зарплаты</w:t>
            </w:r>
          </w:p>
        </w:tc>
      </w:tr>
      <w:tr w:rsidR="00861213" w:rsidRPr="001A5FD3" w:rsidTr="004C0FF0">
        <w:trPr>
          <w:trHeight w:val="596"/>
        </w:trPr>
        <w:tc>
          <w:tcPr>
            <w:tcW w:w="967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Удержаны из заработной платы работника платежи по исполнительным листам (алименты)</w:t>
            </w:r>
          </w:p>
        </w:tc>
        <w:tc>
          <w:tcPr>
            <w:tcW w:w="5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0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34" w:type="dxa"/>
          </w:tcPr>
          <w:p w:rsidR="00861213" w:rsidRPr="001A5FD3" w:rsidRDefault="00861213" w:rsidP="004C0FF0">
            <w:pPr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Ведомость начисления зарплаты</w:t>
            </w:r>
          </w:p>
        </w:tc>
      </w:tr>
      <w:tr w:rsidR="00861213" w:rsidRPr="001A5FD3" w:rsidTr="004C0FF0">
        <w:trPr>
          <w:trHeight w:val="470"/>
        </w:trPr>
        <w:tc>
          <w:tcPr>
            <w:tcW w:w="967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Начислена оплата труда работникам торговой организации</w:t>
            </w:r>
          </w:p>
        </w:tc>
        <w:tc>
          <w:tcPr>
            <w:tcW w:w="5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0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34" w:type="dxa"/>
          </w:tcPr>
          <w:p w:rsidR="00861213" w:rsidRPr="001A5FD3" w:rsidRDefault="00861213" w:rsidP="004C0FF0">
            <w:pPr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Ведомость начисления зарплаты</w:t>
            </w:r>
          </w:p>
        </w:tc>
      </w:tr>
      <w:tr w:rsidR="00861213" w:rsidRPr="001A5FD3" w:rsidTr="004C0FF0">
        <w:trPr>
          <w:trHeight w:val="817"/>
        </w:trPr>
        <w:tc>
          <w:tcPr>
            <w:tcW w:w="967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Начислены пособия работникам по временной нетрудоспособности за счет средств Фонда социального страхования РФ.</w:t>
            </w:r>
          </w:p>
        </w:tc>
        <w:tc>
          <w:tcPr>
            <w:tcW w:w="5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0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34" w:type="dxa"/>
          </w:tcPr>
          <w:p w:rsidR="00861213" w:rsidRPr="001A5FD3" w:rsidRDefault="00861213" w:rsidP="004C0FF0">
            <w:pPr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Ведомость начисления зарплаты</w:t>
            </w:r>
          </w:p>
        </w:tc>
      </w:tr>
      <w:tr w:rsidR="00861213" w:rsidRPr="001A5FD3" w:rsidTr="00C33D5B">
        <w:trPr>
          <w:trHeight w:val="519"/>
        </w:trPr>
        <w:tc>
          <w:tcPr>
            <w:tcW w:w="967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61213" w:rsidRPr="001A5FD3" w:rsidRDefault="00861213" w:rsidP="004C0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Начислены дивиденды учредителям-работникам предприятия</w:t>
            </w:r>
          </w:p>
        </w:tc>
        <w:tc>
          <w:tcPr>
            <w:tcW w:w="559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0" w:type="dxa"/>
            <w:vAlign w:val="center"/>
          </w:tcPr>
          <w:p w:rsidR="00861213" w:rsidRPr="001A5FD3" w:rsidRDefault="00861213" w:rsidP="004C0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34" w:type="dxa"/>
          </w:tcPr>
          <w:p w:rsidR="00861213" w:rsidRPr="001A5FD3" w:rsidRDefault="00861213" w:rsidP="004C0FF0">
            <w:pPr>
              <w:rPr>
                <w:rFonts w:ascii="Times New Roman" w:hAnsi="Times New Roman"/>
                <w:sz w:val="24"/>
                <w:szCs w:val="24"/>
              </w:rPr>
            </w:pPr>
            <w:r w:rsidRPr="001A5FD3">
              <w:rPr>
                <w:rFonts w:ascii="Times New Roman" w:hAnsi="Times New Roman"/>
                <w:sz w:val="24"/>
                <w:szCs w:val="24"/>
              </w:rPr>
              <w:t>Ведомость начисления зарплаты</w:t>
            </w:r>
          </w:p>
        </w:tc>
      </w:tr>
    </w:tbl>
    <w:p w:rsidR="00F57CAC" w:rsidRDefault="00F57CAC"/>
    <w:sectPr w:rsidR="00F57CAC" w:rsidSect="001A5F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213"/>
    <w:rsid w:val="00861213"/>
    <w:rsid w:val="00A872A7"/>
    <w:rsid w:val="00C33D5B"/>
    <w:rsid w:val="00F5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12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2011-01-25T02:31:00Z</dcterms:created>
  <dcterms:modified xsi:type="dcterms:W3CDTF">2011-01-25T02:44:00Z</dcterms:modified>
</cp:coreProperties>
</file>