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F7" w:rsidRDefault="00DF5DF7" w:rsidP="00DF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3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F5DF7" w:rsidRPr="0070383F" w:rsidRDefault="00DF5DF7" w:rsidP="00DF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3F"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p w:rsidR="00DF5DF7" w:rsidRPr="00FA0FF3" w:rsidRDefault="00DF5DF7" w:rsidP="00DF5DF7">
      <w:pPr>
        <w:rPr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843"/>
        <w:gridCol w:w="1667"/>
        <w:gridCol w:w="1559"/>
        <w:gridCol w:w="1551"/>
        <w:gridCol w:w="1616"/>
        <w:gridCol w:w="1936"/>
      </w:tblGrid>
      <w:tr w:rsidR="00DF5DF7" w:rsidRPr="00FA0FF3" w:rsidTr="00987966">
        <w:tc>
          <w:tcPr>
            <w:tcW w:w="1843" w:type="dxa"/>
          </w:tcPr>
          <w:p w:rsidR="00DF5DF7" w:rsidRPr="00FA0FF3" w:rsidRDefault="00DF5DF7" w:rsidP="00987966">
            <w:pPr>
              <w:jc w:val="center"/>
              <w:rPr>
                <w:b/>
                <w:sz w:val="24"/>
                <w:szCs w:val="24"/>
              </w:rPr>
            </w:pPr>
            <w:r w:rsidRPr="00FA0FF3">
              <w:rPr>
                <w:sz w:val="24"/>
                <w:szCs w:val="24"/>
              </w:rPr>
              <w:t>Тема урока</w:t>
            </w:r>
          </w:p>
        </w:tc>
        <w:tc>
          <w:tcPr>
            <w:tcW w:w="1667" w:type="dxa"/>
          </w:tcPr>
          <w:p w:rsidR="00DF5DF7" w:rsidRPr="00FA0FF3" w:rsidRDefault="00DF5DF7" w:rsidP="00987966">
            <w:pPr>
              <w:jc w:val="center"/>
              <w:rPr>
                <w:b/>
                <w:sz w:val="24"/>
                <w:szCs w:val="24"/>
              </w:rPr>
            </w:pPr>
            <w:r w:rsidRPr="00FA0FF3">
              <w:rPr>
                <w:sz w:val="24"/>
                <w:szCs w:val="24"/>
              </w:rPr>
              <w:t>Какие ключевые понятия  усвоил</w:t>
            </w:r>
          </w:p>
        </w:tc>
        <w:tc>
          <w:tcPr>
            <w:tcW w:w="1559" w:type="dxa"/>
          </w:tcPr>
          <w:p w:rsidR="00DF5DF7" w:rsidRPr="00FA0FF3" w:rsidRDefault="00DF5DF7" w:rsidP="00987966">
            <w:pPr>
              <w:jc w:val="center"/>
              <w:rPr>
                <w:b/>
                <w:sz w:val="24"/>
                <w:szCs w:val="24"/>
              </w:rPr>
            </w:pPr>
            <w:r w:rsidRPr="00FA0FF3">
              <w:rPr>
                <w:sz w:val="24"/>
                <w:szCs w:val="24"/>
              </w:rPr>
              <w:t xml:space="preserve">Что вызвало </w:t>
            </w:r>
            <w:proofErr w:type="gramStart"/>
            <w:r w:rsidRPr="00FA0FF3">
              <w:rPr>
                <w:sz w:val="24"/>
                <w:szCs w:val="24"/>
              </w:rPr>
              <w:t>трудности</w:t>
            </w:r>
            <w:proofErr w:type="gramEnd"/>
            <w:r w:rsidRPr="00FA0FF3">
              <w:rPr>
                <w:sz w:val="24"/>
                <w:szCs w:val="24"/>
              </w:rPr>
              <w:t xml:space="preserve"> и </w:t>
            </w:r>
            <w:proofErr w:type="gramStart"/>
            <w:r w:rsidRPr="00FA0FF3">
              <w:rPr>
                <w:sz w:val="24"/>
                <w:szCs w:val="24"/>
              </w:rPr>
              <w:t>каковы</w:t>
            </w:r>
            <w:proofErr w:type="gramEnd"/>
            <w:r w:rsidRPr="00FA0FF3">
              <w:rPr>
                <w:sz w:val="24"/>
                <w:szCs w:val="24"/>
              </w:rPr>
              <w:t xml:space="preserve"> вероятные причины этого</w:t>
            </w:r>
          </w:p>
        </w:tc>
        <w:tc>
          <w:tcPr>
            <w:tcW w:w="1551" w:type="dxa"/>
          </w:tcPr>
          <w:p w:rsidR="00DF5DF7" w:rsidRPr="00FA0FF3" w:rsidRDefault="00DF5DF7" w:rsidP="00987966">
            <w:pPr>
              <w:jc w:val="center"/>
              <w:rPr>
                <w:b/>
                <w:sz w:val="24"/>
                <w:szCs w:val="24"/>
              </w:rPr>
            </w:pPr>
            <w:r w:rsidRPr="00FA0FF3">
              <w:rPr>
                <w:sz w:val="24"/>
                <w:szCs w:val="24"/>
              </w:rPr>
              <w:t>Личная оценка качества усвоения материала</w:t>
            </w:r>
          </w:p>
        </w:tc>
        <w:tc>
          <w:tcPr>
            <w:tcW w:w="1616" w:type="dxa"/>
          </w:tcPr>
          <w:p w:rsidR="00DF5DF7" w:rsidRPr="00FA0FF3" w:rsidRDefault="00DF5DF7" w:rsidP="00987966">
            <w:pPr>
              <w:jc w:val="center"/>
              <w:rPr>
                <w:b/>
                <w:sz w:val="24"/>
                <w:szCs w:val="24"/>
              </w:rPr>
            </w:pPr>
            <w:r w:rsidRPr="00FA0FF3">
              <w:rPr>
                <w:sz w:val="24"/>
                <w:szCs w:val="24"/>
              </w:rPr>
              <w:t>Личная оценка активности, вклада в урок</w:t>
            </w:r>
          </w:p>
        </w:tc>
        <w:tc>
          <w:tcPr>
            <w:tcW w:w="1936" w:type="dxa"/>
          </w:tcPr>
          <w:p w:rsidR="00DF5DF7" w:rsidRPr="00FA0FF3" w:rsidRDefault="00DF5DF7" w:rsidP="00987966">
            <w:pPr>
              <w:jc w:val="center"/>
              <w:rPr>
                <w:b/>
                <w:sz w:val="24"/>
                <w:szCs w:val="24"/>
              </w:rPr>
            </w:pPr>
            <w:r w:rsidRPr="00FA0FF3">
              <w:rPr>
                <w:sz w:val="24"/>
                <w:szCs w:val="24"/>
              </w:rPr>
              <w:t>Конструктивные предложения по уроку</w:t>
            </w:r>
          </w:p>
        </w:tc>
      </w:tr>
      <w:tr w:rsidR="00DF5DF7" w:rsidRPr="00FA0FF3" w:rsidTr="00987966">
        <w:trPr>
          <w:trHeight w:val="3362"/>
        </w:trPr>
        <w:tc>
          <w:tcPr>
            <w:tcW w:w="1843" w:type="dxa"/>
          </w:tcPr>
          <w:p w:rsidR="00DF5DF7" w:rsidRPr="00FA0FF3" w:rsidRDefault="00DF5DF7" w:rsidP="00987966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DF5DF7" w:rsidRPr="00FA0FF3" w:rsidRDefault="00DF5DF7" w:rsidP="0098796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F7" w:rsidRPr="00FA0FF3" w:rsidRDefault="00DF5DF7" w:rsidP="00987966">
            <w:pPr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DF5DF7" w:rsidRPr="00FA0FF3" w:rsidRDefault="00DF5DF7" w:rsidP="00987966">
            <w:pPr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DF5DF7" w:rsidRPr="00FA0FF3" w:rsidRDefault="00DF5DF7" w:rsidP="00987966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DF5DF7" w:rsidRPr="00FA0FF3" w:rsidRDefault="00DF5DF7" w:rsidP="00987966">
            <w:pPr>
              <w:rPr>
                <w:b/>
                <w:sz w:val="24"/>
                <w:szCs w:val="24"/>
              </w:rPr>
            </w:pPr>
          </w:p>
        </w:tc>
      </w:tr>
    </w:tbl>
    <w:p w:rsidR="00DF5DF7" w:rsidRDefault="00DF5DF7" w:rsidP="00DF5DF7"/>
    <w:p w:rsidR="00000000" w:rsidRDefault="00DF5DF7"/>
    <w:sectPr w:rsidR="00000000" w:rsidSect="009B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DF7"/>
    <w:rsid w:val="00D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всш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2010-12-25T09:08:00Z</dcterms:created>
  <dcterms:modified xsi:type="dcterms:W3CDTF">2010-12-25T09:09:00Z</dcterms:modified>
</cp:coreProperties>
</file>