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51" w:rsidRPr="008F5203" w:rsidRDefault="00392C51" w:rsidP="00392C51">
      <w:pPr>
        <w:spacing w:before="100" w:beforeAutospacing="1" w:after="100" w:afterAutospacing="1"/>
        <w:jc w:val="both"/>
        <w:rPr>
          <w:rFonts w:eastAsia="Times New Roman"/>
          <w:bCs/>
          <w:spacing w:val="0"/>
          <w:sz w:val="24"/>
          <w:szCs w:val="24"/>
          <w:lang w:eastAsia="ru-RU"/>
        </w:rPr>
      </w:pPr>
      <w:r>
        <w:rPr>
          <w:rFonts w:eastAsia="Times New Roman"/>
          <w:bCs/>
          <w:spacing w:val="0"/>
          <w:sz w:val="24"/>
          <w:szCs w:val="24"/>
          <w:lang w:eastAsia="ru-RU"/>
        </w:rPr>
        <w:t>Приложение № 1</w:t>
      </w:r>
    </w:p>
    <w:p w:rsidR="00392C51" w:rsidRPr="008F5203" w:rsidRDefault="00392C51" w:rsidP="00392C51">
      <w:pPr>
        <w:spacing w:before="100" w:beforeAutospacing="1" w:after="100" w:afterAutospacing="1"/>
        <w:jc w:val="center"/>
        <w:rPr>
          <w:rFonts w:eastAsia="Times New Roman"/>
          <w:i/>
          <w:spacing w:val="0"/>
          <w:sz w:val="24"/>
          <w:szCs w:val="24"/>
          <w:lang w:eastAsia="ru-RU"/>
        </w:rPr>
      </w:pPr>
      <w:r w:rsidRPr="008F5203">
        <w:rPr>
          <w:rFonts w:eastAsia="Times New Roman"/>
          <w:bCs/>
          <w:i/>
          <w:spacing w:val="0"/>
          <w:sz w:val="24"/>
          <w:szCs w:val="24"/>
          <w:lang w:eastAsia="ru-RU"/>
        </w:rPr>
        <w:t xml:space="preserve">Советы родителям — </w:t>
      </w:r>
      <w:r>
        <w:rPr>
          <w:rFonts w:eastAsia="Times New Roman"/>
          <w:bCs/>
          <w:i/>
          <w:spacing w:val="0"/>
          <w:sz w:val="24"/>
          <w:szCs w:val="24"/>
          <w:lang w:eastAsia="ru-RU"/>
        </w:rPr>
        <w:t>хорошо или плохо</w:t>
      </w:r>
      <w:r w:rsidRPr="008F5203">
        <w:rPr>
          <w:rFonts w:eastAsia="Times New Roman"/>
          <w:bCs/>
          <w:i/>
          <w:spacing w:val="0"/>
          <w:sz w:val="24"/>
          <w:szCs w:val="24"/>
          <w:lang w:eastAsia="ru-RU"/>
        </w:rPr>
        <w:t>?</w:t>
      </w:r>
    </w:p>
    <w:p w:rsidR="00392C51" w:rsidRPr="007A7D24" w:rsidRDefault="00392C51" w:rsidP="00392C51">
      <w:pPr>
        <w:tabs>
          <w:tab w:val="left" w:pos="1485"/>
        </w:tabs>
        <w:spacing w:before="100" w:beforeAutospacing="1" w:after="100" w:afterAutospacing="1"/>
        <w:contextualSpacing/>
        <w:jc w:val="both"/>
        <w:outlineLvl w:val="6"/>
        <w:rPr>
          <w:rFonts w:eastAsia="Times New Roman"/>
          <w:i/>
          <w:spacing w:val="0"/>
          <w:sz w:val="24"/>
          <w:szCs w:val="24"/>
          <w:u w:val="single"/>
          <w:lang w:eastAsia="ru-RU"/>
        </w:rPr>
      </w:pPr>
      <w:r w:rsidRPr="007A7D24">
        <w:rPr>
          <w:rFonts w:eastAsia="Times New Roman"/>
          <w:spacing w:val="0"/>
          <w:sz w:val="24"/>
          <w:szCs w:val="24"/>
          <w:lang w:eastAsia="ru-RU"/>
        </w:rPr>
        <w:t xml:space="preserve">          </w:t>
      </w:r>
      <w:r w:rsidRPr="007A7D24">
        <w:rPr>
          <w:rFonts w:eastAsia="Times New Roman"/>
          <w:i/>
          <w:spacing w:val="0"/>
          <w:sz w:val="24"/>
          <w:szCs w:val="24"/>
          <w:u w:val="single"/>
          <w:lang w:eastAsia="ru-RU"/>
        </w:rPr>
        <w:t xml:space="preserve">  </w:t>
      </w:r>
      <w:r>
        <w:rPr>
          <w:rFonts w:eastAsia="Times New Roman"/>
          <w:i/>
          <w:spacing w:val="0"/>
          <w:sz w:val="24"/>
          <w:szCs w:val="24"/>
          <w:u w:val="single"/>
          <w:lang w:eastAsia="ru-RU"/>
        </w:rPr>
        <w:t>Хорошо</w:t>
      </w:r>
      <w:r w:rsidRPr="007A7D24">
        <w:rPr>
          <w:rFonts w:eastAsia="Times New Roman"/>
          <w:i/>
          <w:spacing w:val="0"/>
          <w:sz w:val="24"/>
          <w:szCs w:val="24"/>
          <w:u w:val="single"/>
          <w:lang w:eastAsia="ru-RU"/>
        </w:rPr>
        <w:t>!</w:t>
      </w:r>
      <w:r w:rsidRPr="007A7D24">
        <w:rPr>
          <w:rFonts w:eastAsia="Times New Roman"/>
          <w:i/>
          <w:spacing w:val="0"/>
          <w:sz w:val="24"/>
          <w:szCs w:val="24"/>
          <w:u w:val="single"/>
          <w:lang w:eastAsia="ru-RU"/>
        </w:rPr>
        <w:tab/>
      </w:r>
    </w:p>
    <w:p w:rsidR="00392C51" w:rsidRPr="00B50560" w:rsidRDefault="00392C51" w:rsidP="00392C51">
      <w:pPr>
        <w:spacing w:before="100" w:beforeAutospacing="1" w:after="100" w:afterAutospacing="1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 xml:space="preserve">           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t>1. Радуйтесь Вашему малышу.</w:t>
      </w:r>
    </w:p>
    <w:p w:rsidR="00392C51" w:rsidRPr="00B50560" w:rsidRDefault="00392C51" w:rsidP="00392C51">
      <w:pPr>
        <w:spacing w:before="100" w:beforeAutospacing="1" w:after="100" w:afterAutospacing="1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 xml:space="preserve">           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t>2. Занимаясь уборкой или приготовлением обеда, напевайте что-нибудь.</w:t>
      </w:r>
    </w:p>
    <w:p w:rsidR="00392C51" w:rsidRPr="00B50560" w:rsidRDefault="00392C51" w:rsidP="00392C51">
      <w:pPr>
        <w:spacing w:before="100" w:beforeAutospacing="1" w:after="100" w:afterAutospacing="1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0"/>
          <w:sz w:val="24"/>
          <w:szCs w:val="24"/>
          <w:lang w:eastAsia="ru-RU"/>
        </w:rPr>
        <w:t xml:space="preserve">          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t>3. Когда малыш сможет Вас слышать, разговаривайте вслух сами с собой.</w:t>
      </w:r>
    </w:p>
    <w:p w:rsidR="00392C51" w:rsidRDefault="00392C51" w:rsidP="00392C51">
      <w:pPr>
        <w:spacing w:before="100" w:beforeAutospacing="1" w:after="100" w:afterAutospacing="1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 xml:space="preserve">           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t xml:space="preserve">4. Если Вы увидели, что ребенок что-то делает, начните «параллельный разговор» </w:t>
      </w:r>
      <w:r>
        <w:rPr>
          <w:rFonts w:eastAsia="Times New Roman"/>
          <w:spacing w:val="0"/>
          <w:sz w:val="24"/>
          <w:szCs w:val="24"/>
          <w:lang w:eastAsia="ru-RU"/>
        </w:rPr>
        <w:t xml:space="preserve">           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t>(комментируйте его действия).</w:t>
      </w:r>
    </w:p>
    <w:p w:rsidR="00392C51" w:rsidRPr="00EE74F9" w:rsidRDefault="00392C51" w:rsidP="00392C51">
      <w:pPr>
        <w:spacing w:before="100" w:beforeAutospacing="1" w:after="100" w:afterAutospacing="1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 xml:space="preserve">            </w:t>
      </w:r>
      <w:r>
        <w:rPr>
          <w:sz w:val="24"/>
          <w:szCs w:val="24"/>
          <w:lang w:eastAsia="ru-RU"/>
        </w:rPr>
        <w:t>5.</w:t>
      </w:r>
      <w:r w:rsidRPr="00EE74F9">
        <w:rPr>
          <w:spacing w:val="0"/>
          <w:sz w:val="24"/>
          <w:szCs w:val="24"/>
        </w:rPr>
        <w:t>Разговаривайте</w:t>
      </w:r>
      <w:r w:rsidRPr="00EE74F9">
        <w:rPr>
          <w:b/>
          <w:bCs/>
          <w:spacing w:val="0"/>
          <w:sz w:val="24"/>
          <w:szCs w:val="24"/>
          <w:lang w:eastAsia="ru-RU"/>
        </w:rPr>
        <w:t xml:space="preserve"> </w:t>
      </w:r>
      <w:r w:rsidRPr="00EE74F9">
        <w:rPr>
          <w:spacing w:val="0"/>
          <w:sz w:val="24"/>
          <w:szCs w:val="24"/>
          <w:lang w:eastAsia="ru-RU"/>
        </w:rPr>
        <w:t>с ребенком заботливым,</w:t>
      </w:r>
      <w:r w:rsidRPr="00EE74F9">
        <w:rPr>
          <w:b/>
          <w:bCs/>
          <w:spacing w:val="0"/>
          <w:sz w:val="24"/>
          <w:szCs w:val="24"/>
          <w:lang w:eastAsia="ru-RU"/>
        </w:rPr>
        <w:t xml:space="preserve"> </w:t>
      </w:r>
      <w:r w:rsidRPr="00EE74F9">
        <w:rPr>
          <w:spacing w:val="0"/>
          <w:sz w:val="24"/>
          <w:szCs w:val="24"/>
          <w:lang w:eastAsia="ru-RU"/>
        </w:rPr>
        <w:t>успокаивающим, ободряющим тоном.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6. Когда ребенок с Вами разговаривает, слушайте его сочувственно и внимательно.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7. Установите четкие и жесткие требования</w:t>
      </w:r>
      <w:r w:rsidRPr="00B50560">
        <w:rPr>
          <w:rFonts w:eastAsia="Times New Roman"/>
          <w:b/>
          <w:bCs/>
          <w:spacing w:val="0"/>
          <w:sz w:val="24"/>
          <w:szCs w:val="24"/>
          <w:lang w:eastAsia="ru-RU"/>
        </w:rPr>
        <w:t xml:space="preserve"> 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t>к ребенку.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8. Говорите с малышом короткими фразами.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9. В разговоре с малышом называйте как</w:t>
      </w:r>
      <w:r w:rsidRPr="00B50560">
        <w:rPr>
          <w:rFonts w:eastAsia="Times New Roman"/>
          <w:b/>
          <w:bCs/>
          <w:spacing w:val="0"/>
          <w:sz w:val="24"/>
          <w:szCs w:val="24"/>
          <w:lang w:eastAsia="ru-RU"/>
        </w:rPr>
        <w:t xml:space="preserve"> 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t>можно больше предметов.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10. Ваши объяснения должны быть простыми и</w:t>
      </w:r>
      <w:r w:rsidRPr="00B50560">
        <w:rPr>
          <w:rFonts w:eastAsia="Times New Roman"/>
          <w:b/>
          <w:bCs/>
          <w:spacing w:val="0"/>
          <w:sz w:val="24"/>
          <w:szCs w:val="24"/>
          <w:lang w:eastAsia="ru-RU"/>
        </w:rPr>
        <w:t xml:space="preserve"> 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t>понятными.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11.Говорите медленно.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12. Будьте терпеливы.</w:t>
      </w:r>
    </w:p>
    <w:p w:rsidR="00392C51" w:rsidRPr="00B50560" w:rsidRDefault="00392C51" w:rsidP="00392C51">
      <w:pPr>
        <w:spacing w:before="100" w:beforeAutospacing="1" w:after="100" w:afterAutospacing="1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 xml:space="preserve">            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t>13. Сначала спрашивайте «что». «Почему» спросите, когда малыш под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softHyphen/>
        <w:t>растет.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14. Каждый день читайте ребенку.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15. Поощряйте в ребенке стремление задавать вопросы.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16. Не скупитесь на награду: похвалу или поцелуй.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17. Поощряйте любопытство и воображение Вашего малыша.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18. Поощряйте игры с другими детьми.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19. Заботьтесь о том, чтобы у ребенка были</w:t>
      </w:r>
      <w:r w:rsidRPr="00B50560">
        <w:rPr>
          <w:rFonts w:eastAsia="Times New Roman"/>
          <w:b/>
          <w:bCs/>
          <w:spacing w:val="0"/>
          <w:sz w:val="24"/>
          <w:szCs w:val="24"/>
          <w:lang w:eastAsia="ru-RU"/>
        </w:rPr>
        <w:t xml:space="preserve"> 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t>новые впечатления, о кото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softHyphen/>
        <w:t>рых он мог бы рассказывать.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20. Старайтесь, чтобы малыш вместе с Вами готовил обед, гуляйте с ним, играйте, лепите «куличики» из песка, пусть он поможет Вам пересажи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softHyphen/>
        <w:t>вать цветы, вешать полки.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21. Приобретите пластинки или кассеты с записями любимых песенок, стихов и сказок ребенка: пусть он слушает их снова и снова.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22. Помогите ребенку выучить его имя и фамилию.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23. Если ребенок начал что-то коллекционировать — кораблики, машин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softHyphen/>
        <w:t>ки, крышки от бутылок — или у него появилось хобби, займитесь этим вмес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softHyphen/>
        <w:t>те с ним; вообще старайтесь проявлять интерес к тому, что ему нравится делать.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24. Посещайте специальные группы для родителей с детьми в детских музеях, учебных центрах, библиотеках, находящихся по соседству школах.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25. Регулярно водите ребенка в библиотеку.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26. Будьте примером для малыша: пусть он видит, какое удовольствие Вы получаете от чтения газет, журналов, книг.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27. Не теряйте чувства юмора.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28. Играйте с ребенком в разные игры.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29. Проблемы отцов и детей</w:t>
      </w:r>
      <w:r w:rsidRPr="00B50560">
        <w:rPr>
          <w:rFonts w:eastAsia="Times New Roman"/>
          <w:b/>
          <w:bCs/>
          <w:spacing w:val="0"/>
          <w:sz w:val="24"/>
          <w:szCs w:val="24"/>
          <w:lang w:eastAsia="ru-RU"/>
        </w:rPr>
        <w:t xml:space="preserve"> 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t>не существует там, где родители и дети дружат и чем-то занимаются вместе.</w:t>
      </w:r>
    </w:p>
    <w:p w:rsidR="00392C51" w:rsidRPr="008F5203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i/>
          <w:spacing w:val="0"/>
          <w:sz w:val="24"/>
          <w:szCs w:val="24"/>
          <w:u w:val="single"/>
          <w:lang w:eastAsia="ru-RU"/>
        </w:rPr>
      </w:pPr>
      <w:r>
        <w:rPr>
          <w:rFonts w:eastAsia="Times New Roman"/>
          <w:bCs/>
          <w:i/>
          <w:spacing w:val="0"/>
          <w:sz w:val="24"/>
          <w:szCs w:val="24"/>
          <w:u w:val="single"/>
          <w:lang w:eastAsia="ru-RU"/>
        </w:rPr>
        <w:t>Плохо</w:t>
      </w:r>
      <w:r w:rsidRPr="008F5203">
        <w:rPr>
          <w:rFonts w:eastAsia="Times New Roman"/>
          <w:bCs/>
          <w:i/>
          <w:spacing w:val="0"/>
          <w:sz w:val="24"/>
          <w:szCs w:val="24"/>
          <w:u w:val="single"/>
          <w:lang w:eastAsia="ru-RU"/>
        </w:rPr>
        <w:t>!</w:t>
      </w:r>
      <w:r w:rsidRPr="008F5203">
        <w:rPr>
          <w:rFonts w:eastAsia="Times New Roman"/>
          <w:i/>
          <w:spacing w:val="0"/>
          <w:sz w:val="24"/>
          <w:szCs w:val="24"/>
          <w:u w:val="single"/>
          <w:lang w:eastAsia="ru-RU"/>
        </w:rPr>
        <w:t xml:space="preserve"> 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1. Не перебивайте ребенка, не говорите, что Вы все поняли, не отвора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softHyphen/>
        <w:t>чивайтесь, пока малыш не закончил рассказывать, — другими словами, не дайте ему заподозрить, что Вас мало интересует то, о чем он говорит.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2. Не задавайте слишком много вопросов.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3. Не принуждайте ребенка делать то, к чему он не готов.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4. Не заставляйте ребенка делать</w:t>
      </w:r>
      <w:r w:rsidRPr="00B50560">
        <w:rPr>
          <w:rFonts w:eastAsia="Times New Roman"/>
          <w:b/>
          <w:bCs/>
          <w:spacing w:val="0"/>
          <w:sz w:val="24"/>
          <w:szCs w:val="24"/>
          <w:lang w:eastAsia="ru-RU"/>
        </w:rPr>
        <w:t xml:space="preserve"> 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t>что-нибудь, если он вертится, устал,</w:t>
      </w:r>
      <w:r w:rsidRPr="00B50560">
        <w:rPr>
          <w:rFonts w:eastAsia="Times New Roman"/>
          <w:b/>
          <w:bCs/>
          <w:spacing w:val="0"/>
          <w:sz w:val="24"/>
          <w:szCs w:val="24"/>
          <w:lang w:eastAsia="ru-RU"/>
        </w:rPr>
        <w:t xml:space="preserve"> 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t>расстроен; займитесь чем-то другим.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lastRenderedPageBreak/>
        <w:t>5. Не требуйте сразу слишком многого: пройдет немало времени, преж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softHyphen/>
        <w:t>де чем малыш приучится самостоятельно убирать свои игрушки, приводить в порядок комнату.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6. Не следует постоянно поправлять ребенка, то и дело повторяя: «Не</w:t>
      </w:r>
      <w:r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t>так! Переделай это».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7. Не говорите: «Нет, она не красная». Лучше скажите просто: «Она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 синяя».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8. Не надо критиковать ребенка даже с глазу на глаз; тем более</w:t>
      </w:r>
      <w:r w:rsidRPr="00B50560">
        <w:rPr>
          <w:rFonts w:eastAsia="Times New Roman"/>
          <w:b/>
          <w:bCs/>
          <w:spacing w:val="0"/>
          <w:sz w:val="24"/>
          <w:szCs w:val="24"/>
          <w:lang w:eastAsia="ru-RU"/>
        </w:rPr>
        <w:t xml:space="preserve"> 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t>не следу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softHyphen/>
        <w:t>ет этого делать в присутствии других людей.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9. Не надо устанавливать для ребенка</w:t>
      </w:r>
      <w:r w:rsidRPr="00B50560">
        <w:rPr>
          <w:rFonts w:eastAsia="Times New Roman"/>
          <w:b/>
          <w:bCs/>
          <w:spacing w:val="0"/>
          <w:sz w:val="24"/>
          <w:szCs w:val="24"/>
          <w:lang w:eastAsia="ru-RU"/>
        </w:rPr>
        <w:t xml:space="preserve"> 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t>множество правил: он перестанет обращать на Вас внимание.</w:t>
      </w:r>
    </w:p>
    <w:p w:rsidR="00392C51" w:rsidRPr="00B50560" w:rsidRDefault="00392C51" w:rsidP="00392C51">
      <w:pPr>
        <w:spacing w:before="100" w:beforeAutospacing="1" w:after="100" w:after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10. Не перестарайтесь, доставляя ребенку слишком много стимулов или впечатлений: игрушек, поездок и т.д.                    </w:t>
      </w:r>
    </w:p>
    <w:p w:rsidR="00392C51" w:rsidRPr="00B50560" w:rsidRDefault="00392C51" w:rsidP="00392C51">
      <w:pPr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11. Не ожидайте от ребенка дошкольного возраста понимания:</w:t>
      </w:r>
    </w:p>
    <w:p w:rsidR="00392C51" w:rsidRPr="00B50560" w:rsidRDefault="00392C51" w:rsidP="00392C51">
      <w:pPr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 </w:t>
      </w:r>
      <w:r>
        <w:rPr>
          <w:rFonts w:eastAsia="Times New Roman"/>
          <w:spacing w:val="0"/>
          <w:sz w:val="24"/>
          <w:szCs w:val="24"/>
          <w:lang w:eastAsia="ru-RU"/>
        </w:rPr>
        <w:t xml:space="preserve">             всех логических связей</w:t>
      </w:r>
    </w:p>
    <w:p w:rsidR="00392C51" w:rsidRPr="00B50560" w:rsidRDefault="00392C51" w:rsidP="00392C51">
      <w:pPr>
        <w:spacing w:before="100" w:beforeAutospacing="1"/>
        <w:ind w:firstLine="851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всех ваших чувств («мама устала»);</w:t>
      </w:r>
    </w:p>
    <w:p w:rsidR="00392C51" w:rsidRPr="00B50560" w:rsidRDefault="00392C51" w:rsidP="00392C51">
      <w:pPr>
        <w:spacing w:before="100" w:beforeAutospacing="1" w:after="100" w:afterAutospacing="1"/>
        <w:ind w:firstLine="851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абстрактных рассуждений</w:t>
      </w:r>
      <w:r w:rsidRPr="00B50560">
        <w:rPr>
          <w:rFonts w:eastAsia="Times New Roman"/>
          <w:b/>
          <w:bCs/>
          <w:spacing w:val="0"/>
          <w:sz w:val="24"/>
          <w:szCs w:val="24"/>
          <w:lang w:eastAsia="ru-RU"/>
        </w:rPr>
        <w:t xml:space="preserve"> 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t>и объяснений.</w:t>
      </w:r>
    </w:p>
    <w:p w:rsidR="00392C51" w:rsidRPr="00B50560" w:rsidRDefault="00392C51" w:rsidP="00392C51">
      <w:pPr>
        <w:spacing w:before="100" w:before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12. Не проявляйте повышенного беспокойства по поводу каждой пере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softHyphen/>
        <w:t>мены в ребенке: небольшого продвижения вперед или, наоборот, некото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softHyphen/>
        <w:t>рого регресса.</w:t>
      </w:r>
    </w:p>
    <w:p w:rsidR="00392C51" w:rsidRPr="00B50560" w:rsidRDefault="00392C51" w:rsidP="00392C51">
      <w:pPr>
        <w:spacing w:before="100" w:beforeAutospacing="1"/>
        <w:ind w:firstLine="720"/>
        <w:contextualSpacing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50560">
        <w:rPr>
          <w:rFonts w:eastAsia="Times New Roman"/>
          <w:spacing w:val="0"/>
          <w:sz w:val="24"/>
          <w:szCs w:val="24"/>
          <w:lang w:eastAsia="ru-RU"/>
        </w:rPr>
        <w:t>13. Не сравнивайте малыша</w:t>
      </w:r>
      <w:r>
        <w:rPr>
          <w:rFonts w:eastAsia="Times New Roman"/>
          <w:spacing w:val="0"/>
          <w:sz w:val="24"/>
          <w:szCs w:val="24"/>
          <w:lang w:eastAsia="ru-RU"/>
        </w:rPr>
        <w:t>,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t xml:space="preserve"> ни с какими другими детьми: ни с его бра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softHyphen/>
        <w:t>том или сестрой, ни с соседскими ребятами, ни с его приятелями или род</w:t>
      </w:r>
      <w:r w:rsidRPr="00B50560">
        <w:rPr>
          <w:rFonts w:eastAsia="Times New Roman"/>
          <w:spacing w:val="0"/>
          <w:sz w:val="24"/>
          <w:szCs w:val="24"/>
          <w:lang w:eastAsia="ru-RU"/>
        </w:rPr>
        <w:softHyphen/>
        <w:t>ственниками.</w:t>
      </w:r>
    </w:p>
    <w:p w:rsidR="00392C51" w:rsidRPr="00156D24" w:rsidRDefault="00392C51" w:rsidP="00392C51">
      <w:pPr>
        <w:ind w:firstLine="709"/>
        <w:jc w:val="both"/>
        <w:rPr>
          <w:rFonts w:eastAsia="Times New Roman"/>
          <w:spacing w:val="0"/>
          <w:sz w:val="24"/>
          <w:szCs w:val="24"/>
          <w:lang w:eastAsia="ru-RU"/>
        </w:rPr>
      </w:pPr>
    </w:p>
    <w:p w:rsidR="00EB5267" w:rsidRDefault="00EB5267" w:rsidP="00EB5267">
      <w:pPr>
        <w:jc w:val="both"/>
        <w:rPr>
          <w:rFonts w:eastAsia="Times New Roman"/>
          <w:spacing w:val="0"/>
          <w:sz w:val="24"/>
          <w:szCs w:val="24"/>
          <w:lang w:eastAsia="ru-RU"/>
        </w:rPr>
      </w:pPr>
    </w:p>
    <w:p w:rsidR="004A6E7D" w:rsidRPr="00EB5267" w:rsidRDefault="004A6E7D" w:rsidP="00EB5267">
      <w:pPr>
        <w:jc w:val="both"/>
        <w:rPr>
          <w:sz w:val="24"/>
          <w:szCs w:val="24"/>
        </w:rPr>
      </w:pPr>
    </w:p>
    <w:sectPr w:rsidR="004A6E7D" w:rsidRPr="00EB5267" w:rsidSect="004A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5267"/>
    <w:rsid w:val="00392C51"/>
    <w:rsid w:val="004140B4"/>
    <w:rsid w:val="004A6E7D"/>
    <w:rsid w:val="0078748F"/>
    <w:rsid w:val="00A6690B"/>
    <w:rsid w:val="00EB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</dc:creator>
  <cp:keywords/>
  <dc:description/>
  <cp:lastModifiedBy>ALIK</cp:lastModifiedBy>
  <cp:revision>2</cp:revision>
  <dcterms:created xsi:type="dcterms:W3CDTF">2011-02-06T14:55:00Z</dcterms:created>
  <dcterms:modified xsi:type="dcterms:W3CDTF">2011-02-06T14:55:00Z</dcterms:modified>
</cp:coreProperties>
</file>