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EB" w:rsidRDefault="003642EB" w:rsidP="003642EB">
      <w:pPr>
        <w:jc w:val="right"/>
      </w:pPr>
      <w:r>
        <w:t>Приложение 4</w:t>
      </w:r>
    </w:p>
    <w:p w:rsidR="003642EB" w:rsidRDefault="003642EB" w:rsidP="003642EB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0F7253">
        <w:rPr>
          <w:sz w:val="32"/>
          <w:szCs w:val="32"/>
        </w:rPr>
        <w:t>исьмо капитана дальнего плавания</w:t>
      </w:r>
    </w:p>
    <w:p w:rsidR="003642EB" w:rsidRPr="000F7253" w:rsidRDefault="003642EB" w:rsidP="003642EB">
      <w:pPr>
        <w:jc w:val="center"/>
        <w:rPr>
          <w:sz w:val="32"/>
          <w:szCs w:val="32"/>
        </w:rPr>
      </w:pPr>
      <w:r w:rsidRPr="000F7253">
        <w:rPr>
          <w:sz w:val="32"/>
          <w:szCs w:val="32"/>
        </w:rPr>
        <w:t xml:space="preserve"> Христофора </w:t>
      </w:r>
      <w:proofErr w:type="spellStart"/>
      <w:r w:rsidRPr="000F7253">
        <w:rPr>
          <w:sz w:val="32"/>
          <w:szCs w:val="32"/>
        </w:rPr>
        <w:t>Банифатьевича</w:t>
      </w:r>
      <w:proofErr w:type="spellEnd"/>
      <w:r w:rsidRPr="000F7253">
        <w:rPr>
          <w:sz w:val="32"/>
          <w:szCs w:val="32"/>
        </w:rPr>
        <w:t xml:space="preserve"> </w:t>
      </w:r>
      <w:proofErr w:type="spellStart"/>
      <w:r w:rsidRPr="000F7253">
        <w:rPr>
          <w:sz w:val="32"/>
          <w:szCs w:val="32"/>
        </w:rPr>
        <w:t>Врунгеля</w:t>
      </w:r>
      <w:proofErr w:type="spellEnd"/>
    </w:p>
    <w:p w:rsidR="003642EB" w:rsidRPr="000F7253" w:rsidRDefault="003642EB" w:rsidP="003642EB">
      <w:pPr>
        <w:ind w:firstLine="708"/>
        <w:rPr>
          <w:i/>
          <w:sz w:val="32"/>
          <w:szCs w:val="32"/>
        </w:rPr>
      </w:pPr>
      <w:r w:rsidRPr="000F7253">
        <w:rPr>
          <w:i/>
          <w:sz w:val="32"/>
          <w:szCs w:val="32"/>
        </w:rPr>
        <w:t>Как-то раз я и мой помощник Лом решили отправиться в плавание на нашей «Беде». Вышли в море. И все-таки должен сказать: хорошо в море! Недаром, знаете, еще древние греки говаривали, что море все невзгоды смывает с души человека.</w:t>
      </w:r>
    </w:p>
    <w:p w:rsidR="003642EB" w:rsidRPr="000F7253" w:rsidRDefault="003642EB" w:rsidP="003642EB">
      <w:pPr>
        <w:ind w:firstLine="708"/>
        <w:rPr>
          <w:i/>
          <w:sz w:val="32"/>
          <w:szCs w:val="32"/>
        </w:rPr>
      </w:pPr>
      <w:r w:rsidRPr="000F7253">
        <w:rPr>
          <w:i/>
          <w:sz w:val="32"/>
          <w:szCs w:val="32"/>
        </w:rPr>
        <w:t xml:space="preserve">Идем. Тишина, только волны шелестят вдоль бортов, мачта поскрипывает, а берег уходит, тает за кормой. Погода свежеет, </w:t>
      </w:r>
      <w:proofErr w:type="spellStart"/>
      <w:r w:rsidRPr="000F7253">
        <w:rPr>
          <w:i/>
          <w:sz w:val="32"/>
          <w:szCs w:val="32"/>
        </w:rPr>
        <w:t>белячки</w:t>
      </w:r>
      <w:proofErr w:type="spellEnd"/>
      <w:r w:rsidRPr="000F7253">
        <w:rPr>
          <w:i/>
          <w:sz w:val="32"/>
          <w:szCs w:val="32"/>
        </w:rPr>
        <w:t xml:space="preserve"> пошли по волнам, откуда-то прилетели буревестники, ветерок стал крепчать. Работает, свистит в снастях настоящий морской, соленый ветер. Вот и последний маяк остался позади, берегов как не бывало, только море кругом; куда ни взглянешь — везде море. </w:t>
      </w:r>
    </w:p>
    <w:p w:rsidR="003642EB" w:rsidRPr="000F7253" w:rsidRDefault="003642EB" w:rsidP="003642EB">
      <w:pPr>
        <w:ind w:firstLine="708"/>
        <w:rPr>
          <w:i/>
          <w:sz w:val="32"/>
          <w:szCs w:val="32"/>
        </w:rPr>
      </w:pPr>
      <w:r w:rsidRPr="000F7253">
        <w:rPr>
          <w:i/>
          <w:sz w:val="32"/>
          <w:szCs w:val="32"/>
        </w:rPr>
        <w:t>Спустился, выпил на сон грядущий рюмочку рому, лег на койку и заснул как убитый. А через два часа, бодрый и свежий, поднимаюсь на палубу. Осмотрелся кругом, глянул вперед… и в глазах у меня потемнело.</w:t>
      </w:r>
    </w:p>
    <w:p w:rsidR="003642EB" w:rsidRPr="000F7253" w:rsidRDefault="003642EB" w:rsidP="003642EB">
      <w:pPr>
        <w:ind w:firstLine="708"/>
        <w:rPr>
          <w:i/>
          <w:sz w:val="32"/>
          <w:szCs w:val="32"/>
        </w:rPr>
      </w:pPr>
      <w:r w:rsidRPr="000F7253">
        <w:rPr>
          <w:i/>
          <w:sz w:val="32"/>
          <w:szCs w:val="32"/>
        </w:rPr>
        <w:t>На первый взгляд — ничего, конечно, особенного: то же море кругом, те же чайки, и Лом в полном порядке, держит штурвал, но идёт он не в том направлении, как мы задумывали. У нас разразился страшный скандал! Мы спорили очень долго и не заметили в споре, как договорились о пари, в котором говорилось о том, что мы сможем совершить путешествие по океану, больше не поднимая паруса и не прибегая к силе двигателя. И к вам, ребята, я обращаюсь со следующей просьбой. Помогите мне разъяснить моему неучу-помощнику, можно ли это сделать и как.  А я вам буду сердечно в этом благодарен.</w:t>
      </w:r>
    </w:p>
    <w:p w:rsidR="003642EB" w:rsidRPr="000F7253" w:rsidRDefault="003642EB" w:rsidP="003642EB">
      <w:pPr>
        <w:jc w:val="right"/>
        <w:rPr>
          <w:i/>
          <w:sz w:val="32"/>
          <w:szCs w:val="32"/>
        </w:rPr>
      </w:pPr>
      <w:r w:rsidRPr="000F7253">
        <w:rPr>
          <w:i/>
          <w:sz w:val="32"/>
          <w:szCs w:val="32"/>
        </w:rPr>
        <w:t>Капитан дальнего плавания</w:t>
      </w:r>
    </w:p>
    <w:p w:rsidR="003642EB" w:rsidRPr="000F7253" w:rsidRDefault="003642EB" w:rsidP="003642EB">
      <w:pPr>
        <w:jc w:val="right"/>
        <w:rPr>
          <w:i/>
          <w:sz w:val="32"/>
          <w:szCs w:val="32"/>
        </w:rPr>
      </w:pPr>
      <w:r w:rsidRPr="000F7253">
        <w:rPr>
          <w:i/>
          <w:sz w:val="32"/>
          <w:szCs w:val="32"/>
        </w:rPr>
        <w:t xml:space="preserve"> Врунгель Христофор Бонифатьевич.</w:t>
      </w:r>
    </w:p>
    <w:p w:rsidR="003642EB" w:rsidRPr="000F7253" w:rsidRDefault="003642EB" w:rsidP="003642EB">
      <w:pPr>
        <w:rPr>
          <w:sz w:val="32"/>
          <w:szCs w:val="32"/>
        </w:rPr>
      </w:pPr>
    </w:p>
    <w:p w:rsidR="003642EB" w:rsidRDefault="003642EB" w:rsidP="003642EB">
      <w:pPr>
        <w:rPr>
          <w:sz w:val="32"/>
          <w:szCs w:val="32"/>
        </w:rPr>
      </w:pPr>
    </w:p>
    <w:p w:rsidR="003642EB" w:rsidRDefault="003642EB" w:rsidP="003642EB">
      <w:pPr>
        <w:rPr>
          <w:sz w:val="32"/>
          <w:szCs w:val="32"/>
        </w:rPr>
      </w:pPr>
    </w:p>
    <w:p w:rsidR="003642EB" w:rsidRDefault="003642EB" w:rsidP="003642EB">
      <w:pPr>
        <w:rPr>
          <w:sz w:val="32"/>
          <w:szCs w:val="32"/>
        </w:rPr>
      </w:pPr>
    </w:p>
    <w:p w:rsidR="00C820B1" w:rsidRDefault="00C820B1"/>
    <w:sectPr w:rsidR="00C820B1" w:rsidSect="00C9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3642EB"/>
    <w:rsid w:val="001013BB"/>
    <w:rsid w:val="0018286F"/>
    <w:rsid w:val="003642EB"/>
    <w:rsid w:val="006A12B4"/>
    <w:rsid w:val="00B56A99"/>
    <w:rsid w:val="00B83F87"/>
    <w:rsid w:val="00C820B1"/>
    <w:rsid w:val="00C9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2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2011-01-30T11:02:00Z</dcterms:created>
  <dcterms:modified xsi:type="dcterms:W3CDTF">2011-01-30T11:02:00Z</dcterms:modified>
</cp:coreProperties>
</file>