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8A" w:rsidRPr="000A758A" w:rsidRDefault="000A758A" w:rsidP="00777C43">
      <w:pPr>
        <w:pStyle w:val="2"/>
        <w:spacing w:before="0" w:after="0" w:line="360" w:lineRule="auto"/>
        <w:ind w:firstLine="709"/>
        <w:rPr>
          <w:rFonts w:ascii="Times New Roman" w:hAnsi="Times New Roman"/>
          <w:bCs w:val="0"/>
          <w:iCs w:val="0"/>
          <w:sz w:val="24"/>
          <w:szCs w:val="24"/>
        </w:rPr>
      </w:pPr>
      <w:bookmarkStart w:id="0" w:name="_Toc257378078"/>
      <w:r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                                                                                                                   </w:t>
      </w:r>
      <w:r w:rsidRPr="000A758A">
        <w:rPr>
          <w:rFonts w:ascii="Times New Roman" w:hAnsi="Times New Roman"/>
          <w:bCs w:val="0"/>
          <w:iCs w:val="0"/>
          <w:sz w:val="24"/>
          <w:szCs w:val="24"/>
        </w:rPr>
        <w:t>Приложение 2</w:t>
      </w:r>
    </w:p>
    <w:p w:rsidR="00777C43" w:rsidRPr="00924390" w:rsidRDefault="00777C43" w:rsidP="00777C43">
      <w:pPr>
        <w:pStyle w:val="2"/>
        <w:spacing w:before="0" w:after="0" w:line="360" w:lineRule="auto"/>
        <w:ind w:firstLine="709"/>
        <w:rPr>
          <w:rFonts w:ascii="Times New Roman" w:hAnsi="Times New Roman"/>
          <w:bCs w:val="0"/>
          <w:i w:val="0"/>
          <w:iCs w:val="0"/>
          <w:sz w:val="24"/>
          <w:szCs w:val="24"/>
        </w:rPr>
      </w:pPr>
      <w:r w:rsidRPr="00924390">
        <w:rPr>
          <w:rFonts w:ascii="Times New Roman" w:hAnsi="Times New Roman"/>
          <w:bCs w:val="0"/>
          <w:i w:val="0"/>
          <w:iCs w:val="0"/>
          <w:sz w:val="24"/>
          <w:szCs w:val="24"/>
        </w:rPr>
        <w:t>3.2. Тематическое планирование коррекционно-развивающих занятий</w:t>
      </w:r>
      <w:bookmarkEnd w:id="0"/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2160"/>
        <w:gridCol w:w="3060"/>
        <w:gridCol w:w="1980"/>
        <w:gridCol w:w="1980"/>
      </w:tblGrid>
      <w:tr w:rsidR="00777C43" w:rsidRPr="00777C43" w:rsidTr="001A2336">
        <w:tc>
          <w:tcPr>
            <w:tcW w:w="288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21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Тема </w:t>
            </w:r>
          </w:p>
        </w:tc>
        <w:tc>
          <w:tcPr>
            <w:tcW w:w="30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Цель 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Примерный перечень вопросов  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Примерный словарь</w:t>
            </w:r>
          </w:p>
        </w:tc>
      </w:tr>
      <w:tr w:rsidR="00777C43" w:rsidRPr="00777C43" w:rsidTr="001A2336">
        <w:tc>
          <w:tcPr>
            <w:tcW w:w="288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Социальные институты: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«В кафе»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«В магазине»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«На вокзале»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«В зале ожидания»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«В гостинице»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«В ресторане»</w:t>
            </w:r>
          </w:p>
        </w:tc>
        <w:tc>
          <w:tcPr>
            <w:tcW w:w="30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Накапливать знания об окружающем мире;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словесной речи, словесно-логического мышления;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прививать учащимся нормы речевого этикета;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помочь учащимся успешнее ориентироваться в </w:t>
            </w:r>
            <w:proofErr w:type="spellStart"/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социокультурных</w:t>
            </w:r>
            <w:proofErr w:type="spellEnd"/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условиях;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овладение различными видами реплик, типичных для диалогической речи (просьба, ответ)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Где находится? 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какой улице …? 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Как пройти…?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стоит…?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Что вам предложить?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В какой кассе покупаешь билет?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Меню, официант, посетитель, блюда, заказ, счет, будьте добры.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Продавец, товар, примерочная, стоимость, чек.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Перрон, железнодорожный, касса, электричка, платформа.</w:t>
            </w:r>
          </w:p>
        </w:tc>
      </w:tr>
      <w:tr w:rsidR="00777C43" w:rsidRPr="00777C43" w:rsidTr="001A2336">
        <w:tc>
          <w:tcPr>
            <w:tcW w:w="288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Семья 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«Моя семья»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«Моя родословная»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Расширять жизненный опыт учащихся;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воспитывать доброту и отзывчивость к своей семье;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обогащение словаря по теме;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выразительной и эмоциональной речи, закрепление в речи элементов интонации;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отработка труднопроизносимых слов, коррекция звукопроизношения; 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Сколько человек в твоей семье?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У каждого члена семьи есть свои обязанности?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В чем помогают твои родители?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Какие традиции есть в вашей семье?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Родители, члены семьи, обязанности, поручения, конфликты, проблемы, традиции. 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Родословная, предки, древо.  Помогают, заставляют, уважение, брать пример. </w:t>
            </w:r>
          </w:p>
        </w:tc>
      </w:tr>
      <w:tr w:rsidR="00777C43" w:rsidRPr="00777C43" w:rsidTr="001A2336">
        <w:tc>
          <w:tcPr>
            <w:tcW w:w="288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Мир увлечений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«Мое хобби»</w:t>
            </w:r>
          </w:p>
        </w:tc>
        <w:tc>
          <w:tcPr>
            <w:tcW w:w="30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Расширять знания о событиях и явлениях окружающей жизни;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мотивировать учащихся на увлечение разными видами деятельности;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умение наблюдать;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умений составлять тексты по вопросам и из собственного опыта;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произносительных навыков;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Чем ты занимаешься в свободное время?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У каждого человека есть любимое занятие, увлечение.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Любимое занятие, увлечение, хобби, кружки, секции, коллекция, коллекционер, увлеченный человек.</w:t>
            </w:r>
          </w:p>
        </w:tc>
      </w:tr>
      <w:tr w:rsidR="00777C43" w:rsidRPr="00777C43" w:rsidTr="001A2336">
        <w:tc>
          <w:tcPr>
            <w:tcW w:w="288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Здоровый образ </w:t>
            </w:r>
            <w:r w:rsidRPr="00777C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жизни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«Спорт»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«Увлечения»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«Спортивные игры»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Углублять и </w:t>
            </w: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систематизировать знания учащихся о видах спорта, о ведении здорового образа жизни;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развивать умение пространственной ориентировки;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закреплять навыки правильного воспроизведения звуков;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описательно-повествовательной речи; 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Что значит вести </w:t>
            </w: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здоровый образ жизни?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Как нужно закаливать организм?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У тебя есть вредные привычки?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Закаливать </w:t>
            </w: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организм, укреплять здоровье, правильное питание, употребление алкоголя, наркотиков. Вредные привычки, тренировка, заниматься спортом. </w:t>
            </w:r>
          </w:p>
        </w:tc>
      </w:tr>
      <w:tr w:rsidR="00777C43" w:rsidRPr="00777C43" w:rsidTr="001A2336">
        <w:tc>
          <w:tcPr>
            <w:tcW w:w="288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21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Профориентация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«Я выбираю профессию»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«В мире профессий»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«Все работы хороши»</w:t>
            </w:r>
          </w:p>
        </w:tc>
        <w:tc>
          <w:tcPr>
            <w:tcW w:w="30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Систематизировать знания о мире профессий;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расширение словаря по теме;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умений высказывать суждения;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словесного, логического мышления;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речевой памяти;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ориентировать учащихся на правильный выбор профессии; 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воспитывать культуру общения;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При выборе профессии нужно учитывать свои интересы и способности?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Для освоения профессии важно получение знаний и опыта;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Профессия, способности, увлечение, опыт, выпускники, специальность</w:t>
            </w:r>
          </w:p>
        </w:tc>
      </w:tr>
      <w:tr w:rsidR="00777C43" w:rsidRPr="00777C43" w:rsidTr="001A2336">
        <w:tc>
          <w:tcPr>
            <w:tcW w:w="288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Знакомство 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«Давайте познакомимся»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«Будем знакомы»</w:t>
            </w:r>
          </w:p>
        </w:tc>
        <w:tc>
          <w:tcPr>
            <w:tcW w:w="306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умений речевого общения со сверстниками и взрослыми;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воспитывать желание общаться;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навыков адаптивного поведения в обществе;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полученных речевых навыков на практике;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восприятия речи на слух, зрительной памяти;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развитие общительности, преодоление страха общения;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обогащение словарного запаса;</w:t>
            </w: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Разрешите с вами познакомиться?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Чем вы занимаетесь?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Чем вы интересуетесь?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Давайте будем дружить.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Можно пригласить вас…?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Мы еще увидимся?</w:t>
            </w: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777C43" w:rsidRPr="00777C43" w:rsidRDefault="00777C43" w:rsidP="00777C4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77C43">
              <w:rPr>
                <w:rFonts w:ascii="Times New Roman" w:hAnsi="Times New Roman" w:cs="Times New Roman"/>
                <w:iCs/>
                <w:sz w:val="24"/>
                <w:szCs w:val="24"/>
              </w:rPr>
              <w:t>Давайте познакомимся, будем знакомы, очень приятно, расскажи о себе, общаться.</w:t>
            </w:r>
          </w:p>
        </w:tc>
      </w:tr>
    </w:tbl>
    <w:p w:rsidR="00BE7C63" w:rsidRPr="00777C43" w:rsidRDefault="00BE7C63" w:rsidP="00777C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E7C63" w:rsidRPr="00777C43" w:rsidSect="009F6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C43"/>
    <w:rsid w:val="000A758A"/>
    <w:rsid w:val="00777C43"/>
    <w:rsid w:val="009F691B"/>
    <w:rsid w:val="00BE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1B"/>
  </w:style>
  <w:style w:type="paragraph" w:styleId="2">
    <w:name w:val="heading 2"/>
    <w:basedOn w:val="a"/>
    <w:next w:val="a"/>
    <w:link w:val="20"/>
    <w:qFormat/>
    <w:rsid w:val="00777C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7C43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>SamForum.ws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надюшка</cp:lastModifiedBy>
  <cp:revision>3</cp:revision>
  <dcterms:created xsi:type="dcterms:W3CDTF">2011-01-06T09:09:00Z</dcterms:created>
  <dcterms:modified xsi:type="dcterms:W3CDTF">2011-01-13T10:29:00Z</dcterms:modified>
</cp:coreProperties>
</file>