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4B" w:rsidRPr="00D97CB4" w:rsidRDefault="005E414B" w:rsidP="005E4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CB4">
        <w:rPr>
          <w:rFonts w:ascii="Times New Roman" w:hAnsi="Times New Roman"/>
          <w:sz w:val="24"/>
          <w:szCs w:val="24"/>
        </w:rPr>
        <w:t>Пуликова Екатерина Владимировна, педагог-психолог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97CB4">
        <w:rPr>
          <w:rFonts w:ascii="Times New Roman" w:hAnsi="Times New Roman"/>
          <w:sz w:val="24"/>
          <w:szCs w:val="24"/>
        </w:rPr>
        <w:tab/>
      </w:r>
    </w:p>
    <w:p w:rsidR="005E414B" w:rsidRPr="00D97CB4" w:rsidRDefault="005E414B" w:rsidP="005E4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CB4">
        <w:rPr>
          <w:rFonts w:ascii="Times New Roman" w:hAnsi="Times New Roman"/>
          <w:sz w:val="24"/>
          <w:szCs w:val="24"/>
        </w:rPr>
        <w:t>Идентификационный номер: 222-038-901</w:t>
      </w:r>
      <w:r w:rsidR="00E5539F">
        <w:rPr>
          <w:rFonts w:ascii="Times New Roman" w:hAnsi="Times New Roman"/>
          <w:sz w:val="24"/>
          <w:szCs w:val="24"/>
        </w:rPr>
        <w:tab/>
      </w:r>
      <w:r w:rsidR="00E5539F">
        <w:rPr>
          <w:rFonts w:ascii="Times New Roman" w:hAnsi="Times New Roman"/>
          <w:sz w:val="24"/>
          <w:szCs w:val="24"/>
        </w:rPr>
        <w:tab/>
      </w:r>
      <w:r w:rsidR="00E5539F">
        <w:rPr>
          <w:rFonts w:ascii="Times New Roman" w:hAnsi="Times New Roman"/>
          <w:sz w:val="24"/>
          <w:szCs w:val="24"/>
        </w:rPr>
        <w:tab/>
      </w:r>
      <w:r w:rsidR="00E5539F">
        <w:rPr>
          <w:rFonts w:ascii="Times New Roman" w:hAnsi="Times New Roman"/>
          <w:sz w:val="24"/>
          <w:szCs w:val="24"/>
        </w:rPr>
        <w:tab/>
      </w:r>
      <w:r w:rsidR="00E5539F">
        <w:rPr>
          <w:rFonts w:ascii="Times New Roman" w:hAnsi="Times New Roman"/>
          <w:sz w:val="24"/>
          <w:szCs w:val="24"/>
        </w:rPr>
        <w:tab/>
      </w:r>
      <w:r w:rsidR="00E5539F">
        <w:rPr>
          <w:rFonts w:ascii="Times New Roman" w:hAnsi="Times New Roman"/>
          <w:sz w:val="24"/>
          <w:szCs w:val="24"/>
        </w:rPr>
        <w:tab/>
        <w:t>Приложение № 2</w:t>
      </w:r>
    </w:p>
    <w:p w:rsidR="005E414B" w:rsidRPr="005E414B" w:rsidRDefault="005E414B" w:rsidP="005E4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14B" w:rsidRPr="005E414B" w:rsidRDefault="005E414B" w:rsidP="005E4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14B">
        <w:rPr>
          <w:rFonts w:ascii="Times New Roman" w:hAnsi="Times New Roman" w:cs="Times New Roman"/>
          <w:sz w:val="24"/>
          <w:szCs w:val="24"/>
        </w:rPr>
        <w:t>План программы занятий  с педагогами</w:t>
      </w:r>
    </w:p>
    <w:p w:rsidR="005E414B" w:rsidRPr="005E414B" w:rsidRDefault="005E414B" w:rsidP="005E4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14B">
        <w:rPr>
          <w:rFonts w:ascii="Times New Roman" w:hAnsi="Times New Roman" w:cs="Times New Roman"/>
          <w:sz w:val="24"/>
          <w:szCs w:val="24"/>
        </w:rPr>
        <w:t>«Путешествие в мир взаимопонимания»</w:t>
      </w:r>
    </w:p>
    <w:p w:rsidR="005E414B" w:rsidRPr="005E414B" w:rsidRDefault="005E414B" w:rsidP="005E41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969"/>
        <w:gridCol w:w="4500"/>
      </w:tblGrid>
      <w:tr w:rsidR="005E414B" w:rsidRPr="005E414B" w:rsidTr="00631AC5">
        <w:tc>
          <w:tcPr>
            <w:tcW w:w="1668" w:type="dxa"/>
          </w:tcPr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969" w:type="dxa"/>
          </w:tcPr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занятия</w:t>
            </w:r>
          </w:p>
        </w:tc>
        <w:tc>
          <w:tcPr>
            <w:tcW w:w="4500" w:type="dxa"/>
          </w:tcPr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14B" w:rsidRPr="005E414B" w:rsidTr="00631AC5">
        <w:tc>
          <w:tcPr>
            <w:tcW w:w="1668" w:type="dxa"/>
          </w:tcPr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</w:p>
        </w:tc>
        <w:tc>
          <w:tcPr>
            <w:tcW w:w="3969" w:type="dxa"/>
          </w:tcPr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Цель: Создание в группе атмосферы доброжелательности; выбор модели работы группы в режиме поставленных целей и задач; введение в тему.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Основные задачи: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представление информации о психологии взаимодействия людей, 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- повышение коммуникативной компетентности;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- снятие телесных зажимов;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1. Ритуал приветствия. Упражнение на знакомство участников друг с другом  «Снежный ком»;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2. Установление правил, Теоретическая часть:  «профессиональное выгорание педагога и его профилактика» (переносная доска с информацией, экран);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3. Упражнение на различные виды и формы общения, при вступлении в контакт «Сбор трофеев»;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4. Упражнение для снятия эмоционального напряжения «Пустое место»;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5. Упражнение на развитие </w:t>
            </w:r>
            <w:proofErr w:type="spellStart"/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 «Удержи карандаш»;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6. Упражнение на доверие к окружающим «Слепец и поводырь»;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7.  Упражнение на значимости индивидуальности в восприятии собеседника;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8. Упражнение на повышения доверия между участниками «Мы похожи»;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9. Релаксация «Летняя ночь» (звездное небо, большая колба с водой, музыка, мягкие пуфики, экран);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10. Рефлексия, Ритуал прощания «Как ты себя чувствуешь?».</w:t>
            </w:r>
          </w:p>
        </w:tc>
      </w:tr>
      <w:tr w:rsidR="005E414B" w:rsidRPr="005E414B" w:rsidTr="00631AC5">
        <w:tc>
          <w:tcPr>
            <w:tcW w:w="1668" w:type="dxa"/>
          </w:tcPr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3969" w:type="dxa"/>
          </w:tcPr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Цель: Познакомить с этапами коммуникативного процесса и факторами, влияющими на продолжительность контакта.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- представление информации о  техниках установления и поддержания эмоционального контакта с собеседником;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- усвоение навыков вербального и невербального общения;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-  эмоциональная разрядка.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1. Ритуал приветствия «Скажи </w:t>
            </w:r>
            <w:proofErr w:type="gramStart"/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приятное</w:t>
            </w:r>
            <w:proofErr w:type="gramEnd"/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»; Рефлексия прошлого занятия; Теоретическая часть «Техники установления и поддержания эмоционального контакта с собеседником» (переносная доска с информацией);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2. Упражнение на внимательное отношение к собеседнику «Внимание»;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3. Упражнение на конструктивный контакт «Контакт»;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4. Упражнение помогающие вступлению в контакт «Карусель»;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5. Упражнение на эффект проекции «Общение с тенью»;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6. Упражнение на концентрацию внимания к собеседнику «Суфлер»;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7. Упражнение на отработку способов, 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помогающих поддерживать общение «Обмен мнениями, проблема»;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8. Релаксация «Приятный сон» (музыка, пуфики, экран, звездное небо);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9. Рефлексия, Ритуал прощания «Как ты себя чувствуешь?».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414B" w:rsidRPr="005E414B" w:rsidTr="00631AC5">
        <w:tc>
          <w:tcPr>
            <w:tcW w:w="1668" w:type="dxa"/>
          </w:tcPr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3969" w:type="dxa"/>
          </w:tcPr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Цель: Развить навыки активного слушания.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- сформировать умение давать обратную связь;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- выработать навыки понимания и выявления несоответствия вербального и невербального поведения, которое может стать барьером в общении;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- развить </w:t>
            </w:r>
            <w:proofErr w:type="spellStart"/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эмпатическое</w:t>
            </w:r>
            <w:proofErr w:type="spellEnd"/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собеседника.</w:t>
            </w:r>
          </w:p>
        </w:tc>
        <w:tc>
          <w:tcPr>
            <w:tcW w:w="4500" w:type="dxa"/>
          </w:tcPr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1. Ритуал приветствия «Невербальное приветствие»; Рефлексия прошлого занятия; Теоретическая часть «Механизмы </w:t>
            </w:r>
            <w:proofErr w:type="spellStart"/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контрсуггестии</w:t>
            </w:r>
            <w:proofErr w:type="spellEnd"/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» (переносная доска с информацией);;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2. Упражнение на развитие активного слушания «Детектив»;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3. Упражнение на преодоление барьеров общения «Замечание»;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4. Упражнение на умение давать обратную связь, развитие </w:t>
            </w:r>
            <w:proofErr w:type="spellStart"/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 собеседника «Я тебя понимаю»;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5. Упражнение на несоответствие подлинных чувств «Помехи в общении»;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6. Упражнение на умение ориентироваться в обстановке, избежать курьеза искаженной информации «Гвалт»;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7. Упражнение на выстраивание структуры фразы </w:t>
            </w:r>
            <w:proofErr w:type="spellStart"/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эмпатического</w:t>
            </w:r>
            <w:proofErr w:type="spellEnd"/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понимания собеседника «Робот»;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8. Упражнение социометрия «Свое пространство»;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9. Релаксация «Водопад» (музыка, две колбы с водой, экран, пуфики);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10. Рефлексия, Ритуал прощания «Комплименты».</w:t>
            </w:r>
          </w:p>
        </w:tc>
      </w:tr>
      <w:tr w:rsidR="005E414B" w:rsidRPr="005E414B" w:rsidTr="00631AC5">
        <w:tc>
          <w:tcPr>
            <w:tcW w:w="1668" w:type="dxa"/>
          </w:tcPr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3969" w:type="dxa"/>
          </w:tcPr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Цель: Научить анализировать поведение в  дискуссии – свое и собеседника.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Задачи: 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- осознание важности для эффективного установления контакта равенства позиций участников, отсутствия между ними барьеров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-развить способность понимать точку зрения другого человека.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- снятие эмоционального напряжения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1. Ритуал приветствия «Приветствие»; Рефлексия прошлого занятия; Теоретическая часть «Рекомендации по проведению аргументации своей точки зрения»;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2. Упражнение на умение чувствовать и  понимать другого человека «Чувствование»;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3. Упражнение на развитие способности понимать точку зрения другого человека «Лень»;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4. Упражнение на развитие ведение полемики, аргументации «Дар убеждения»;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5. Упражнение на самораскрытие «</w:t>
            </w:r>
            <w:proofErr w:type="spellStart"/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Контраргументация</w:t>
            </w:r>
            <w:proofErr w:type="spellEnd"/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6. Упражнение на отработку навыков аргументации «Аргументация»;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7. Упражнение на выработку у участников группы умение вежливого 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отказа «Умение дурачится»;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8. Упражнение на отработку </w:t>
            </w:r>
            <w:proofErr w:type="spellStart"/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получиных</w:t>
            </w:r>
            <w:proofErr w:type="spellEnd"/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аргументации и </w:t>
            </w:r>
            <w:proofErr w:type="spellStart"/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контраргументации</w:t>
            </w:r>
            <w:proofErr w:type="spellEnd"/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 «Спор при свидетеле»;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9. Релаксация «Отдых в волшебном лесу» (пуфики, кресла, экран с природой, музыка, звуки природы);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10. Рефлексия, Ритуал прощания ««Комплименты».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14B" w:rsidRPr="005E414B" w:rsidTr="00631AC5">
        <w:tc>
          <w:tcPr>
            <w:tcW w:w="1668" w:type="dxa"/>
          </w:tcPr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3969" w:type="dxa"/>
          </w:tcPr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Цель: Продемонстрировать усвоенные знания в области межличностных взаимоотношений.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- дать участникам обратную связь;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- продемонстрировать их достижения; 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- развитие внимательного отношения друг к другу;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- снятие эмоционального напряжения;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- подвести итоги.</w:t>
            </w:r>
          </w:p>
        </w:tc>
        <w:tc>
          <w:tcPr>
            <w:tcW w:w="4500" w:type="dxa"/>
          </w:tcPr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1. Ритуал приветствия «Жесты»; 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2.  Упражнение: «Реклама» создает     позитивную эмоциональную установку на самораскрытие;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3. Упражнение «Сказка» помогает участникам понять, что всегда есть возможность разрешение возникающих проблем;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4. Упражнение «Солнышко» показывает значение обратной связи в межличностном общении;</w:t>
            </w:r>
          </w:p>
          <w:p w:rsidR="005E414B" w:rsidRPr="005E414B" w:rsidRDefault="005E414B" w:rsidP="005E41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5. Релаксация </w:t>
            </w:r>
            <w:r w:rsidRPr="005E414B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«Хрустальное путешествие»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 (колонна цветная с водой, музыка, пуфики);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6. Рефлексия, Ритуал прощания «Ты мне нравишься тем...».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14B" w:rsidRPr="005E414B" w:rsidRDefault="005E414B" w:rsidP="005E4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14B" w:rsidRPr="005E414B" w:rsidRDefault="005E414B" w:rsidP="005E4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14B" w:rsidRPr="005E414B" w:rsidRDefault="005E414B" w:rsidP="005E41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414B">
        <w:rPr>
          <w:rFonts w:ascii="Times New Roman" w:hAnsi="Times New Roman" w:cs="Times New Roman"/>
          <w:b/>
          <w:i/>
          <w:sz w:val="24"/>
          <w:szCs w:val="24"/>
        </w:rPr>
        <w:t>План программы занятий  с педагогами</w:t>
      </w:r>
    </w:p>
    <w:p w:rsidR="005E414B" w:rsidRPr="005E414B" w:rsidRDefault="005E414B" w:rsidP="005E4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14B">
        <w:rPr>
          <w:rFonts w:ascii="Times New Roman" w:hAnsi="Times New Roman" w:cs="Times New Roman"/>
          <w:b/>
          <w:sz w:val="24"/>
          <w:szCs w:val="24"/>
        </w:rPr>
        <w:t>«Путь к себе»</w:t>
      </w:r>
    </w:p>
    <w:p w:rsidR="005E414B" w:rsidRPr="005E414B" w:rsidRDefault="005E414B" w:rsidP="005E4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4182"/>
        <w:gridCol w:w="4141"/>
      </w:tblGrid>
      <w:tr w:rsidR="005E414B" w:rsidRPr="005E414B" w:rsidTr="00631AC5">
        <w:tc>
          <w:tcPr>
            <w:tcW w:w="1814" w:type="dxa"/>
          </w:tcPr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4182" w:type="dxa"/>
          </w:tcPr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занятия</w:t>
            </w:r>
          </w:p>
        </w:tc>
        <w:tc>
          <w:tcPr>
            <w:tcW w:w="4141" w:type="dxa"/>
          </w:tcPr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14B" w:rsidRPr="005E414B" w:rsidTr="00631AC5">
        <w:tc>
          <w:tcPr>
            <w:tcW w:w="1814" w:type="dxa"/>
          </w:tcPr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Цель: Развить у педагогов личностных тенденций, осознание мотивационных установок, обучение навыкам уверенного поведения.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работы группы;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- обучение способу обоснования своей позиции;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- отработка приемов уверенного поведения и усиление чувства уверенности в себе;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- гармонизация отношений.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1" w:type="dxa"/>
          </w:tcPr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1. Ритуал приветствия: Упражнение на раскрепощение участников «Племя </w:t>
            </w:r>
            <w:proofErr w:type="spellStart"/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Бумба-Юмба</w:t>
            </w:r>
            <w:proofErr w:type="spellEnd"/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 2. Упражнение на создание благоприятных условий для работы группы «Приветствие по кругу»;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3. «Заключение контракта»; Установление правил, Теоретическая часть: «Уверенное поведение — оптимальный способ обоснования своей позиции».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4. Упражнение на обоснование своей позиции «Нападающий и защищающийся»;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5. Упражнение на отработку уверенного поведения и усиление чувства уверенности в себе «Времена года»;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E4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  отработку 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приемов уверенного поведения и усиление чувства уверенности в себе «Базар», «Полюсы»;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7. Релаксация «Путешествие» (релаксационная комната, </w:t>
            </w:r>
            <w:proofErr w:type="spellStart"/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аромо</w:t>
            </w:r>
            <w:proofErr w:type="spellEnd"/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 свечи);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8. Рефлексия «Закончи предложение» Ритуал прощания «Благодарю тебя».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14B" w:rsidRPr="005E414B" w:rsidTr="00631AC5">
        <w:tc>
          <w:tcPr>
            <w:tcW w:w="1814" w:type="dxa"/>
          </w:tcPr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Цель: Закрепить навыки уверенного поведения с учетом прав окружающих.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- ознакомление с принципами взаимодействия с другими людьми, подразумевающими учет их мнения;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благоприятного социального психологического климата.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5E414B" w:rsidRPr="005E414B" w:rsidRDefault="005E414B" w:rsidP="005E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1. Ритуал приветствия: «Новый способ»; Обсуждение домашнего задания;</w:t>
            </w:r>
          </w:p>
          <w:p w:rsidR="005E414B" w:rsidRPr="005E414B" w:rsidRDefault="005E414B" w:rsidP="005E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2. Упражнение «Индивидуальное восприятие» на закрепление навыков уверенного поведения с учетом прав окружающих;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3. Теоретическая часть: «Принципы взаимодействия»;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4. Упражнение «Мой герб» создание благоприятного социального психологического климата;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5. Упражнение «Мое отражение» отработка уверенного поведения и усиление чувства уверенности в себе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6. Релаксация «Луг-лес-луг» (релаксационная комната)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7. Рефлексия «Рефлексивная мишень», Ритуал прощания «Благодарю тебя».</w:t>
            </w:r>
          </w:p>
        </w:tc>
      </w:tr>
      <w:tr w:rsidR="005E414B" w:rsidRPr="005E414B" w:rsidTr="00631AC5">
        <w:tc>
          <w:tcPr>
            <w:tcW w:w="1814" w:type="dxa"/>
          </w:tcPr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Цель: Создать позитивную обратную связь, для укрепления самооценки и актуализации личностных ресурсов.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благоприятного социального психологического климата;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- углубление процесса самопознания;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- отработка навыков уверенного поведения и </w:t>
            </w:r>
            <w:proofErr w:type="spellStart"/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- познание себя при помощи группы.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</w:tcPr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1. Ритуал приветствия:</w:t>
            </w:r>
            <w:r w:rsidRPr="005E4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«Подари камешек»; 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2. Упражнение «Поезд»</w:t>
            </w:r>
            <w:r w:rsidRPr="005E4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работы группы;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3. Упражнение «Мои сильные стороны» направленно на углубление процесса самопознания; 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4. Упражнение</w:t>
            </w:r>
            <w:r w:rsidRPr="005E4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«Самый-самый» направленно на углубление процесса самопознания;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5. Упражнение</w:t>
            </w:r>
            <w:r w:rsidRPr="005E4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«Хвастовство» направленно на углубление процесса самопознания; 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6. Упражнение «Скульптура» познание себя при помощи группы;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7. Упражнение «Я в тебе уверен» познание себя при помощи группы;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8. Релаксация: «Сон героя»,</w:t>
            </w:r>
            <w:r w:rsidRPr="005E4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«Я расту» (релаксационная комната);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9. Рефлексия «Ресторан»,  Ритуал прощания «Свеча»</w:t>
            </w:r>
          </w:p>
          <w:p w:rsid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14B" w:rsidRPr="005E414B" w:rsidTr="00631AC5">
        <w:tc>
          <w:tcPr>
            <w:tcW w:w="1814" w:type="dxa"/>
          </w:tcPr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Цель: Приобретение внутреннего комфорта и внешней уверенности. 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- мобилизация внимания, улучшение настроения, повышение активности участников занятий.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- выработка навыков уверенного поведения;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- создание в группе доверительной атмосферы, располагающей к самораскрытию;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- освоение способов </w:t>
            </w:r>
            <w:proofErr w:type="spellStart"/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1" w:type="dxa"/>
          </w:tcPr>
          <w:p w:rsidR="005E414B" w:rsidRPr="005E414B" w:rsidRDefault="005E414B" w:rsidP="005E41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1. Ритуал приветствия:</w:t>
            </w:r>
            <w:r w:rsidRPr="005E414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5E414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«Замороженный»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2.</w:t>
            </w:r>
            <w:r w:rsidRPr="005E414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Упражнение «Палочка»</w:t>
            </w:r>
            <w:r w:rsidRPr="005E414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направленно на  мобилизацию внимания, улучшение настроения, повышение активности участников занятий;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3. Упражнение «Клубок» направленно на  мобилизацию внимания, улучшение настроения, повышение активности участников занятий.</w:t>
            </w:r>
          </w:p>
          <w:p w:rsidR="005E414B" w:rsidRPr="005E414B" w:rsidRDefault="005E414B" w:rsidP="005E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4. Упражнение</w:t>
            </w:r>
            <w:r w:rsidRPr="005E4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«Постановка уверенной походки» направленно на  уверенность в своих силах, быть собой и не бояться осуждения;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5. Упражнение «Постановка уверенной походки» создание в группе доверительной атмосферы, располагающей к самораскрытию;</w:t>
            </w:r>
          </w:p>
          <w:p w:rsidR="005E414B" w:rsidRPr="005E414B" w:rsidRDefault="005E414B" w:rsidP="005E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6. Упражнение «Зарядка позитивного мышления» освоение способов </w:t>
            </w:r>
            <w:proofErr w:type="spellStart"/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7. Релаксация: «Волшебная чашка» (релаксационная комната);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8. Рефлексия «Все у меня в руках», Ритуал прощания «Свеча».</w:t>
            </w:r>
          </w:p>
        </w:tc>
      </w:tr>
      <w:tr w:rsidR="005E414B" w:rsidRPr="005E414B" w:rsidTr="00631AC5">
        <w:tc>
          <w:tcPr>
            <w:tcW w:w="1814" w:type="dxa"/>
          </w:tcPr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5E414B" w:rsidRPr="005E414B" w:rsidRDefault="005E414B" w:rsidP="005E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4182" w:type="dxa"/>
          </w:tcPr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Цель: Закрепить навыков уверенного поведения и усиление чувства уверенности в себе.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- дать участникам обратную связь;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- продемонстрировать их достижения; 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- закрепление навыков </w:t>
            </w:r>
            <w:proofErr w:type="gramStart"/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уверенной</w:t>
            </w:r>
            <w:proofErr w:type="gramEnd"/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- подвести  итоги.</w:t>
            </w:r>
          </w:p>
        </w:tc>
        <w:tc>
          <w:tcPr>
            <w:tcW w:w="4141" w:type="dxa"/>
          </w:tcPr>
          <w:p w:rsidR="005E414B" w:rsidRPr="005E414B" w:rsidRDefault="005E414B" w:rsidP="005E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1. Ритуал приветствия:</w:t>
            </w:r>
            <w:r w:rsidRPr="005E414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а я тебя помню!»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2. 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Pr="005E414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«Здравствуй, ты представляешь...»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 на  мобилизацию внимания, улучшение настроения, повышение активности участников занятий;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3. 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Упражнение «Поговорим о прошлом занятии»;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4. Упражнение «Без маски» закрепление навыков уверенной </w:t>
            </w:r>
            <w:proofErr w:type="spellStart"/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5. Упражнение «Чемпионат»  демонстрация своих достижений;</w:t>
            </w:r>
          </w:p>
          <w:p w:rsidR="005E414B" w:rsidRPr="005E414B" w:rsidRDefault="005E414B" w:rsidP="005E414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6. «Зарядка позитивного мышления </w:t>
            </w:r>
            <w:proofErr w:type="spellStart"/>
            <w:r w:rsidRPr="005E41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Самопрограммирование</w:t>
            </w:r>
            <w:proofErr w:type="spellEnd"/>
            <w:r w:rsidRPr="005E41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»;</w:t>
            </w: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7. 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Релаксация </w:t>
            </w:r>
            <w:r w:rsidRPr="005E414B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«Хрустальное путешествие»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 (релаксационная комната), Ритуал прощания «Благодарю тебя».</w:t>
            </w:r>
          </w:p>
          <w:p w:rsidR="005E414B" w:rsidRPr="005E414B" w:rsidRDefault="005E414B" w:rsidP="005E4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4B" w:rsidRPr="005E414B" w:rsidRDefault="005E414B" w:rsidP="005E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BA0" w:rsidRPr="005E414B" w:rsidRDefault="002E0BA0" w:rsidP="005E4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0BA0" w:rsidRPr="005E414B" w:rsidSect="005E414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414B"/>
    <w:rsid w:val="002E0BA0"/>
    <w:rsid w:val="005E414B"/>
    <w:rsid w:val="00E5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E414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E414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1515</Words>
  <Characters>8640</Characters>
  <Application>Microsoft Office Word</Application>
  <DocSecurity>0</DocSecurity>
  <Lines>72</Lines>
  <Paragraphs>20</Paragraphs>
  <ScaleCrop>false</ScaleCrop>
  <Company/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2011-01-28T04:26:00Z</dcterms:created>
  <dcterms:modified xsi:type="dcterms:W3CDTF">2011-01-28T04:29:00Z</dcterms:modified>
</cp:coreProperties>
</file>