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C" w:rsidRDefault="00FA399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A399C" w:rsidRDefault="00FA39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методического объединения воспитателей </w:t>
      </w:r>
    </w:p>
    <w:p w:rsidR="00FA399C" w:rsidRDefault="00FA39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2009-2010 г.</w:t>
      </w:r>
    </w:p>
    <w:p w:rsidR="00FA399C" w:rsidRDefault="00FA399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 Намоконова Л.А</w:t>
      </w:r>
    </w:p>
    <w:p w:rsidR="00FA399C" w:rsidRDefault="00FA39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нравственного воспитания в пространстве дошкольного образовательного учреждения</w:t>
      </w:r>
    </w:p>
    <w:p w:rsidR="00FA399C" w:rsidRDefault="00FA399C">
      <w:pPr>
        <w:pStyle w:val="NormalWeb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Цель:</w:t>
      </w:r>
      <w:r>
        <w:rPr>
          <w:rFonts w:cs="Times New Roman"/>
          <w:color w:val="000000"/>
          <w:sz w:val="28"/>
          <w:szCs w:val="28"/>
        </w:rPr>
        <w:t xml:space="preserve"> повышение профессионального уровня педагогов в области нравственного воспитания.</w:t>
      </w:r>
    </w:p>
    <w:p w:rsidR="00FA399C" w:rsidRDefault="00FA399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Задачи: 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нравственного сознания воспитанников через  отношение к семье, к самым близким людям — к матери;</w:t>
      </w:r>
    </w:p>
    <w:p w:rsidR="00FA399C" w:rsidRDefault="00FA399C">
      <w:pPr>
        <w:pStyle w:val="NormalWeb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воспитание нравственных  чувств дошкольников посредством приобщения к сказкам;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развитие нравственных качеств через игру.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A399C" w:rsidRDefault="00FA39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занятие                 МДОУ д/с № 34 “Солнышко”                        ноябрь</w:t>
      </w:r>
    </w:p>
    <w:p w:rsidR="00FA399C" w:rsidRDefault="00FA39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семьи в формировании нравственного сознания воспитанников</w:t>
      </w:r>
    </w:p>
    <w:p w:rsidR="00FA399C" w:rsidRDefault="00FA399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занятия в подготовительной группе</w:t>
      </w:r>
    </w:p>
    <w:p w:rsidR="00FA399C" w:rsidRDefault="00FA399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по самообразованию; “Нравственное воспитание старших дошкольников” Мальцева О.И.</w:t>
      </w:r>
    </w:p>
    <w:p w:rsidR="00FA399C" w:rsidRDefault="00FA399C">
      <w:pPr>
        <w:pStyle w:val="Heading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Семинар: “ Нравственное воспитание ребенка в условиях современного общества”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занятие                МДОУ д/с № 11 “Радуга”                                февраль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Сказка в системе нравственного воспитания дошкольников</w:t>
      </w:r>
    </w:p>
    <w:p w:rsidR="00FA399C" w:rsidRDefault="00FA399C">
      <w:pPr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занятия в младшей группе</w:t>
      </w:r>
    </w:p>
    <w:p w:rsidR="00FA399C" w:rsidRDefault="00FA399C">
      <w:pPr>
        <w:pStyle w:val="Heading1"/>
        <w:numPr>
          <w:ilvl w:val="0"/>
          <w:numId w:val="2"/>
        </w:numPr>
        <w:tabs>
          <w:tab w:val="clear" w:pos="720"/>
        </w:tabs>
        <w:spacing w:after="100"/>
        <w:ind w:left="360" w:firstLine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Гостевой обмен опытом на тему: "Нравственно-духовное воспитание дошкольников в процессе ознакомления с художественной литературой"</w:t>
      </w:r>
    </w:p>
    <w:p w:rsidR="00FA399C" w:rsidRDefault="00FA39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занятие                МДОУ д/с № 34 “Сказка”                                 апрель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- средство нравственного развития дошкольников</w:t>
      </w:r>
    </w:p>
    <w:p w:rsidR="00FA399C" w:rsidRDefault="00FA399C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занятия в старшей группе</w:t>
      </w:r>
    </w:p>
    <w:p w:rsidR="00FA399C" w:rsidRDefault="00FA399C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Практикум: “Игры на снижение агрессии детей”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занятие               МДОУ д/с № 16 “Золотая рыбка”                     август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Круглый стол по оценке результативности работы методобъединения.</w:t>
      </w:r>
    </w:p>
    <w:p w:rsidR="00FA399C" w:rsidRDefault="00FA399C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формирование умения адекватно использовать невербальные средства</w:t>
      </w:r>
    </w:p>
    <w:p w:rsidR="00FA399C" w:rsidRDefault="00FA399C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работы </w:t>
      </w:r>
    </w:p>
    <w:p w:rsidR="00FA399C" w:rsidRDefault="00FA399C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Проект-план методобъединения на 2010-2011 гг.</w:t>
      </w:r>
    </w:p>
    <w:p w:rsidR="00FA399C" w:rsidRDefault="00FA3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399C" w:rsidSect="00FA39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05"/>
    <w:multiLevelType w:val="multilevel"/>
    <w:tmpl w:val="89E0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52219"/>
    <w:multiLevelType w:val="multilevel"/>
    <w:tmpl w:val="9EA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A18E9"/>
    <w:multiLevelType w:val="multilevel"/>
    <w:tmpl w:val="B610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46536"/>
    <w:multiLevelType w:val="multilevel"/>
    <w:tmpl w:val="08E8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A546F"/>
    <w:multiLevelType w:val="multilevel"/>
    <w:tmpl w:val="923E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10F93"/>
    <w:multiLevelType w:val="multilevel"/>
    <w:tmpl w:val="8FE0159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99C"/>
    <w:rsid w:val="00F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after="75"/>
      <w:outlineLvl w:val="0"/>
    </w:pPr>
    <w:rPr>
      <w:rFonts w:ascii="Arial" w:hAnsi="Arial" w:cs="Arial"/>
      <w:b/>
      <w:bCs/>
      <w:color w:val="008080"/>
      <w:kern w:val="36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008080"/>
      <w:kern w:val="36"/>
      <w:sz w:val="28"/>
      <w:szCs w:val="28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250</Words>
  <Characters>1429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RWT</dc:creator>
  <cp:keywords/>
  <dc:description/>
  <cp:lastModifiedBy>Виктор</cp:lastModifiedBy>
  <cp:revision>2</cp:revision>
  <dcterms:created xsi:type="dcterms:W3CDTF">2011-05-11T13:13:00Z</dcterms:created>
  <dcterms:modified xsi:type="dcterms:W3CDTF">2011-05-11T13:13:00Z</dcterms:modified>
</cp:coreProperties>
</file>