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AE8" w:rsidRDefault="002B7AE8" w:rsidP="002B7AE8">
      <w:pPr>
        <w:ind w:left="6372"/>
        <w:jc w:val="right"/>
        <w:rPr>
          <w:rFonts w:ascii="Times New Roman" w:hAnsi="Times New Roman"/>
          <w:b/>
          <w:sz w:val="28"/>
          <w:szCs w:val="28"/>
        </w:rPr>
      </w:pPr>
      <w:r w:rsidRPr="00FA7301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2B7AE8" w:rsidRDefault="002B7AE8" w:rsidP="002B7A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Задания </w:t>
      </w:r>
    </w:p>
    <w:p w:rsidR="002B7AE8" w:rsidRDefault="002B7AE8" w:rsidP="002B7A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фронтальной работы с интерактивной доской</w:t>
      </w:r>
      <w:r>
        <w:rPr>
          <w:rStyle w:val="a5"/>
          <w:rFonts w:ascii="Times New Roman" w:hAnsi="Times New Roman"/>
          <w:b/>
          <w:sz w:val="28"/>
          <w:szCs w:val="28"/>
        </w:rPr>
        <w:footnoteReference w:id="1"/>
      </w:r>
    </w:p>
    <w:p w:rsidR="002B7AE8" w:rsidRDefault="002B7AE8" w:rsidP="002B7AE8">
      <w:pPr>
        <w:tabs>
          <w:tab w:val="left" w:pos="7305"/>
        </w:tabs>
        <w:spacing w:after="0" w:line="360" w:lineRule="auto"/>
      </w:pPr>
      <w:r>
        <w:rPr>
          <w:rFonts w:ascii="Times New Roman" w:hAnsi="Times New Roman"/>
          <w:b/>
          <w:sz w:val="28"/>
          <w:szCs w:val="28"/>
        </w:rPr>
        <w:t>Задание 1</w:t>
      </w:r>
      <w:r>
        <w:rPr>
          <w:rFonts w:ascii="Times New Roman" w:hAnsi="Times New Roman"/>
          <w:b/>
          <w:sz w:val="28"/>
          <w:szCs w:val="28"/>
        </w:rPr>
        <w:tab/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105525" cy="27813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10" r="2512" b="1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t>Задание 2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362700" cy="351472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08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lastRenderedPageBreak/>
        <w:t>Задание 3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191250" cy="3829050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10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t>Задание 4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191250" cy="4076700"/>
            <wp:effectExtent l="1905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08" b="9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lastRenderedPageBreak/>
        <w:t>Задание 5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210300" cy="369570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noProof/>
        </w:rPr>
      </w:pPr>
    </w:p>
    <w:p w:rsidR="002B7AE8" w:rsidRDefault="002B7AE8" w:rsidP="002B7AE8">
      <w:pPr>
        <w:rPr>
          <w:noProof/>
        </w:rPr>
      </w:pPr>
      <w:r>
        <w:rPr>
          <w:rFonts w:ascii="Times New Roman" w:hAnsi="Times New Roman"/>
          <w:b/>
          <w:sz w:val="28"/>
          <w:szCs w:val="28"/>
        </w:rPr>
        <w:t>Задание 6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210300" cy="3867150"/>
            <wp:effectExtent l="1905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208" b="1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noProof/>
        </w:rPr>
      </w:pP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lastRenderedPageBreak/>
        <w:t>Задание 7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267450" cy="3562350"/>
            <wp:effectExtent l="19050" t="0" r="0" b="0"/>
            <wp:docPr id="2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08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t>Задание 8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286500" cy="4076700"/>
            <wp:effectExtent l="19050" t="0" r="0" b="0"/>
            <wp:docPr id="2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lastRenderedPageBreak/>
        <w:t>Задание 9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343650" cy="3581400"/>
            <wp:effectExtent l="19050" t="0" r="0" b="0"/>
            <wp:docPr id="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09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noProof/>
        </w:rPr>
      </w:pP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t>Задание 10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105525" cy="4010025"/>
            <wp:effectExtent l="19050" t="0" r="9525" b="0"/>
            <wp:docPr id="2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408" b="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t>Задание 11</w:t>
      </w:r>
    </w:p>
    <w:p w:rsidR="002B7AE8" w:rsidRDefault="002B7AE8" w:rsidP="002B7AE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43625" cy="3867150"/>
            <wp:effectExtent l="19050" t="0" r="9525" b="0"/>
            <wp:docPr id="2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r>
        <w:rPr>
          <w:rFonts w:ascii="Times New Roman" w:hAnsi="Times New Roman"/>
          <w:b/>
          <w:sz w:val="28"/>
          <w:szCs w:val="28"/>
        </w:rPr>
        <w:t>Задание 12</w:t>
      </w:r>
    </w:p>
    <w:p w:rsidR="002B7AE8" w:rsidRDefault="002B7AE8" w:rsidP="002B7AE8">
      <w:pPr>
        <w:rPr>
          <w:noProof/>
        </w:rPr>
      </w:pPr>
      <w:r>
        <w:rPr>
          <w:noProof/>
        </w:rPr>
        <w:drawing>
          <wp:inline distT="0" distB="0" distL="0" distR="0">
            <wp:extent cx="6105525" cy="3895725"/>
            <wp:effectExtent l="19050" t="0" r="9525" b="0"/>
            <wp:docPr id="3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</w:p>
    <w:p w:rsidR="002B7AE8" w:rsidRDefault="002B7AE8" w:rsidP="002B7AE8">
      <w:pPr>
        <w:rPr>
          <w:noProof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13</w:t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 w:rsidRPr="001F4F51">
        <w:rPr>
          <w:rFonts w:ascii="Times New Roman" w:hAnsi="Times New Roman"/>
          <w:noProof/>
          <w:sz w:val="28"/>
          <w:szCs w:val="28"/>
        </w:rPr>
        <w:t>Сколько корней</w:t>
      </w:r>
      <w:r>
        <w:rPr>
          <w:rFonts w:ascii="Times New Roman" w:hAnsi="Times New Roman"/>
          <w:noProof/>
          <w:sz w:val="28"/>
          <w:szCs w:val="28"/>
        </w:rPr>
        <w:t xml:space="preserve"> имеет уравнение x=</w:t>
      </w:r>
      <m:oMath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-3</m:t>
            </m:r>
          </m:sup>
        </m:sSup>
      </m:oMath>
      <w:r>
        <w:rPr>
          <w:rFonts w:ascii="Times New Roman" w:hAnsi="Times New Roman"/>
          <w:b/>
          <w:bCs/>
        </w:rPr>
        <w:t>+4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81675" cy="2971800"/>
            <wp:effectExtent l="19050" t="0" r="9525" b="0"/>
            <wp:docPr id="33" name="Рисунок 3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 w:rsidRPr="00020C2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Задание 14</w:t>
      </w:r>
      <w:r w:rsidRPr="00020C22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B7AE8" w:rsidRDefault="002B7AE8" w:rsidP="002B7A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корней имеет уравнение</w:t>
      </w:r>
    </w:p>
    <w:p w:rsidR="002B7AE8" w:rsidRPr="00E21276" w:rsidRDefault="002B7AE8" w:rsidP="002B7AE8">
      <w:pPr>
        <w:spacing w:after="0"/>
        <w:rPr>
          <w:rFonts w:ascii="Times New Roman" w:hAnsi="Times New Roman"/>
          <w:sz w:val="28"/>
          <w:szCs w:val="28"/>
        </w:rPr>
      </w:pPr>
      <w:r w:rsidRPr="00E21276">
        <w:rPr>
          <w:rFonts w:ascii="Times New Roman" w:hAnsi="Times New Roman"/>
          <w:sz w:val="28"/>
          <w:szCs w:val="28"/>
        </w:rPr>
        <w:t>x²</w:t>
      </w:r>
      <w:r>
        <w:rPr>
          <w:rFonts w:ascii="Times New Roman" w:hAnsi="Times New Roman"/>
          <w:sz w:val="28"/>
          <w:szCs w:val="28"/>
        </w:rPr>
        <w:t>-1</w:t>
      </w:r>
      <w:r w:rsidRPr="00E21276">
        <w:rPr>
          <w:rFonts w:ascii="Times New Roman" w:hAnsi="Times New Roman"/>
          <w:sz w:val="28"/>
          <w:szCs w:val="28"/>
        </w:rPr>
        <w:t>=</w:t>
      </w:r>
      <w:r w:rsidRPr="00E21276">
        <w:rPr>
          <w:rFonts w:ascii="Times New Roman" w:hAnsi="Times New Roman"/>
          <w:bCs/>
          <w:sz w:val="28"/>
          <w:szCs w:val="28"/>
          <w:lang w:val="en-US"/>
        </w:rPr>
        <w:t>k</w:t>
      </w:r>
      <w:r w:rsidRPr="00E21276">
        <w:rPr>
          <w:rFonts w:ascii="Times New Roman" w:hAnsi="Times New Roman"/>
          <w:bCs/>
          <w:sz w:val="28"/>
          <w:szCs w:val="28"/>
        </w:rPr>
        <w:t>/</w:t>
      </w:r>
      <w:r w:rsidRPr="00E21276">
        <w:rPr>
          <w:rFonts w:ascii="Times New Roman" w:hAnsi="Times New Roman"/>
          <w:bCs/>
          <w:sz w:val="28"/>
          <w:szCs w:val="28"/>
          <w:lang w:val="en-US"/>
        </w:rPr>
        <w:t>x</w:t>
      </w:r>
      <w:r w:rsidRPr="00E21276">
        <w:rPr>
          <w:rFonts w:ascii="Times New Roman" w:hAnsi="Times New Roman"/>
          <w:bCs/>
          <w:sz w:val="28"/>
          <w:szCs w:val="28"/>
        </w:rPr>
        <w:t>²</w:t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6475" cy="3686175"/>
            <wp:effectExtent l="19050" t="0" r="9525" b="0"/>
            <wp:docPr id="34" name="Рисунок 3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790" t="26741" r="8194" b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15</w:t>
      </w:r>
    </w:p>
    <w:p w:rsidR="002B7AE8" w:rsidRDefault="002B7AE8" w:rsidP="002B7A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наибольшее и наименьшее значения функции </w:t>
      </w:r>
      <m:oMath>
        <m:r>
          <m:rPr>
            <m:sty m:val="bi"/>
          </m:rP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-1</m:t>
            </m:r>
          </m:sup>
        </m:sSup>
      </m:oMath>
      <w:r>
        <w:rPr>
          <w:rFonts w:ascii="Times New Roman" w:hAnsi="Times New Roman"/>
          <w:sz w:val="28"/>
          <w:szCs w:val="28"/>
        </w:rPr>
        <w:t xml:space="preserve"> </w:t>
      </w:r>
    </w:p>
    <w:p w:rsidR="002B7AE8" w:rsidRDefault="002B7AE8" w:rsidP="002B7A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отрезке [0;1]</w:t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0750" cy="3181350"/>
            <wp:effectExtent l="19050" t="0" r="0" b="0"/>
            <wp:docPr id="5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16</w:t>
      </w:r>
    </w:p>
    <w:p w:rsidR="002B7AE8" w:rsidRDefault="002B7AE8" w:rsidP="002B7A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наибольшее и наименьшее значения функции </w:t>
      </w:r>
      <w:r w:rsidRPr="00867556">
        <w:rPr>
          <w:rFonts w:ascii="Times New Roman" w:hAnsi="Times New Roman"/>
          <w:bCs/>
          <w:sz w:val="28"/>
          <w:szCs w:val="28"/>
          <w:lang w:val="en-US"/>
        </w:rPr>
        <w:t>y</w:t>
      </w:r>
      <w:r w:rsidRPr="00867556">
        <w:rPr>
          <w:rFonts w:ascii="Times New Roman" w:hAnsi="Times New Roman"/>
          <w:bCs/>
          <w:sz w:val="28"/>
          <w:szCs w:val="28"/>
        </w:rPr>
        <w:t>=</w:t>
      </w:r>
      <w:r w:rsidRPr="00867556">
        <w:rPr>
          <w:rFonts w:ascii="Times New Roman" w:hAnsi="Times New Roman"/>
          <w:bCs/>
          <w:sz w:val="28"/>
          <w:szCs w:val="28"/>
          <w:lang w:val="en-US"/>
        </w:rPr>
        <w:t>k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lang w:val="en-US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4</m:t>
            </m:r>
          </m:sup>
        </m:sSup>
      </m:oMath>
      <w:r w:rsidRPr="00867556">
        <w:rPr>
          <w:rFonts w:ascii="Times New Roman" w:hAnsi="Times New Roman"/>
          <w:bCs/>
          <w:sz w:val="28"/>
          <w:szCs w:val="28"/>
        </w:rPr>
        <w:t xml:space="preserve">   (</w:t>
      </w:r>
      <w:r w:rsidRPr="00867556">
        <w:rPr>
          <w:rFonts w:ascii="Times New Roman" w:hAnsi="Times New Roman"/>
          <w:bCs/>
          <w:sz w:val="28"/>
          <w:szCs w:val="28"/>
          <w:lang w:val="en-US"/>
        </w:rPr>
        <w:t>k</w:t>
      </w:r>
      <w:r w:rsidRPr="00867556">
        <w:rPr>
          <w:rFonts w:ascii="Times New Roman" w:hAnsi="Times New Roman"/>
          <w:bCs/>
          <w:sz w:val="28"/>
          <w:szCs w:val="28"/>
        </w:rPr>
        <w:t>&lt;0)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7AE8" w:rsidRDefault="002B7AE8" w:rsidP="002B7A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отрезке [-1;1]</w:t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0750" cy="3648075"/>
            <wp:effectExtent l="19050" t="0" r="0" b="0"/>
            <wp:docPr id="4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4792"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b/>
          <w:sz w:val="28"/>
          <w:szCs w:val="28"/>
        </w:rPr>
      </w:pP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17</w:t>
      </w:r>
    </w:p>
    <w:p w:rsidR="002B7AE8" w:rsidRPr="00867556" w:rsidRDefault="002B7AE8" w:rsidP="002B7AE8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Прочитайте график функции </w:t>
      </w:r>
      <w:r w:rsidRPr="00857363">
        <w:rPr>
          <w:rFonts w:ascii="Times New Roman" w:hAnsi="Times New Roman"/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</m:t>
        </m:r>
        <m:sSup>
          <m:sSupPr>
            <m:ctrlPr>
              <w:rPr>
                <w:rFonts w:ascii="Cambria Math" w:hAnsi="Cambria Math"/>
                <w:b/>
                <w:bCs/>
                <w:i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kx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Pr="00867556">
        <w:rPr>
          <w:rFonts w:ascii="Times New Roman" w:hAnsi="Times New Roman"/>
          <w:b/>
          <w:bCs/>
          <w:sz w:val="28"/>
          <w:szCs w:val="28"/>
        </w:rPr>
        <w:t xml:space="preserve"> (</w:t>
      </w:r>
      <w:r w:rsidRPr="00867556">
        <w:rPr>
          <w:rFonts w:ascii="Times New Roman" w:hAnsi="Times New Roman"/>
          <w:b/>
          <w:bCs/>
          <w:sz w:val="28"/>
          <w:szCs w:val="28"/>
          <w:lang w:val="en-US"/>
        </w:rPr>
        <w:t>k</w:t>
      </w:r>
      <w:r w:rsidRPr="00867556">
        <w:rPr>
          <w:rFonts w:ascii="Times New Roman" w:hAnsi="Times New Roman"/>
          <w:b/>
          <w:bCs/>
          <w:sz w:val="28"/>
          <w:szCs w:val="28"/>
        </w:rPr>
        <w:t>&gt;0)</w:t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8350" cy="3333750"/>
            <wp:effectExtent l="19050" t="0" r="0" b="0"/>
            <wp:docPr id="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18</w:t>
      </w:r>
    </w:p>
    <w:p w:rsidR="002B7AE8" w:rsidRDefault="002B7AE8" w:rsidP="002B7AE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Прочитайте график функции </w:t>
      </w:r>
      <w:r w:rsidRPr="00857363">
        <w:rPr>
          <w:rFonts w:ascii="Times New Roman" w:hAnsi="Times New Roman"/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y</m:t>
        </m:r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=-(</m:t>
            </m:r>
            <m:r>
              <m:rPr>
                <m:sty m:val="b"/>
              </m:rPr>
              <w:rPr>
                <w:rFonts w:ascii="Cambria Math" w:hAnsi="Cambria Math"/>
                <w:lang w:val="en-US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"/>
              </m:rPr>
              <w:rPr>
                <w:rFonts w:ascii="Cambria Math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-3</m:t>
            </m:r>
          </m:sup>
        </m:sSup>
        <m:r>
          <m:rPr>
            <m:sty m:val="bi"/>
          </m:rPr>
          <w:rPr>
            <w:rFonts w:ascii="Cambria Math" w:hAnsi="Cambria Math"/>
          </w:rPr>
          <m:t>-2</m:t>
        </m:r>
      </m:oMath>
    </w:p>
    <w:p w:rsidR="00A351AC" w:rsidRDefault="002B7AE8" w:rsidP="002B7AE8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62600" cy="3895725"/>
            <wp:effectExtent l="19050" t="0" r="0" b="0"/>
            <wp:docPr id="8" name="Рисунок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1AC" w:rsidSect="00A35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EF6" w:rsidRDefault="002E6EF6" w:rsidP="002B7AE8">
      <w:pPr>
        <w:spacing w:after="0" w:line="240" w:lineRule="auto"/>
      </w:pPr>
      <w:r>
        <w:separator/>
      </w:r>
    </w:p>
  </w:endnote>
  <w:endnote w:type="continuationSeparator" w:id="0">
    <w:p w:rsidR="002E6EF6" w:rsidRDefault="002E6EF6" w:rsidP="002B7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EF6" w:rsidRDefault="002E6EF6" w:rsidP="002B7AE8">
      <w:pPr>
        <w:spacing w:after="0" w:line="240" w:lineRule="auto"/>
      </w:pPr>
      <w:r>
        <w:separator/>
      </w:r>
    </w:p>
  </w:footnote>
  <w:footnote w:type="continuationSeparator" w:id="0">
    <w:p w:rsidR="002E6EF6" w:rsidRDefault="002E6EF6" w:rsidP="002B7AE8">
      <w:pPr>
        <w:spacing w:after="0" w:line="240" w:lineRule="auto"/>
      </w:pPr>
      <w:r>
        <w:continuationSeparator/>
      </w:r>
    </w:p>
  </w:footnote>
  <w:footnote w:id="1">
    <w:p w:rsidR="002B7AE8" w:rsidRPr="000B7B71" w:rsidRDefault="002B7AE8" w:rsidP="002B7AE8">
      <w:pPr>
        <w:pStyle w:val="a3"/>
        <w:tabs>
          <w:tab w:val="left" w:pos="1134"/>
        </w:tabs>
        <w:spacing w:after="0"/>
        <w:ind w:left="568"/>
        <w:jc w:val="both"/>
        <w:rPr>
          <w:color w:val="FF0000"/>
        </w:rPr>
      </w:pPr>
      <w:r>
        <w:rPr>
          <w:rStyle w:val="a5"/>
        </w:rPr>
        <w:footnoteRef/>
      </w:r>
      <w:r>
        <w:t xml:space="preserve"> Задания 1-12 взяты из электронного пособия: </w:t>
      </w:r>
      <w:r w:rsidRPr="000B7B71">
        <w:rPr>
          <w:color w:val="FF0000"/>
        </w:rPr>
        <w:t>Электронное сопровождение курса «Алгебра». Под р</w:t>
      </w:r>
      <w:r w:rsidRPr="000B7B71">
        <w:rPr>
          <w:color w:val="FF0000"/>
        </w:rPr>
        <w:t>е</w:t>
      </w:r>
      <w:r w:rsidRPr="000B7B71">
        <w:rPr>
          <w:color w:val="FF0000"/>
        </w:rPr>
        <w:t>дакцией Мордкович</w:t>
      </w:r>
      <w:r>
        <w:rPr>
          <w:color w:val="FF0000"/>
        </w:rPr>
        <w:t>а</w:t>
      </w:r>
      <w:r w:rsidRPr="000B7B71">
        <w:rPr>
          <w:color w:val="FF0000"/>
        </w:rPr>
        <w:t xml:space="preserve"> А.Г.</w:t>
      </w:r>
      <w:r w:rsidRPr="000B7B71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0B7B71">
        <w:rPr>
          <w:rFonts w:ascii="Times New Roman" w:hAnsi="Times New Roman"/>
          <w:color w:val="FF0000"/>
        </w:rPr>
        <w:t xml:space="preserve">– Москва: </w:t>
      </w:r>
      <w:r w:rsidRPr="000B7B71">
        <w:rPr>
          <w:color w:val="FF0000"/>
        </w:rPr>
        <w:t xml:space="preserve"> </w:t>
      </w:r>
      <w:r w:rsidRPr="000B7B71">
        <w:rPr>
          <w:rFonts w:ascii="Times New Roman" w:hAnsi="Times New Roman"/>
          <w:color w:val="FF0000"/>
        </w:rPr>
        <w:t>Изд-во Мнемозина, 2008.</w:t>
      </w:r>
    </w:p>
    <w:p w:rsidR="002B7AE8" w:rsidRDefault="002B7AE8" w:rsidP="002B7AE8">
      <w:pPr>
        <w:pStyle w:val="a3"/>
        <w:tabs>
          <w:tab w:val="left" w:pos="1134"/>
        </w:tabs>
        <w:spacing w:after="0"/>
        <w:ind w:left="568"/>
        <w:jc w:val="both"/>
      </w:pPr>
      <w:r>
        <w:t>Задания 13-18 составлены автором.</w:t>
      </w:r>
      <w:r w:rsidRPr="000B7B71">
        <w:rPr>
          <w:rFonts w:ascii="Times New Roman" w:hAnsi="Times New Roman"/>
          <w:sz w:val="28"/>
          <w:szCs w:val="28"/>
        </w:rP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AE8"/>
    <w:rsid w:val="002B7AE8"/>
    <w:rsid w:val="002E6EF6"/>
    <w:rsid w:val="00A3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A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2B7AE8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B7AE8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2B7AE8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2B7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7A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</Words>
  <Characters>559</Characters>
  <Application>Microsoft Office Word</Application>
  <DocSecurity>0</DocSecurity>
  <Lines>4</Lines>
  <Paragraphs>1</Paragraphs>
  <ScaleCrop>false</ScaleCrop>
  <Company>Grizli777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2011-01-31T10:50:00Z</dcterms:created>
  <dcterms:modified xsi:type="dcterms:W3CDTF">2011-01-31T10:51:00Z</dcterms:modified>
</cp:coreProperties>
</file>