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6" w:rsidRPr="00B547D6" w:rsidRDefault="00B547D6" w:rsidP="00B54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547D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7D6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B547D6" w:rsidRPr="00B547D6" w:rsidRDefault="00B547D6" w:rsidP="00B547D6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547D6">
        <w:rPr>
          <w:lang w:val="en-US"/>
        </w:rPr>
        <w:t xml:space="preserve">                                              </w:t>
      </w:r>
      <w:r w:rsidRPr="00C25265">
        <w:rPr>
          <w:lang w:val="en-US"/>
        </w:rPr>
        <w:t xml:space="preserve">                                                                                           </w:t>
      </w:r>
      <w:r w:rsidRPr="00B547D6">
        <w:rPr>
          <w:lang w:val="en-US"/>
        </w:rPr>
        <w:t xml:space="preserve">                                                       </w:t>
      </w:r>
      <w:r w:rsidRPr="00B547D6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B547D6">
        <w:rPr>
          <w:rFonts w:ascii="Times New Roman" w:hAnsi="Times New Roman" w:cs="Times New Roman"/>
          <w:sz w:val="24"/>
          <w:szCs w:val="24"/>
          <w:lang w:val="en-US"/>
        </w:rPr>
        <w:t>Tretjakow-Galerie</w:t>
      </w:r>
      <w:proofErr w:type="spellEnd"/>
      <w:r w:rsidRPr="00B54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47D6">
        <w:rPr>
          <w:rFonts w:ascii="Times New Roman" w:hAnsi="Times New Roman" w:cs="Times New Roman"/>
          <w:sz w:val="24"/>
          <w:szCs w:val="24"/>
          <w:lang w:val="de-DE"/>
        </w:rPr>
        <w:t xml:space="preserve">befindet sich in Moskau. Das </w:t>
      </w:r>
      <w:proofErr w:type="spellStart"/>
      <w:r w:rsidRPr="00B547D6">
        <w:rPr>
          <w:rFonts w:ascii="Times New Roman" w:hAnsi="Times New Roman" w:cs="Times New Roman"/>
          <w:sz w:val="24"/>
          <w:szCs w:val="24"/>
          <w:lang w:val="de-DE"/>
        </w:rPr>
        <w:t>Gebaeude</w:t>
      </w:r>
      <w:proofErr w:type="spellEnd"/>
      <w:r w:rsidRPr="00B547D6">
        <w:rPr>
          <w:rFonts w:ascii="Times New Roman" w:hAnsi="Times New Roman" w:cs="Times New Roman"/>
          <w:sz w:val="24"/>
          <w:szCs w:val="24"/>
          <w:lang w:val="de-DE"/>
        </w:rPr>
        <w:t xml:space="preserve"> der Galerie kennen</w:t>
      </w:r>
    </w:p>
    <w:p w:rsidR="00B547D6" w:rsidRPr="00B547D6" w:rsidRDefault="00B547D6" w:rsidP="00B547D6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547D6">
        <w:rPr>
          <w:rFonts w:ascii="Times New Roman" w:hAnsi="Times New Roman" w:cs="Times New Roman"/>
          <w:sz w:val="24"/>
          <w:szCs w:val="24"/>
          <w:lang w:val="de-DE"/>
        </w:rPr>
        <w:t xml:space="preserve">nicht nur die Moskauer. Die Tretjakow-Galerie </w:t>
      </w:r>
      <w:proofErr w:type="spellStart"/>
      <w:r w:rsidRPr="00B547D6">
        <w:rPr>
          <w:rFonts w:ascii="Times New Roman" w:hAnsi="Times New Roman" w:cs="Times New Roman"/>
          <w:sz w:val="24"/>
          <w:szCs w:val="24"/>
          <w:lang w:val="de-DE"/>
        </w:rPr>
        <w:t>gehoert</w:t>
      </w:r>
      <w:proofErr w:type="spellEnd"/>
      <w:r w:rsidRPr="00B547D6">
        <w:rPr>
          <w:rFonts w:ascii="Times New Roman" w:hAnsi="Times New Roman" w:cs="Times New Roman"/>
          <w:sz w:val="24"/>
          <w:szCs w:val="24"/>
          <w:lang w:val="de-DE"/>
        </w:rPr>
        <w:t xml:space="preserve"> zum geistigen Leben </w:t>
      </w:r>
      <w:proofErr w:type="spellStart"/>
      <w:r w:rsidRPr="00B547D6">
        <w:rPr>
          <w:rFonts w:ascii="Times New Roman" w:hAnsi="Times New Roman" w:cs="Times New Roman"/>
          <w:sz w:val="24"/>
          <w:szCs w:val="24"/>
          <w:lang w:val="de-DE"/>
        </w:rPr>
        <w:t>un</w:t>
      </w:r>
      <w:proofErr w:type="spellEnd"/>
      <w:r w:rsidRPr="00B547D6">
        <w:rPr>
          <w:rFonts w:ascii="Times New Roman" w:hAnsi="Times New Roman" w:cs="Times New Roman"/>
          <w:sz w:val="24"/>
          <w:szCs w:val="24"/>
          <w:lang w:val="de-DE"/>
        </w:rPr>
        <w:t>-</w:t>
      </w:r>
    </w:p>
    <w:p w:rsidR="00B547D6" w:rsidRPr="00B547D6" w:rsidRDefault="00B547D6" w:rsidP="00B547D6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547D6">
        <w:rPr>
          <w:rFonts w:ascii="Times New Roman" w:hAnsi="Times New Roman" w:cs="Times New Roman"/>
          <w:sz w:val="24"/>
          <w:szCs w:val="24"/>
          <w:lang w:val="de-DE"/>
        </w:rPr>
        <w:t>seres</w:t>
      </w:r>
      <w:proofErr w:type="spellEnd"/>
      <w:r w:rsidRPr="00B547D6">
        <w:rPr>
          <w:rFonts w:ascii="Times New Roman" w:hAnsi="Times New Roman" w:cs="Times New Roman"/>
          <w:sz w:val="24"/>
          <w:szCs w:val="24"/>
          <w:lang w:val="de-DE"/>
        </w:rPr>
        <w:t xml:space="preserve"> Volkes von </w:t>
      </w:r>
      <w:proofErr w:type="spellStart"/>
      <w:r w:rsidRPr="00B547D6">
        <w:rPr>
          <w:rFonts w:ascii="Times New Roman" w:hAnsi="Times New Roman" w:cs="Times New Roman"/>
          <w:sz w:val="24"/>
          <w:szCs w:val="24"/>
          <w:lang w:val="de-DE"/>
        </w:rPr>
        <w:t>Kindcheit</w:t>
      </w:r>
      <w:proofErr w:type="spellEnd"/>
      <w:r w:rsidRPr="00B547D6">
        <w:rPr>
          <w:rFonts w:ascii="Times New Roman" w:hAnsi="Times New Roman" w:cs="Times New Roman"/>
          <w:sz w:val="24"/>
          <w:szCs w:val="24"/>
          <w:lang w:val="de-DE"/>
        </w:rPr>
        <w:t xml:space="preserve"> an. Der </w:t>
      </w:r>
      <w:proofErr w:type="spellStart"/>
      <w:r w:rsidRPr="00B547D6">
        <w:rPr>
          <w:rFonts w:ascii="Times New Roman" w:hAnsi="Times New Roman" w:cs="Times New Roman"/>
          <w:sz w:val="24"/>
          <w:szCs w:val="24"/>
          <w:lang w:val="de-DE"/>
        </w:rPr>
        <w:t>Gruender</w:t>
      </w:r>
      <w:proofErr w:type="spellEnd"/>
      <w:r w:rsidRPr="00B547D6">
        <w:rPr>
          <w:rFonts w:ascii="Times New Roman" w:hAnsi="Times New Roman" w:cs="Times New Roman"/>
          <w:sz w:val="24"/>
          <w:szCs w:val="24"/>
          <w:lang w:val="de-DE"/>
        </w:rPr>
        <w:t xml:space="preserve"> dieser Galerie war der Moskauer</w:t>
      </w:r>
    </w:p>
    <w:p w:rsidR="00B547D6" w:rsidRPr="00B547D6" w:rsidRDefault="00B547D6" w:rsidP="00B547D6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547D6">
        <w:rPr>
          <w:rFonts w:ascii="Times New Roman" w:hAnsi="Times New Roman" w:cs="Times New Roman"/>
          <w:sz w:val="24"/>
          <w:szCs w:val="24"/>
          <w:lang w:val="de-DE"/>
        </w:rPr>
        <w:t xml:space="preserve">Kaufmann </w:t>
      </w:r>
      <w:proofErr w:type="spellStart"/>
      <w:r w:rsidRPr="00B547D6">
        <w:rPr>
          <w:rFonts w:ascii="Times New Roman" w:hAnsi="Times New Roman" w:cs="Times New Roman"/>
          <w:sz w:val="24"/>
          <w:szCs w:val="24"/>
          <w:lang w:val="de-DE"/>
        </w:rPr>
        <w:t>P.M.Tretjakow</w:t>
      </w:r>
      <w:proofErr w:type="spellEnd"/>
      <w:r w:rsidRPr="00B547D6">
        <w:rPr>
          <w:rFonts w:ascii="Times New Roman" w:hAnsi="Times New Roman" w:cs="Times New Roman"/>
          <w:sz w:val="24"/>
          <w:szCs w:val="24"/>
          <w:lang w:val="de-DE"/>
        </w:rPr>
        <w:t xml:space="preserve">, ein sehr gebildeter Mensch, </w:t>
      </w:r>
      <w:proofErr w:type="spellStart"/>
      <w:r w:rsidRPr="00B547D6">
        <w:rPr>
          <w:rFonts w:ascii="Times New Roman" w:hAnsi="Times New Roman" w:cs="Times New Roman"/>
          <w:sz w:val="24"/>
          <w:szCs w:val="24"/>
          <w:lang w:val="de-DE"/>
        </w:rPr>
        <w:t>grosser</w:t>
      </w:r>
      <w:proofErr w:type="spellEnd"/>
      <w:r w:rsidRPr="00B547D6">
        <w:rPr>
          <w:rFonts w:ascii="Times New Roman" w:hAnsi="Times New Roman" w:cs="Times New Roman"/>
          <w:sz w:val="24"/>
          <w:szCs w:val="24"/>
          <w:lang w:val="de-DE"/>
        </w:rPr>
        <w:t xml:space="preserve"> Kunstkenner und</w:t>
      </w:r>
    </w:p>
    <w:p w:rsidR="00B547D6" w:rsidRPr="00B547D6" w:rsidRDefault="00B547D6" w:rsidP="00B547D6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547D6">
        <w:rPr>
          <w:rFonts w:ascii="Times New Roman" w:hAnsi="Times New Roman" w:cs="Times New Roman"/>
          <w:sz w:val="24"/>
          <w:szCs w:val="24"/>
          <w:lang w:val="de-DE"/>
        </w:rPr>
        <w:t xml:space="preserve">Sammler. Viele Jahre sammelte er </w:t>
      </w:r>
      <w:proofErr w:type="spellStart"/>
      <w:r w:rsidRPr="00B547D6">
        <w:rPr>
          <w:rFonts w:ascii="Times New Roman" w:hAnsi="Times New Roman" w:cs="Times New Roman"/>
          <w:sz w:val="24"/>
          <w:szCs w:val="24"/>
          <w:lang w:val="de-DE"/>
        </w:rPr>
        <w:t>Gemaelde</w:t>
      </w:r>
      <w:proofErr w:type="spellEnd"/>
      <w:r w:rsidRPr="00B547D6">
        <w:rPr>
          <w:rFonts w:ascii="Times New Roman" w:hAnsi="Times New Roman" w:cs="Times New Roman"/>
          <w:sz w:val="24"/>
          <w:szCs w:val="24"/>
          <w:lang w:val="de-DE"/>
        </w:rPr>
        <w:t xml:space="preserve"> russischer Maler. 1872 begann er</w:t>
      </w:r>
    </w:p>
    <w:p w:rsidR="00B547D6" w:rsidRPr="00B547D6" w:rsidRDefault="00B547D6" w:rsidP="00B547D6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547D6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proofErr w:type="spellStart"/>
      <w:r w:rsidRPr="00B547D6">
        <w:rPr>
          <w:rFonts w:ascii="Times New Roman" w:hAnsi="Times New Roman" w:cs="Times New Roman"/>
          <w:sz w:val="24"/>
          <w:szCs w:val="24"/>
          <w:lang w:val="de-DE"/>
        </w:rPr>
        <w:t>zukuenftige</w:t>
      </w:r>
      <w:proofErr w:type="spellEnd"/>
      <w:r w:rsidRPr="00B547D6">
        <w:rPr>
          <w:rFonts w:ascii="Times New Roman" w:hAnsi="Times New Roman" w:cs="Times New Roman"/>
          <w:sz w:val="24"/>
          <w:szCs w:val="24"/>
          <w:lang w:val="de-DE"/>
        </w:rPr>
        <w:t xml:space="preserve"> Galerie zu bauen. Und erst nach 20 Jahren </w:t>
      </w:r>
      <w:proofErr w:type="spellStart"/>
      <w:r w:rsidRPr="00B547D6">
        <w:rPr>
          <w:rFonts w:ascii="Times New Roman" w:hAnsi="Times New Roman" w:cs="Times New Roman"/>
          <w:sz w:val="24"/>
          <w:szCs w:val="24"/>
          <w:lang w:val="de-DE"/>
        </w:rPr>
        <w:t>uebergab</w:t>
      </w:r>
      <w:proofErr w:type="spellEnd"/>
      <w:r w:rsidRPr="00B547D6">
        <w:rPr>
          <w:rFonts w:ascii="Times New Roman" w:hAnsi="Times New Roman" w:cs="Times New Roman"/>
          <w:sz w:val="24"/>
          <w:szCs w:val="24"/>
          <w:lang w:val="de-DE"/>
        </w:rPr>
        <w:t xml:space="preserve"> er seine reiche</w:t>
      </w:r>
    </w:p>
    <w:p w:rsidR="00B547D6" w:rsidRPr="00B547D6" w:rsidRDefault="00B547D6" w:rsidP="00B547D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47D6">
        <w:rPr>
          <w:rFonts w:ascii="Times New Roman" w:hAnsi="Times New Roman" w:cs="Times New Roman"/>
          <w:sz w:val="24"/>
          <w:szCs w:val="24"/>
          <w:lang w:val="de-DE"/>
        </w:rPr>
        <w:t xml:space="preserve">Sammlung der Stadt Moskau. Damals </w:t>
      </w:r>
      <w:proofErr w:type="spellStart"/>
      <w:r w:rsidRPr="00B547D6">
        <w:rPr>
          <w:rFonts w:ascii="Times New Roman" w:hAnsi="Times New Roman" w:cs="Times New Roman"/>
          <w:sz w:val="24"/>
          <w:szCs w:val="24"/>
          <w:lang w:val="de-DE"/>
        </w:rPr>
        <w:t>zaelte</w:t>
      </w:r>
      <w:proofErr w:type="spellEnd"/>
      <w:r w:rsidRPr="00B547D6">
        <w:rPr>
          <w:rFonts w:ascii="Times New Roman" w:hAnsi="Times New Roman" w:cs="Times New Roman"/>
          <w:sz w:val="24"/>
          <w:szCs w:val="24"/>
          <w:lang w:val="de-DE"/>
        </w:rPr>
        <w:t xml:space="preserve"> diese Sammlung etwa 2000 Werke.</w:t>
      </w:r>
    </w:p>
    <w:p w:rsidR="00B547D6" w:rsidRPr="00B547D6" w:rsidRDefault="00B547D6" w:rsidP="00B547D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47D6" w:rsidRPr="00B547D6" w:rsidRDefault="00B547D6" w:rsidP="00B547D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47D6" w:rsidRPr="00C25265" w:rsidRDefault="00B547D6" w:rsidP="00B547D6">
      <w:pPr>
        <w:rPr>
          <w:lang w:val="en-US"/>
        </w:rPr>
      </w:pPr>
    </w:p>
    <w:p w:rsidR="00000000" w:rsidRPr="00B547D6" w:rsidRDefault="00B547D6">
      <w:pPr>
        <w:rPr>
          <w:lang w:val="en-US"/>
        </w:rPr>
      </w:pPr>
    </w:p>
    <w:sectPr w:rsidR="00000000" w:rsidRPr="00B5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547D6"/>
    <w:rsid w:val="00B5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2011-01-28T19:53:00Z</dcterms:created>
  <dcterms:modified xsi:type="dcterms:W3CDTF">2011-01-28T19:56:00Z</dcterms:modified>
</cp:coreProperties>
</file>