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02" w:rsidRPr="000829DF" w:rsidRDefault="00CB5E02" w:rsidP="002C7326">
      <w:pPr>
        <w:pStyle w:val="BodyText2"/>
        <w:spacing w:after="0" w:line="240" w:lineRule="auto"/>
        <w:ind w:left="720"/>
        <w:jc w:val="right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CB5E02" w:rsidRDefault="00CB5E02" w:rsidP="002C7326">
      <w:pPr>
        <w:pStyle w:val="BodyText2"/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CB5E02" w:rsidRPr="000A1F68" w:rsidRDefault="00CB5E02" w:rsidP="002C7326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F68">
        <w:rPr>
          <w:rFonts w:ascii="Times New Roman" w:hAnsi="Times New Roman"/>
          <w:b/>
          <w:sz w:val="24"/>
          <w:szCs w:val="24"/>
        </w:rPr>
        <w:t>Творческие объединения детей МДОУ</w:t>
      </w:r>
    </w:p>
    <w:p w:rsidR="00CB5E02" w:rsidRPr="000829DF" w:rsidRDefault="00CB5E02" w:rsidP="002C7326">
      <w:pPr>
        <w:pStyle w:val="BodyText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2054"/>
        <w:gridCol w:w="1776"/>
        <w:gridCol w:w="1275"/>
        <w:gridCol w:w="3793"/>
      </w:tblGrid>
      <w:tr w:rsidR="00CB5E02" w:rsidRPr="00B36182" w:rsidTr="00742A35">
        <w:tc>
          <w:tcPr>
            <w:tcW w:w="673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182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776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182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182">
              <w:rPr>
                <w:rFonts w:ascii="Times New Roman" w:hAnsi="Times New Roman"/>
                <w:b/>
                <w:sz w:val="24"/>
                <w:szCs w:val="24"/>
              </w:rPr>
              <w:t>Количество детей, посещающих кружки</w:t>
            </w:r>
          </w:p>
        </w:tc>
        <w:tc>
          <w:tcPr>
            <w:tcW w:w="3793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8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CB5E02" w:rsidRPr="00B36182" w:rsidTr="00742A35">
        <w:trPr>
          <w:cantSplit/>
          <w:trHeight w:val="387"/>
        </w:trPr>
        <w:tc>
          <w:tcPr>
            <w:tcW w:w="673" w:type="dxa"/>
            <w:vMerge w:val="restart"/>
            <w:textDirection w:val="btLr"/>
          </w:tcPr>
          <w:p w:rsidR="00CB5E02" w:rsidRPr="00B36182" w:rsidRDefault="00CB5E02" w:rsidP="00742A35">
            <w:pPr>
              <w:pStyle w:val="BodyText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82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2054" w:type="dxa"/>
          </w:tcPr>
          <w:p w:rsidR="00CB5E02" w:rsidRPr="00B36182" w:rsidRDefault="00CB5E02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«Веселые пальчики»</w:t>
            </w:r>
          </w:p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Дубовикова Л.А.</w:t>
            </w:r>
          </w:p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Зайнулина Ю.Р.</w:t>
            </w:r>
          </w:p>
        </w:tc>
        <w:tc>
          <w:tcPr>
            <w:tcW w:w="1275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93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Развивать сенсомоторную координацию и мелкую моторику рук через организацию детской  продуктивной деятельности с бросовым материалом.</w:t>
            </w:r>
          </w:p>
        </w:tc>
      </w:tr>
      <w:tr w:rsidR="00CB5E02" w:rsidRPr="00B36182" w:rsidTr="00742A35">
        <w:trPr>
          <w:cantSplit/>
          <w:trHeight w:val="382"/>
        </w:trPr>
        <w:tc>
          <w:tcPr>
            <w:tcW w:w="673" w:type="dxa"/>
            <w:vMerge/>
            <w:textDirection w:val="btLr"/>
          </w:tcPr>
          <w:p w:rsidR="00CB5E02" w:rsidRPr="00B36182" w:rsidRDefault="00CB5E02" w:rsidP="00742A35">
            <w:pPr>
              <w:pStyle w:val="BodyText2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«Радужка»</w:t>
            </w:r>
          </w:p>
        </w:tc>
        <w:tc>
          <w:tcPr>
            <w:tcW w:w="1776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Лячина Л.П.</w:t>
            </w:r>
          </w:p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Ягодина Н.Н.</w:t>
            </w:r>
          </w:p>
        </w:tc>
        <w:tc>
          <w:tcPr>
            <w:tcW w:w="1275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93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Способствовать развитию сенсорных чувств  и творческого потенциала детей через организацию детской  продуктивной деятельности</w:t>
            </w:r>
          </w:p>
        </w:tc>
      </w:tr>
      <w:tr w:rsidR="00CB5E02" w:rsidRPr="00B36182" w:rsidTr="00742A35">
        <w:trPr>
          <w:cantSplit/>
          <w:trHeight w:val="382"/>
        </w:trPr>
        <w:tc>
          <w:tcPr>
            <w:tcW w:w="673" w:type="dxa"/>
            <w:vMerge/>
            <w:textDirection w:val="btLr"/>
          </w:tcPr>
          <w:p w:rsidR="00CB5E02" w:rsidRPr="00B36182" w:rsidRDefault="00CB5E02" w:rsidP="00742A35">
            <w:pPr>
              <w:pStyle w:val="BodyText2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«В гостях у бабушки Флоры»</w:t>
            </w:r>
          </w:p>
        </w:tc>
        <w:tc>
          <w:tcPr>
            <w:tcW w:w="1776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Коваленко О.Д.</w:t>
            </w:r>
          </w:p>
        </w:tc>
        <w:tc>
          <w:tcPr>
            <w:tcW w:w="1275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CB5E02" w:rsidRPr="00B36182" w:rsidRDefault="00CB5E02" w:rsidP="00742A35">
            <w:pPr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Способствовать развитию воображения детей, совершенствованию эстетического вкуса, обучать умению видеть красоту окружающего мира, любить природу, посредством использования флористики.</w:t>
            </w:r>
          </w:p>
        </w:tc>
      </w:tr>
      <w:tr w:rsidR="00CB5E02" w:rsidRPr="00B36182" w:rsidTr="00742A35">
        <w:trPr>
          <w:cantSplit/>
          <w:trHeight w:val="382"/>
        </w:trPr>
        <w:tc>
          <w:tcPr>
            <w:tcW w:w="673" w:type="dxa"/>
            <w:vMerge/>
            <w:textDirection w:val="btLr"/>
          </w:tcPr>
          <w:p w:rsidR="00CB5E02" w:rsidRPr="00B36182" w:rsidRDefault="00CB5E02" w:rsidP="00742A35">
            <w:pPr>
              <w:pStyle w:val="BodyText2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«Хозяюшка»</w:t>
            </w:r>
          </w:p>
        </w:tc>
        <w:tc>
          <w:tcPr>
            <w:tcW w:w="1776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Чернова О.И.</w:t>
            </w:r>
          </w:p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Шелудько О.А.</w:t>
            </w:r>
          </w:p>
        </w:tc>
        <w:tc>
          <w:tcPr>
            <w:tcW w:w="1275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3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деятельности кулинара, повара, сущности человеческого труда. Воспитывать желание приносить радость и пользу людям.</w:t>
            </w:r>
          </w:p>
        </w:tc>
      </w:tr>
      <w:tr w:rsidR="00CB5E02" w:rsidRPr="00B36182" w:rsidTr="00742A35">
        <w:trPr>
          <w:cantSplit/>
          <w:trHeight w:val="382"/>
        </w:trPr>
        <w:tc>
          <w:tcPr>
            <w:tcW w:w="673" w:type="dxa"/>
            <w:vMerge/>
            <w:textDirection w:val="btLr"/>
          </w:tcPr>
          <w:p w:rsidR="00CB5E02" w:rsidRPr="00B36182" w:rsidRDefault="00CB5E02" w:rsidP="00742A35">
            <w:pPr>
              <w:pStyle w:val="BodyText2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«Мои права»</w:t>
            </w:r>
          </w:p>
        </w:tc>
        <w:tc>
          <w:tcPr>
            <w:tcW w:w="1776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Нигматуллаева Н.Б.</w:t>
            </w:r>
          </w:p>
        </w:tc>
        <w:tc>
          <w:tcPr>
            <w:tcW w:w="1275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Способствовать социальной адаптации ребенка через формирование основ правовых знаний.</w:t>
            </w:r>
          </w:p>
        </w:tc>
      </w:tr>
      <w:tr w:rsidR="00CB5E02" w:rsidRPr="00B36182" w:rsidTr="00742A35">
        <w:trPr>
          <w:cantSplit/>
          <w:trHeight w:val="382"/>
        </w:trPr>
        <w:tc>
          <w:tcPr>
            <w:tcW w:w="673" w:type="dxa"/>
            <w:vMerge/>
            <w:textDirection w:val="btLr"/>
          </w:tcPr>
          <w:p w:rsidR="00CB5E02" w:rsidRPr="00B36182" w:rsidRDefault="00CB5E02" w:rsidP="00742A35">
            <w:pPr>
              <w:pStyle w:val="BodyText2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B5E02" w:rsidRPr="00B36182" w:rsidRDefault="00CB5E02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«Волшебная страна»</w:t>
            </w:r>
          </w:p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Навроцкая Л.В.</w:t>
            </w:r>
          </w:p>
        </w:tc>
        <w:tc>
          <w:tcPr>
            <w:tcW w:w="1275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Развивать артистические способности детей через театрализованную деятельность.</w:t>
            </w:r>
          </w:p>
        </w:tc>
      </w:tr>
      <w:tr w:rsidR="00CB5E02" w:rsidRPr="00B36182" w:rsidTr="00742A35">
        <w:trPr>
          <w:cantSplit/>
          <w:trHeight w:val="382"/>
        </w:trPr>
        <w:tc>
          <w:tcPr>
            <w:tcW w:w="673" w:type="dxa"/>
            <w:vMerge/>
            <w:textDirection w:val="btLr"/>
          </w:tcPr>
          <w:p w:rsidR="00CB5E02" w:rsidRPr="00B36182" w:rsidRDefault="00CB5E02" w:rsidP="00742A35">
            <w:pPr>
              <w:pStyle w:val="BodyText2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B5E02" w:rsidRPr="00B36182" w:rsidRDefault="00CB5E02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«Веселый колокольчик»</w:t>
            </w:r>
          </w:p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Помочь детям войти в мир музыки, найти свои собственные формы общения с ней, эмоционально ощутить пережить ее рождение</w:t>
            </w:r>
          </w:p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E02" w:rsidRPr="00B36182" w:rsidTr="00742A35">
        <w:trPr>
          <w:cantSplit/>
          <w:trHeight w:val="382"/>
        </w:trPr>
        <w:tc>
          <w:tcPr>
            <w:tcW w:w="673" w:type="dxa"/>
            <w:vMerge w:val="restart"/>
            <w:textDirection w:val="btLr"/>
          </w:tcPr>
          <w:p w:rsidR="00CB5E02" w:rsidRPr="00B36182" w:rsidRDefault="00CB5E02" w:rsidP="00106ACA">
            <w:pPr>
              <w:pStyle w:val="BodyText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82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Познавательно-исследовательское</w:t>
            </w:r>
          </w:p>
        </w:tc>
        <w:tc>
          <w:tcPr>
            <w:tcW w:w="2054" w:type="dxa"/>
          </w:tcPr>
          <w:p w:rsidR="00CB5E02" w:rsidRPr="00B36182" w:rsidRDefault="00CB5E02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«Уроки смекалки и фантазии»</w:t>
            </w:r>
          </w:p>
          <w:p w:rsidR="00CB5E02" w:rsidRPr="00B36182" w:rsidRDefault="00CB5E02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Тарутина Е.А.</w:t>
            </w:r>
          </w:p>
        </w:tc>
        <w:tc>
          <w:tcPr>
            <w:tcW w:w="1275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93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Раскрыть интеллектуально-творческий потенциала детей посредством развивающих игр</w:t>
            </w:r>
          </w:p>
        </w:tc>
      </w:tr>
      <w:tr w:rsidR="00CB5E02" w:rsidRPr="00B36182" w:rsidTr="00742A35">
        <w:trPr>
          <w:cantSplit/>
          <w:trHeight w:val="1350"/>
        </w:trPr>
        <w:tc>
          <w:tcPr>
            <w:tcW w:w="673" w:type="dxa"/>
            <w:vMerge/>
            <w:textDirection w:val="btLr"/>
          </w:tcPr>
          <w:p w:rsidR="00CB5E02" w:rsidRPr="00B36182" w:rsidRDefault="00CB5E02" w:rsidP="00742A35">
            <w:pPr>
              <w:pStyle w:val="BodyText2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B5E02" w:rsidRPr="00B36182" w:rsidRDefault="00CB5E02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«Клуб путешественников»</w:t>
            </w:r>
          </w:p>
        </w:tc>
        <w:tc>
          <w:tcPr>
            <w:tcW w:w="1776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Хватова О.С.</w:t>
            </w:r>
          </w:p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Потапенко Н.В.</w:t>
            </w:r>
          </w:p>
        </w:tc>
        <w:tc>
          <w:tcPr>
            <w:tcW w:w="1275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93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Расширять у детей представления об окружающем мире, формировать глобальное отношение к нему.</w:t>
            </w:r>
          </w:p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E02" w:rsidRPr="00B36182" w:rsidTr="00742A35">
        <w:trPr>
          <w:cantSplit/>
          <w:trHeight w:val="382"/>
        </w:trPr>
        <w:tc>
          <w:tcPr>
            <w:tcW w:w="673" w:type="dxa"/>
            <w:textDirection w:val="btLr"/>
          </w:tcPr>
          <w:p w:rsidR="00CB5E02" w:rsidRPr="00B36182" w:rsidRDefault="00CB5E02" w:rsidP="00B12C97">
            <w:pPr>
              <w:pStyle w:val="BodyText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8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 w:rsidR="00CB5E02" w:rsidRPr="00B36182" w:rsidRDefault="00CB5E02" w:rsidP="00742A35">
            <w:pPr>
              <w:pStyle w:val="BodyText2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E02" w:rsidRPr="00B36182" w:rsidRDefault="00CB5E02" w:rsidP="00742A35">
            <w:pPr>
              <w:pStyle w:val="BodyText2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E02" w:rsidRPr="00B36182" w:rsidRDefault="00CB5E02" w:rsidP="00742A35">
            <w:pPr>
              <w:pStyle w:val="BodyText2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E02" w:rsidRPr="00B36182" w:rsidRDefault="00CB5E02" w:rsidP="00742A35">
            <w:pPr>
              <w:pStyle w:val="BodyText2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CB5E02" w:rsidRPr="00B36182" w:rsidRDefault="00CB5E02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«Рисунки на воде»</w:t>
            </w:r>
          </w:p>
        </w:tc>
        <w:tc>
          <w:tcPr>
            <w:tcW w:w="1776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Кормщикова Е.В.</w:t>
            </w:r>
          </w:p>
        </w:tc>
        <w:tc>
          <w:tcPr>
            <w:tcW w:w="1275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93" w:type="dxa"/>
          </w:tcPr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82">
              <w:rPr>
                <w:rFonts w:ascii="Times New Roman" w:hAnsi="Times New Roman"/>
                <w:sz w:val="24"/>
                <w:szCs w:val="24"/>
              </w:rPr>
              <w:t>Способствовать сохранению и укреплению здоровья через развитие способности свободного передвижения в простых элементах спортивного плавания.</w:t>
            </w:r>
          </w:p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E02" w:rsidRPr="00B36182" w:rsidRDefault="00CB5E02" w:rsidP="00742A35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E02" w:rsidRPr="00E541BB" w:rsidRDefault="00CB5E02" w:rsidP="00E541BB"/>
    <w:sectPr w:rsidR="00CB5E02" w:rsidRPr="00E541BB" w:rsidSect="005E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F7"/>
    <w:rsid w:val="000829DF"/>
    <w:rsid w:val="000A1F68"/>
    <w:rsid w:val="00106ACA"/>
    <w:rsid w:val="002C7326"/>
    <w:rsid w:val="00385F9C"/>
    <w:rsid w:val="00557EF9"/>
    <w:rsid w:val="005E69EE"/>
    <w:rsid w:val="006840C0"/>
    <w:rsid w:val="00742A35"/>
    <w:rsid w:val="007E1777"/>
    <w:rsid w:val="00950C3A"/>
    <w:rsid w:val="00A226F7"/>
    <w:rsid w:val="00B12C97"/>
    <w:rsid w:val="00B36182"/>
    <w:rsid w:val="00CB5E02"/>
    <w:rsid w:val="00D40D10"/>
    <w:rsid w:val="00E5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F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22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26F7"/>
    <w:rPr>
      <w:rFonts w:eastAsia="Times New Roman"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2C73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C7326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275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гномики</dc:creator>
  <cp:keywords/>
  <dc:description/>
  <cp:lastModifiedBy>МАМА</cp:lastModifiedBy>
  <cp:revision>7</cp:revision>
  <cp:lastPrinted>2009-12-17T03:15:00Z</cp:lastPrinted>
  <dcterms:created xsi:type="dcterms:W3CDTF">2009-12-16T07:58:00Z</dcterms:created>
  <dcterms:modified xsi:type="dcterms:W3CDTF">2010-01-28T03:33:00Z</dcterms:modified>
</cp:coreProperties>
</file>