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6A8C" w:rsidRDefault="00976A8C" w:rsidP="00976A8C">
      <w:pPr>
        <w:pStyle w:val="a3"/>
        <w:ind w:left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Перейдем с вами теперь к классификации коррозии металлов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A37DA3">
        <w:rPr>
          <w:rFonts w:ascii="Times New Roman" w:hAnsi="Times New Roman"/>
          <w:sz w:val="24"/>
          <w:szCs w:val="24"/>
        </w:rPr>
        <w:t>(</w:t>
      </w:r>
      <w:proofErr w:type="gramStart"/>
      <w:r w:rsidRPr="00A37DA3">
        <w:rPr>
          <w:rFonts w:ascii="Times New Roman" w:hAnsi="Times New Roman"/>
          <w:sz w:val="24"/>
          <w:szCs w:val="24"/>
        </w:rPr>
        <w:t>с</w:t>
      </w:r>
      <w:proofErr w:type="gramEnd"/>
      <w:r w:rsidRPr="00A37DA3">
        <w:rPr>
          <w:rFonts w:ascii="Times New Roman" w:hAnsi="Times New Roman"/>
          <w:sz w:val="24"/>
          <w:szCs w:val="24"/>
        </w:rPr>
        <w:t>лайд № 5</w:t>
      </w:r>
      <w:r>
        <w:rPr>
          <w:rFonts w:ascii="Times New Roman" w:hAnsi="Times New Roman"/>
          <w:sz w:val="24"/>
          <w:szCs w:val="24"/>
        </w:rPr>
        <w:t>, приложение 1</w:t>
      </w:r>
      <w:r w:rsidRPr="00A37DA3">
        <w:rPr>
          <w:rFonts w:ascii="Times New Roman" w:hAnsi="Times New Roman"/>
          <w:sz w:val="24"/>
          <w:szCs w:val="24"/>
        </w:rPr>
        <w:t>)</w:t>
      </w:r>
    </w:p>
    <w:p w:rsidR="00976A8C" w:rsidRDefault="00976A8C" w:rsidP="00976A8C">
      <w:pPr>
        <w:pStyle w:val="a3"/>
        <w:ind w:left="225"/>
        <w:rPr>
          <w:rFonts w:ascii="Times New Roman" w:hAnsi="Times New Roman"/>
          <w:b/>
          <w:sz w:val="24"/>
          <w:szCs w:val="24"/>
        </w:rPr>
      </w:pPr>
    </w:p>
    <w:p w:rsidR="00976A8C" w:rsidRPr="00404D18" w:rsidRDefault="00976A8C" w:rsidP="00976A8C">
      <w:pPr>
        <w:pStyle w:val="a3"/>
        <w:ind w:left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5486400" cy="1979295"/>
            <wp:effectExtent l="38100" t="0" r="19050" b="0"/>
            <wp:docPr id="1" name="Организационная диаграм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976A8C" w:rsidRDefault="00976A8C" w:rsidP="00976A8C">
      <w:pPr>
        <w:pStyle w:val="a3"/>
        <w:ind w:left="225"/>
        <w:rPr>
          <w:rFonts w:ascii="Times New Roman" w:hAnsi="Times New Roman"/>
          <w:sz w:val="24"/>
          <w:szCs w:val="24"/>
        </w:rPr>
      </w:pPr>
    </w:p>
    <w:p w:rsidR="00976A8C" w:rsidRDefault="00976A8C" w:rsidP="00976A8C">
      <w:pPr>
        <w:pStyle w:val="a3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Рассмотрим  классификацию «по площади и характеру поражения»: </w:t>
      </w:r>
      <w:r w:rsidRPr="00474262">
        <w:rPr>
          <w:rFonts w:ascii="Times New Roman" w:hAnsi="Times New Roman"/>
          <w:b/>
          <w:sz w:val="24"/>
          <w:szCs w:val="24"/>
        </w:rPr>
        <w:t xml:space="preserve">(слайд № </w:t>
      </w:r>
      <w:r w:rsidRPr="00E90470">
        <w:rPr>
          <w:rFonts w:ascii="Times New Roman" w:hAnsi="Times New Roman"/>
          <w:b/>
          <w:sz w:val="24"/>
          <w:szCs w:val="24"/>
        </w:rPr>
        <w:t>6</w:t>
      </w:r>
      <w:proofErr w:type="gramStart"/>
      <w:r w:rsidRPr="00474262">
        <w:rPr>
          <w:rFonts w:ascii="Times New Roman" w:hAnsi="Times New Roman"/>
          <w:b/>
          <w:sz w:val="24"/>
          <w:szCs w:val="24"/>
        </w:rPr>
        <w:t xml:space="preserve"> )</w:t>
      </w:r>
      <w:proofErr w:type="gramEnd"/>
    </w:p>
    <w:p w:rsidR="00976A8C" w:rsidRDefault="00976A8C" w:rsidP="00976A8C">
      <w:pPr>
        <w:pStyle w:val="a3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Сплошная                  точечная                     язвенная                 межкристаллическая</w:t>
      </w:r>
    </w:p>
    <w:p w:rsidR="00976A8C" w:rsidRPr="00474262" w:rsidRDefault="00976A8C" w:rsidP="00976A8C">
      <w:pPr>
        <w:pStyle w:val="a3"/>
        <w:ind w:left="225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47426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74262">
        <w:rPr>
          <w:rFonts w:ascii="Times New Roman" w:hAnsi="Times New Roman"/>
          <w:b/>
          <w:sz w:val="24"/>
          <w:szCs w:val="24"/>
        </w:rPr>
        <w:t>↓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↓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↓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↓</w:t>
      </w:r>
      <w:proofErr w:type="spellEnd"/>
    </w:p>
    <w:p w:rsidR="00976A8C" w:rsidRDefault="00976A8C" w:rsidP="00976A8C">
      <w:pPr>
        <w:pStyle w:val="a3"/>
        <w:ind w:left="2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</w:p>
    <w:p w:rsidR="00976A8C" w:rsidRDefault="00976A8C" w:rsidP="00976A8C">
      <w:pPr>
        <w:pStyle w:val="a3"/>
        <w:ind w:left="225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4810125" cy="1066800"/>
            <wp:effectExtent l="19050" t="0" r="9525" b="0"/>
            <wp:docPr id="2" name="Рисунок 1" descr="32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32-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6A8C" w:rsidRDefault="00976A8C" w:rsidP="00976A8C">
      <w:pPr>
        <w:pStyle w:val="a3"/>
        <w:ind w:left="225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«По природе агрессивных сред»: воздушная, газовая, морская, почвенная, биологическая.</w:t>
      </w:r>
    </w:p>
    <w:p w:rsidR="00A023E5" w:rsidRDefault="00A023E5"/>
    <w:sectPr w:rsidR="00A023E5" w:rsidSect="00A02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76A8C"/>
    <w:rsid w:val="00192AD3"/>
    <w:rsid w:val="003825C0"/>
    <w:rsid w:val="00541836"/>
    <w:rsid w:val="005767FC"/>
    <w:rsid w:val="006B0D1C"/>
    <w:rsid w:val="0087506F"/>
    <w:rsid w:val="00972BBD"/>
    <w:rsid w:val="00976A8C"/>
    <w:rsid w:val="00A023E5"/>
    <w:rsid w:val="00AC10B9"/>
    <w:rsid w:val="00D649F9"/>
    <w:rsid w:val="00E54A42"/>
    <w:rsid w:val="00EE4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A8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76A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76A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76A8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theme" Target="theme/theme1.xml"/><Relationship Id="rId5" Type="http://schemas.openxmlformats.org/officeDocument/2006/relationships/diagramLayout" Target="diagrams/layout1.xml"/><Relationship Id="rId10" Type="http://schemas.openxmlformats.org/officeDocument/2006/relationships/fontTable" Target="fontTable.xml"/><Relationship Id="rId4" Type="http://schemas.openxmlformats.org/officeDocument/2006/relationships/diagramData" Target="diagrams/data1.xml"/><Relationship Id="rId9" Type="http://schemas.openxmlformats.org/officeDocument/2006/relationships/image" Target="media/image1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6BEC79D-4544-4A1B-AE8B-378716EE7EA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407DACAC-56BA-4383-B565-D6EADDC8B045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Коррозия</a:t>
          </a:r>
        </a:p>
        <a:p>
          <a:pPr marR="0" algn="ctr" rtl="0"/>
          <a:r>
            <a:rPr lang="ru-RU" baseline="0" smtClean="0">
              <a:latin typeface="Calibri"/>
            </a:rPr>
            <a:t>металлов</a:t>
          </a:r>
          <a:endParaRPr lang="ru-RU" smtClean="0"/>
        </a:p>
      </dgm:t>
    </dgm:pt>
    <dgm:pt modelId="{2944CB7B-E537-4E8A-A30D-512E0779179D}" type="parTrans" cxnId="{B850B4C7-4949-421C-ACF6-771603C3477C}">
      <dgm:prSet/>
      <dgm:spPr/>
    </dgm:pt>
    <dgm:pt modelId="{7C0BDAAB-D06E-46F0-B88A-0DF2526CD10C}" type="sibTrans" cxnId="{B850B4C7-4949-421C-ACF6-771603C3477C}">
      <dgm:prSet/>
      <dgm:spPr/>
    </dgm:pt>
    <dgm:pt modelId="{D4B9CCD2-497F-454E-994A-3A798AF309F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 виду коррозионной среды</a:t>
          </a:r>
          <a:endParaRPr lang="ru-RU" smtClean="0"/>
        </a:p>
      </dgm:t>
    </dgm:pt>
    <dgm:pt modelId="{EEC9B809-AB60-4F76-94C2-4F3E5059BB89}" type="parTrans" cxnId="{8E53C3A6-AAAC-4EAB-9297-0093D83F0B0F}">
      <dgm:prSet/>
      <dgm:spPr/>
    </dgm:pt>
    <dgm:pt modelId="{80786817-7BC6-42E6-A814-36AD25DDA19E}" type="sibTrans" cxnId="{8E53C3A6-AAAC-4EAB-9297-0093D83F0B0F}">
      <dgm:prSet/>
      <dgm:spPr/>
    </dgm:pt>
    <dgm:pt modelId="{5EC8AD5F-92B7-4213-A891-CC29078EA2BB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 характеру разрушения</a:t>
          </a:r>
          <a:endParaRPr lang="ru-RU" smtClean="0"/>
        </a:p>
      </dgm:t>
    </dgm:pt>
    <dgm:pt modelId="{F54F3284-6EE5-43FC-8076-FEBFBA31493D}" type="parTrans" cxnId="{525FE97E-0FE0-40F8-AEDD-01586D800E15}">
      <dgm:prSet/>
      <dgm:spPr/>
    </dgm:pt>
    <dgm:pt modelId="{1DF3B1D3-33A3-4DF9-A573-8547203482F9}" type="sibTrans" cxnId="{525FE97E-0FE0-40F8-AEDD-01586D800E15}">
      <dgm:prSet/>
      <dgm:spPr/>
    </dgm:pt>
    <dgm:pt modelId="{3A559B65-7E14-48E9-A999-CC18FA4EE07E}">
      <dgm:prSet/>
      <dgm:spPr/>
      <dgm:t>
        <a:bodyPr/>
        <a:lstStyle/>
        <a:p>
          <a:pPr marR="0" algn="ctr" rtl="0"/>
          <a:r>
            <a:rPr lang="ru-RU" baseline="0" smtClean="0">
              <a:latin typeface="Calibri"/>
            </a:rPr>
            <a:t>По процессам</a:t>
          </a:r>
          <a:endParaRPr lang="ru-RU" smtClean="0"/>
        </a:p>
      </dgm:t>
    </dgm:pt>
    <dgm:pt modelId="{2B3808C2-CBB8-4AA4-A923-46BE1A1E4C8A}" type="parTrans" cxnId="{538D9C97-376B-418E-8105-2C4B7640CF94}">
      <dgm:prSet/>
      <dgm:spPr/>
    </dgm:pt>
    <dgm:pt modelId="{59F69D24-A7A1-4406-A407-34168CF08F28}" type="sibTrans" cxnId="{538D9C97-376B-418E-8105-2C4B7640CF94}">
      <dgm:prSet/>
      <dgm:spPr/>
    </dgm:pt>
    <dgm:pt modelId="{A28E9848-C551-45AA-AD3C-24F7B4661128}" type="pres">
      <dgm:prSet presAssocID="{F6BEC79D-4544-4A1B-AE8B-378716EE7EA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58DE6058-B965-4C2A-9179-91F9F2D9F14D}" type="pres">
      <dgm:prSet presAssocID="{407DACAC-56BA-4383-B565-D6EADDC8B045}" presName="hierRoot1" presStyleCnt="0">
        <dgm:presLayoutVars>
          <dgm:hierBranch/>
        </dgm:presLayoutVars>
      </dgm:prSet>
      <dgm:spPr/>
    </dgm:pt>
    <dgm:pt modelId="{F9E90FD8-854A-43FC-92DB-29C12D97FE6F}" type="pres">
      <dgm:prSet presAssocID="{407DACAC-56BA-4383-B565-D6EADDC8B045}" presName="rootComposite1" presStyleCnt="0"/>
      <dgm:spPr/>
    </dgm:pt>
    <dgm:pt modelId="{D5DC2F41-CA3A-4C18-8CBE-17C3D5B0F10E}" type="pres">
      <dgm:prSet presAssocID="{407DACAC-56BA-4383-B565-D6EADDC8B045}" presName="rootText1" presStyleLbl="node0" presStyleIdx="0" presStyleCnt="1">
        <dgm:presLayoutVars>
          <dgm:chPref val="3"/>
        </dgm:presLayoutVars>
      </dgm:prSet>
      <dgm:spPr/>
    </dgm:pt>
    <dgm:pt modelId="{36A988AF-82E7-4430-84F4-F0E0CD216CB8}" type="pres">
      <dgm:prSet presAssocID="{407DACAC-56BA-4383-B565-D6EADDC8B045}" presName="rootConnector1" presStyleLbl="node1" presStyleIdx="0" presStyleCnt="0"/>
      <dgm:spPr/>
    </dgm:pt>
    <dgm:pt modelId="{47E8823C-D837-4139-B543-623E64FBB56D}" type="pres">
      <dgm:prSet presAssocID="{407DACAC-56BA-4383-B565-D6EADDC8B045}" presName="hierChild2" presStyleCnt="0"/>
      <dgm:spPr/>
    </dgm:pt>
    <dgm:pt modelId="{050F40EE-D650-4BF8-A8A4-C9B1F304AC1E}" type="pres">
      <dgm:prSet presAssocID="{EEC9B809-AB60-4F76-94C2-4F3E5059BB89}" presName="Name35" presStyleLbl="parChTrans1D2" presStyleIdx="0" presStyleCnt="3"/>
      <dgm:spPr/>
    </dgm:pt>
    <dgm:pt modelId="{93665559-CAF5-4ABE-A740-39BE7C84248F}" type="pres">
      <dgm:prSet presAssocID="{D4B9CCD2-497F-454E-994A-3A798AF309FB}" presName="hierRoot2" presStyleCnt="0">
        <dgm:presLayoutVars>
          <dgm:hierBranch/>
        </dgm:presLayoutVars>
      </dgm:prSet>
      <dgm:spPr/>
    </dgm:pt>
    <dgm:pt modelId="{84D5ED2B-D5CE-42B5-BE5F-A49AB0AE7632}" type="pres">
      <dgm:prSet presAssocID="{D4B9CCD2-497F-454E-994A-3A798AF309FB}" presName="rootComposite" presStyleCnt="0"/>
      <dgm:spPr/>
    </dgm:pt>
    <dgm:pt modelId="{F810F19D-4957-4DA8-B99A-45BE0982D4CA}" type="pres">
      <dgm:prSet presAssocID="{D4B9CCD2-497F-454E-994A-3A798AF309FB}" presName="rootText" presStyleLbl="node2" presStyleIdx="0" presStyleCnt="3">
        <dgm:presLayoutVars>
          <dgm:chPref val="3"/>
        </dgm:presLayoutVars>
      </dgm:prSet>
      <dgm:spPr/>
    </dgm:pt>
    <dgm:pt modelId="{33A2AC79-BE12-42B7-AABC-2BB8267401CD}" type="pres">
      <dgm:prSet presAssocID="{D4B9CCD2-497F-454E-994A-3A798AF309FB}" presName="rootConnector" presStyleLbl="node2" presStyleIdx="0" presStyleCnt="3"/>
      <dgm:spPr/>
    </dgm:pt>
    <dgm:pt modelId="{8261C471-1D2B-4C74-8F4E-1231D49301DD}" type="pres">
      <dgm:prSet presAssocID="{D4B9CCD2-497F-454E-994A-3A798AF309FB}" presName="hierChild4" presStyleCnt="0"/>
      <dgm:spPr/>
    </dgm:pt>
    <dgm:pt modelId="{AA9F0A05-F7F5-497A-A72D-DEBBD5ABE394}" type="pres">
      <dgm:prSet presAssocID="{D4B9CCD2-497F-454E-994A-3A798AF309FB}" presName="hierChild5" presStyleCnt="0"/>
      <dgm:spPr/>
    </dgm:pt>
    <dgm:pt modelId="{4F62B555-5ECA-46BA-9D16-96A14DA31705}" type="pres">
      <dgm:prSet presAssocID="{F54F3284-6EE5-43FC-8076-FEBFBA31493D}" presName="Name35" presStyleLbl="parChTrans1D2" presStyleIdx="1" presStyleCnt="3"/>
      <dgm:spPr/>
    </dgm:pt>
    <dgm:pt modelId="{99F1DD27-64D3-4AE8-8874-FA5792E7BFEC}" type="pres">
      <dgm:prSet presAssocID="{5EC8AD5F-92B7-4213-A891-CC29078EA2BB}" presName="hierRoot2" presStyleCnt="0">
        <dgm:presLayoutVars>
          <dgm:hierBranch/>
        </dgm:presLayoutVars>
      </dgm:prSet>
      <dgm:spPr/>
    </dgm:pt>
    <dgm:pt modelId="{303C2691-DBBC-4074-9FF1-67ED8D340B01}" type="pres">
      <dgm:prSet presAssocID="{5EC8AD5F-92B7-4213-A891-CC29078EA2BB}" presName="rootComposite" presStyleCnt="0"/>
      <dgm:spPr/>
    </dgm:pt>
    <dgm:pt modelId="{E5E52CBF-A08E-4CDD-906D-2D0605862117}" type="pres">
      <dgm:prSet presAssocID="{5EC8AD5F-92B7-4213-A891-CC29078EA2BB}" presName="rootText" presStyleLbl="node2" presStyleIdx="1" presStyleCnt="3">
        <dgm:presLayoutVars>
          <dgm:chPref val="3"/>
        </dgm:presLayoutVars>
      </dgm:prSet>
      <dgm:spPr/>
    </dgm:pt>
    <dgm:pt modelId="{D4689840-AE0B-423C-BE86-A8F94FD42ED5}" type="pres">
      <dgm:prSet presAssocID="{5EC8AD5F-92B7-4213-A891-CC29078EA2BB}" presName="rootConnector" presStyleLbl="node2" presStyleIdx="1" presStyleCnt="3"/>
      <dgm:spPr/>
    </dgm:pt>
    <dgm:pt modelId="{67DCDDAF-377B-4F98-B124-40B95FCD1730}" type="pres">
      <dgm:prSet presAssocID="{5EC8AD5F-92B7-4213-A891-CC29078EA2BB}" presName="hierChild4" presStyleCnt="0"/>
      <dgm:spPr/>
    </dgm:pt>
    <dgm:pt modelId="{20AE4792-B789-4655-95EE-614FD9D50AB5}" type="pres">
      <dgm:prSet presAssocID="{5EC8AD5F-92B7-4213-A891-CC29078EA2BB}" presName="hierChild5" presStyleCnt="0"/>
      <dgm:spPr/>
    </dgm:pt>
    <dgm:pt modelId="{6DC52558-ACA7-48E1-96E0-7AD7EAE65917}" type="pres">
      <dgm:prSet presAssocID="{2B3808C2-CBB8-4AA4-A923-46BE1A1E4C8A}" presName="Name35" presStyleLbl="parChTrans1D2" presStyleIdx="2" presStyleCnt="3"/>
      <dgm:spPr/>
    </dgm:pt>
    <dgm:pt modelId="{EC44CB2F-3481-4AF4-9A39-A5E9DFC3953D}" type="pres">
      <dgm:prSet presAssocID="{3A559B65-7E14-48E9-A999-CC18FA4EE07E}" presName="hierRoot2" presStyleCnt="0">
        <dgm:presLayoutVars>
          <dgm:hierBranch/>
        </dgm:presLayoutVars>
      </dgm:prSet>
      <dgm:spPr/>
    </dgm:pt>
    <dgm:pt modelId="{C04151FA-5699-40E6-AE73-67FE8F332746}" type="pres">
      <dgm:prSet presAssocID="{3A559B65-7E14-48E9-A999-CC18FA4EE07E}" presName="rootComposite" presStyleCnt="0"/>
      <dgm:spPr/>
    </dgm:pt>
    <dgm:pt modelId="{5214C8AD-E94B-4494-8DD3-F0D8A429EA72}" type="pres">
      <dgm:prSet presAssocID="{3A559B65-7E14-48E9-A999-CC18FA4EE07E}" presName="rootText" presStyleLbl="node2" presStyleIdx="2" presStyleCnt="3">
        <dgm:presLayoutVars>
          <dgm:chPref val="3"/>
        </dgm:presLayoutVars>
      </dgm:prSet>
      <dgm:spPr/>
    </dgm:pt>
    <dgm:pt modelId="{BE018D46-DC68-4BBC-B637-BA74039CB2C8}" type="pres">
      <dgm:prSet presAssocID="{3A559B65-7E14-48E9-A999-CC18FA4EE07E}" presName="rootConnector" presStyleLbl="node2" presStyleIdx="2" presStyleCnt="3"/>
      <dgm:spPr/>
    </dgm:pt>
    <dgm:pt modelId="{D1472624-54B9-4E80-BF69-1E7CD46C9DC9}" type="pres">
      <dgm:prSet presAssocID="{3A559B65-7E14-48E9-A999-CC18FA4EE07E}" presName="hierChild4" presStyleCnt="0"/>
      <dgm:spPr/>
    </dgm:pt>
    <dgm:pt modelId="{06E2CD6E-CC70-4B9E-9A24-488D3C736CF2}" type="pres">
      <dgm:prSet presAssocID="{3A559B65-7E14-48E9-A999-CC18FA4EE07E}" presName="hierChild5" presStyleCnt="0"/>
      <dgm:spPr/>
    </dgm:pt>
    <dgm:pt modelId="{CE66AAB8-C750-4B98-B1CE-3D5A1E4C6467}" type="pres">
      <dgm:prSet presAssocID="{407DACAC-56BA-4383-B565-D6EADDC8B045}" presName="hierChild3" presStyleCnt="0"/>
      <dgm:spPr/>
    </dgm:pt>
  </dgm:ptLst>
  <dgm:cxnLst>
    <dgm:cxn modelId="{538D9C97-376B-418E-8105-2C4B7640CF94}" srcId="{407DACAC-56BA-4383-B565-D6EADDC8B045}" destId="{3A559B65-7E14-48E9-A999-CC18FA4EE07E}" srcOrd="2" destOrd="0" parTransId="{2B3808C2-CBB8-4AA4-A923-46BE1A1E4C8A}" sibTransId="{59F69D24-A7A1-4406-A407-34168CF08F28}"/>
    <dgm:cxn modelId="{5D12CF3A-853D-4C29-9254-92C54E598D5E}" type="presOf" srcId="{D4B9CCD2-497F-454E-994A-3A798AF309FB}" destId="{F810F19D-4957-4DA8-B99A-45BE0982D4CA}" srcOrd="0" destOrd="0" presId="urn:microsoft.com/office/officeart/2005/8/layout/orgChart1"/>
    <dgm:cxn modelId="{E1809294-2577-4118-9B9C-A7F5903A0D8D}" type="presOf" srcId="{5EC8AD5F-92B7-4213-A891-CC29078EA2BB}" destId="{D4689840-AE0B-423C-BE86-A8F94FD42ED5}" srcOrd="1" destOrd="0" presId="urn:microsoft.com/office/officeart/2005/8/layout/orgChart1"/>
    <dgm:cxn modelId="{31993F98-741E-45A5-82B3-280AC88FF7FD}" type="presOf" srcId="{F54F3284-6EE5-43FC-8076-FEBFBA31493D}" destId="{4F62B555-5ECA-46BA-9D16-96A14DA31705}" srcOrd="0" destOrd="0" presId="urn:microsoft.com/office/officeart/2005/8/layout/orgChart1"/>
    <dgm:cxn modelId="{4FE5BE44-163E-4B1A-92F9-6FB95A6404AC}" type="presOf" srcId="{F6BEC79D-4544-4A1B-AE8B-378716EE7EA1}" destId="{A28E9848-C551-45AA-AD3C-24F7B4661128}" srcOrd="0" destOrd="0" presId="urn:microsoft.com/office/officeart/2005/8/layout/orgChart1"/>
    <dgm:cxn modelId="{FB32F052-03C7-4BC1-8433-AB428B6C2CC8}" type="presOf" srcId="{D4B9CCD2-497F-454E-994A-3A798AF309FB}" destId="{33A2AC79-BE12-42B7-AABC-2BB8267401CD}" srcOrd="1" destOrd="0" presId="urn:microsoft.com/office/officeart/2005/8/layout/orgChart1"/>
    <dgm:cxn modelId="{8E53C3A6-AAAC-4EAB-9297-0093D83F0B0F}" srcId="{407DACAC-56BA-4383-B565-D6EADDC8B045}" destId="{D4B9CCD2-497F-454E-994A-3A798AF309FB}" srcOrd="0" destOrd="0" parTransId="{EEC9B809-AB60-4F76-94C2-4F3E5059BB89}" sibTransId="{80786817-7BC6-42E6-A814-36AD25DDA19E}"/>
    <dgm:cxn modelId="{20FD8728-CCBD-4CA1-8F30-1E6087A6442A}" type="presOf" srcId="{2B3808C2-CBB8-4AA4-A923-46BE1A1E4C8A}" destId="{6DC52558-ACA7-48E1-96E0-7AD7EAE65917}" srcOrd="0" destOrd="0" presId="urn:microsoft.com/office/officeart/2005/8/layout/orgChart1"/>
    <dgm:cxn modelId="{F90A0450-5B67-4369-BB74-FDC228A19350}" type="presOf" srcId="{407DACAC-56BA-4383-B565-D6EADDC8B045}" destId="{D5DC2F41-CA3A-4C18-8CBE-17C3D5B0F10E}" srcOrd="0" destOrd="0" presId="urn:microsoft.com/office/officeart/2005/8/layout/orgChart1"/>
    <dgm:cxn modelId="{8AF80235-19F2-4E44-8FEF-F23535A5D804}" type="presOf" srcId="{5EC8AD5F-92B7-4213-A891-CC29078EA2BB}" destId="{E5E52CBF-A08E-4CDD-906D-2D0605862117}" srcOrd="0" destOrd="0" presId="urn:microsoft.com/office/officeart/2005/8/layout/orgChart1"/>
    <dgm:cxn modelId="{27BDF96B-EDB4-466C-A95F-5B64942876D4}" type="presOf" srcId="{3A559B65-7E14-48E9-A999-CC18FA4EE07E}" destId="{BE018D46-DC68-4BBC-B637-BA74039CB2C8}" srcOrd="1" destOrd="0" presId="urn:microsoft.com/office/officeart/2005/8/layout/orgChart1"/>
    <dgm:cxn modelId="{525FE97E-0FE0-40F8-AEDD-01586D800E15}" srcId="{407DACAC-56BA-4383-B565-D6EADDC8B045}" destId="{5EC8AD5F-92B7-4213-A891-CC29078EA2BB}" srcOrd="1" destOrd="0" parTransId="{F54F3284-6EE5-43FC-8076-FEBFBA31493D}" sibTransId="{1DF3B1D3-33A3-4DF9-A573-8547203482F9}"/>
    <dgm:cxn modelId="{059F846E-A1F2-4903-A850-335CDD182FC0}" type="presOf" srcId="{407DACAC-56BA-4383-B565-D6EADDC8B045}" destId="{36A988AF-82E7-4430-84F4-F0E0CD216CB8}" srcOrd="1" destOrd="0" presId="urn:microsoft.com/office/officeart/2005/8/layout/orgChart1"/>
    <dgm:cxn modelId="{5FA66FBD-1103-41AB-B4A2-2FD2AD37270F}" type="presOf" srcId="{3A559B65-7E14-48E9-A999-CC18FA4EE07E}" destId="{5214C8AD-E94B-4494-8DD3-F0D8A429EA72}" srcOrd="0" destOrd="0" presId="urn:microsoft.com/office/officeart/2005/8/layout/orgChart1"/>
    <dgm:cxn modelId="{B850B4C7-4949-421C-ACF6-771603C3477C}" srcId="{F6BEC79D-4544-4A1B-AE8B-378716EE7EA1}" destId="{407DACAC-56BA-4383-B565-D6EADDC8B045}" srcOrd="0" destOrd="0" parTransId="{2944CB7B-E537-4E8A-A30D-512E0779179D}" sibTransId="{7C0BDAAB-D06E-46F0-B88A-0DF2526CD10C}"/>
    <dgm:cxn modelId="{313AF8F2-2C12-4C50-8389-1490684F4814}" type="presOf" srcId="{EEC9B809-AB60-4F76-94C2-4F3E5059BB89}" destId="{050F40EE-D650-4BF8-A8A4-C9B1F304AC1E}" srcOrd="0" destOrd="0" presId="urn:microsoft.com/office/officeart/2005/8/layout/orgChart1"/>
    <dgm:cxn modelId="{6D71AA1A-CAFE-4221-A0A6-8D4941D6A43B}" type="presParOf" srcId="{A28E9848-C551-45AA-AD3C-24F7B4661128}" destId="{58DE6058-B965-4C2A-9179-91F9F2D9F14D}" srcOrd="0" destOrd="0" presId="urn:microsoft.com/office/officeart/2005/8/layout/orgChart1"/>
    <dgm:cxn modelId="{964CD7F2-7AE4-421B-AD2B-5B52F373D22D}" type="presParOf" srcId="{58DE6058-B965-4C2A-9179-91F9F2D9F14D}" destId="{F9E90FD8-854A-43FC-92DB-29C12D97FE6F}" srcOrd="0" destOrd="0" presId="urn:microsoft.com/office/officeart/2005/8/layout/orgChart1"/>
    <dgm:cxn modelId="{0FAF3A0E-25D9-4396-9E96-DDDEFE82FFCD}" type="presParOf" srcId="{F9E90FD8-854A-43FC-92DB-29C12D97FE6F}" destId="{D5DC2F41-CA3A-4C18-8CBE-17C3D5B0F10E}" srcOrd="0" destOrd="0" presId="urn:microsoft.com/office/officeart/2005/8/layout/orgChart1"/>
    <dgm:cxn modelId="{7B8FB32C-D079-48D1-A9A7-37657BC4E3C8}" type="presParOf" srcId="{F9E90FD8-854A-43FC-92DB-29C12D97FE6F}" destId="{36A988AF-82E7-4430-84F4-F0E0CD216CB8}" srcOrd="1" destOrd="0" presId="urn:microsoft.com/office/officeart/2005/8/layout/orgChart1"/>
    <dgm:cxn modelId="{62BF9C9E-F0E8-41D0-BD0B-6E6EB30DEE1A}" type="presParOf" srcId="{58DE6058-B965-4C2A-9179-91F9F2D9F14D}" destId="{47E8823C-D837-4139-B543-623E64FBB56D}" srcOrd="1" destOrd="0" presId="urn:microsoft.com/office/officeart/2005/8/layout/orgChart1"/>
    <dgm:cxn modelId="{C1156CD2-B61F-46F8-81D1-EEC10BF7F5D4}" type="presParOf" srcId="{47E8823C-D837-4139-B543-623E64FBB56D}" destId="{050F40EE-D650-4BF8-A8A4-C9B1F304AC1E}" srcOrd="0" destOrd="0" presId="urn:microsoft.com/office/officeart/2005/8/layout/orgChart1"/>
    <dgm:cxn modelId="{B250E48B-BFEE-4078-81F8-8ABB8B020EEA}" type="presParOf" srcId="{47E8823C-D837-4139-B543-623E64FBB56D}" destId="{93665559-CAF5-4ABE-A740-39BE7C84248F}" srcOrd="1" destOrd="0" presId="urn:microsoft.com/office/officeart/2005/8/layout/orgChart1"/>
    <dgm:cxn modelId="{6731DD21-D379-454D-9ECB-280337940610}" type="presParOf" srcId="{93665559-CAF5-4ABE-A740-39BE7C84248F}" destId="{84D5ED2B-D5CE-42B5-BE5F-A49AB0AE7632}" srcOrd="0" destOrd="0" presId="urn:microsoft.com/office/officeart/2005/8/layout/orgChart1"/>
    <dgm:cxn modelId="{DB390A50-AF0A-41A7-9841-535D1931E5B9}" type="presParOf" srcId="{84D5ED2B-D5CE-42B5-BE5F-A49AB0AE7632}" destId="{F810F19D-4957-4DA8-B99A-45BE0982D4CA}" srcOrd="0" destOrd="0" presId="urn:microsoft.com/office/officeart/2005/8/layout/orgChart1"/>
    <dgm:cxn modelId="{7C68DCB6-45D9-47CC-AE08-58C76FC760E7}" type="presParOf" srcId="{84D5ED2B-D5CE-42B5-BE5F-A49AB0AE7632}" destId="{33A2AC79-BE12-42B7-AABC-2BB8267401CD}" srcOrd="1" destOrd="0" presId="urn:microsoft.com/office/officeart/2005/8/layout/orgChart1"/>
    <dgm:cxn modelId="{BF3B625A-4A3C-4138-807A-12049F707EA6}" type="presParOf" srcId="{93665559-CAF5-4ABE-A740-39BE7C84248F}" destId="{8261C471-1D2B-4C74-8F4E-1231D49301DD}" srcOrd="1" destOrd="0" presId="urn:microsoft.com/office/officeart/2005/8/layout/orgChart1"/>
    <dgm:cxn modelId="{04F69607-7B78-45FE-A0FC-39A8BE5A567A}" type="presParOf" srcId="{93665559-CAF5-4ABE-A740-39BE7C84248F}" destId="{AA9F0A05-F7F5-497A-A72D-DEBBD5ABE394}" srcOrd="2" destOrd="0" presId="urn:microsoft.com/office/officeart/2005/8/layout/orgChart1"/>
    <dgm:cxn modelId="{57D886F2-9C79-4146-A02B-B7ECBE57BA7A}" type="presParOf" srcId="{47E8823C-D837-4139-B543-623E64FBB56D}" destId="{4F62B555-5ECA-46BA-9D16-96A14DA31705}" srcOrd="2" destOrd="0" presId="urn:microsoft.com/office/officeart/2005/8/layout/orgChart1"/>
    <dgm:cxn modelId="{0AB8678A-E316-430B-B724-B774474FB3ED}" type="presParOf" srcId="{47E8823C-D837-4139-B543-623E64FBB56D}" destId="{99F1DD27-64D3-4AE8-8874-FA5792E7BFEC}" srcOrd="3" destOrd="0" presId="urn:microsoft.com/office/officeart/2005/8/layout/orgChart1"/>
    <dgm:cxn modelId="{EC9AD735-B7A5-47E3-B375-6F276506179B}" type="presParOf" srcId="{99F1DD27-64D3-4AE8-8874-FA5792E7BFEC}" destId="{303C2691-DBBC-4074-9FF1-67ED8D340B01}" srcOrd="0" destOrd="0" presId="urn:microsoft.com/office/officeart/2005/8/layout/orgChart1"/>
    <dgm:cxn modelId="{CBD1815B-72FE-4448-88DF-B6FC57A815B6}" type="presParOf" srcId="{303C2691-DBBC-4074-9FF1-67ED8D340B01}" destId="{E5E52CBF-A08E-4CDD-906D-2D0605862117}" srcOrd="0" destOrd="0" presId="urn:microsoft.com/office/officeart/2005/8/layout/orgChart1"/>
    <dgm:cxn modelId="{B3846FCF-80B2-4BA1-B190-E8D6C56F0EC0}" type="presParOf" srcId="{303C2691-DBBC-4074-9FF1-67ED8D340B01}" destId="{D4689840-AE0B-423C-BE86-A8F94FD42ED5}" srcOrd="1" destOrd="0" presId="urn:microsoft.com/office/officeart/2005/8/layout/orgChart1"/>
    <dgm:cxn modelId="{96834805-994E-4F32-93A8-08AC95230DF0}" type="presParOf" srcId="{99F1DD27-64D3-4AE8-8874-FA5792E7BFEC}" destId="{67DCDDAF-377B-4F98-B124-40B95FCD1730}" srcOrd="1" destOrd="0" presId="urn:microsoft.com/office/officeart/2005/8/layout/orgChart1"/>
    <dgm:cxn modelId="{A598A799-C394-4361-8164-D8CB4932EE73}" type="presParOf" srcId="{99F1DD27-64D3-4AE8-8874-FA5792E7BFEC}" destId="{20AE4792-B789-4655-95EE-614FD9D50AB5}" srcOrd="2" destOrd="0" presId="urn:microsoft.com/office/officeart/2005/8/layout/orgChart1"/>
    <dgm:cxn modelId="{80A73479-E035-4AC4-BCCD-C37C8B521BC3}" type="presParOf" srcId="{47E8823C-D837-4139-B543-623E64FBB56D}" destId="{6DC52558-ACA7-48E1-96E0-7AD7EAE65917}" srcOrd="4" destOrd="0" presId="urn:microsoft.com/office/officeart/2005/8/layout/orgChart1"/>
    <dgm:cxn modelId="{E47B42D9-0181-4E1B-BE90-CA7CADBC920E}" type="presParOf" srcId="{47E8823C-D837-4139-B543-623E64FBB56D}" destId="{EC44CB2F-3481-4AF4-9A39-A5E9DFC3953D}" srcOrd="5" destOrd="0" presId="urn:microsoft.com/office/officeart/2005/8/layout/orgChart1"/>
    <dgm:cxn modelId="{92A514E5-4BA8-47BC-A5CD-81C0F3906BC5}" type="presParOf" srcId="{EC44CB2F-3481-4AF4-9A39-A5E9DFC3953D}" destId="{C04151FA-5699-40E6-AE73-67FE8F332746}" srcOrd="0" destOrd="0" presId="urn:microsoft.com/office/officeart/2005/8/layout/orgChart1"/>
    <dgm:cxn modelId="{548D42F4-0471-444F-9DBC-72FF85830AC3}" type="presParOf" srcId="{C04151FA-5699-40E6-AE73-67FE8F332746}" destId="{5214C8AD-E94B-4494-8DD3-F0D8A429EA72}" srcOrd="0" destOrd="0" presId="urn:microsoft.com/office/officeart/2005/8/layout/orgChart1"/>
    <dgm:cxn modelId="{5961E30B-C765-4812-9C80-0C43BA1D5A3C}" type="presParOf" srcId="{C04151FA-5699-40E6-AE73-67FE8F332746}" destId="{BE018D46-DC68-4BBC-B637-BA74039CB2C8}" srcOrd="1" destOrd="0" presId="urn:microsoft.com/office/officeart/2005/8/layout/orgChart1"/>
    <dgm:cxn modelId="{897A4E47-4483-463E-8246-C3404B1B3BC1}" type="presParOf" srcId="{EC44CB2F-3481-4AF4-9A39-A5E9DFC3953D}" destId="{D1472624-54B9-4E80-BF69-1E7CD46C9DC9}" srcOrd="1" destOrd="0" presId="urn:microsoft.com/office/officeart/2005/8/layout/orgChart1"/>
    <dgm:cxn modelId="{EFD1E9B7-D59E-401F-8244-BDE44DC6364B}" type="presParOf" srcId="{EC44CB2F-3481-4AF4-9A39-A5E9DFC3953D}" destId="{06E2CD6E-CC70-4B9E-9A24-488D3C736CF2}" srcOrd="2" destOrd="0" presId="urn:microsoft.com/office/officeart/2005/8/layout/orgChart1"/>
    <dgm:cxn modelId="{F30BC9BA-8EAF-485C-AD2E-F9B6D64DAF99}" type="presParOf" srcId="{58DE6058-B965-4C2A-9179-91F9F2D9F14D}" destId="{CE66AAB8-C750-4B98-B1CE-3D5A1E4C6467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xmlns="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6DC52558-ACA7-48E1-96E0-7AD7EAE65917}">
      <dsp:nvSpPr>
        <dsp:cNvPr id="0" name=""/>
        <dsp:cNvSpPr/>
      </dsp:nvSpPr>
      <dsp:spPr>
        <a:xfrm>
          <a:off x="2743199" y="821228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68419"/>
              </a:lnTo>
              <a:lnTo>
                <a:pt x="1940834" y="168419"/>
              </a:lnTo>
              <a:lnTo>
                <a:pt x="1940834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F62B555-5ECA-46BA-9D16-96A14DA31705}">
      <dsp:nvSpPr>
        <dsp:cNvPr id="0" name=""/>
        <dsp:cNvSpPr/>
      </dsp:nvSpPr>
      <dsp:spPr>
        <a:xfrm>
          <a:off x="2697479" y="821228"/>
          <a:ext cx="91440" cy="336838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50F40EE-D650-4BF8-A8A4-C9B1F304AC1E}">
      <dsp:nvSpPr>
        <dsp:cNvPr id="0" name=""/>
        <dsp:cNvSpPr/>
      </dsp:nvSpPr>
      <dsp:spPr>
        <a:xfrm>
          <a:off x="802365" y="821228"/>
          <a:ext cx="1940834" cy="336838"/>
        </a:xfrm>
        <a:custGeom>
          <a:avLst/>
          <a:gdLst/>
          <a:ahLst/>
          <a:cxnLst/>
          <a:rect l="0" t="0" r="0" b="0"/>
          <a:pathLst>
            <a:path>
              <a:moveTo>
                <a:pt x="1940834" y="0"/>
              </a:moveTo>
              <a:lnTo>
                <a:pt x="1940834" y="168419"/>
              </a:lnTo>
              <a:lnTo>
                <a:pt x="0" y="168419"/>
              </a:lnTo>
              <a:lnTo>
                <a:pt x="0" y="336838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DC2F41-CA3A-4C18-8CBE-17C3D5B0F10E}">
      <dsp:nvSpPr>
        <dsp:cNvPr id="0" name=""/>
        <dsp:cNvSpPr/>
      </dsp:nvSpPr>
      <dsp:spPr>
        <a:xfrm>
          <a:off x="1941202" y="19230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Коррозия</a:t>
          </a:r>
        </a:p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металлов</a:t>
          </a:r>
          <a:endParaRPr lang="ru-RU" sz="1800" kern="1200" smtClean="0"/>
        </a:p>
      </dsp:txBody>
      <dsp:txXfrm>
        <a:off x="1941202" y="19230"/>
        <a:ext cx="1603995" cy="801997"/>
      </dsp:txXfrm>
    </dsp:sp>
    <dsp:sp modelId="{F810F19D-4957-4DA8-B99A-45BE0982D4CA}">
      <dsp:nvSpPr>
        <dsp:cNvPr id="0" name=""/>
        <dsp:cNvSpPr/>
      </dsp:nvSpPr>
      <dsp:spPr>
        <a:xfrm>
          <a:off x="368" y="115806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По виду коррозионной среды</a:t>
          </a:r>
          <a:endParaRPr lang="ru-RU" sz="1800" kern="1200" smtClean="0"/>
        </a:p>
      </dsp:txBody>
      <dsp:txXfrm>
        <a:off x="368" y="1158066"/>
        <a:ext cx="1603995" cy="801997"/>
      </dsp:txXfrm>
    </dsp:sp>
    <dsp:sp modelId="{E5E52CBF-A08E-4CDD-906D-2D0605862117}">
      <dsp:nvSpPr>
        <dsp:cNvPr id="0" name=""/>
        <dsp:cNvSpPr/>
      </dsp:nvSpPr>
      <dsp:spPr>
        <a:xfrm>
          <a:off x="1941202" y="115806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По характеру разрушения</a:t>
          </a:r>
          <a:endParaRPr lang="ru-RU" sz="1800" kern="1200" smtClean="0"/>
        </a:p>
      </dsp:txBody>
      <dsp:txXfrm>
        <a:off x="1941202" y="1158066"/>
        <a:ext cx="1603995" cy="801997"/>
      </dsp:txXfrm>
    </dsp:sp>
    <dsp:sp modelId="{5214C8AD-E94B-4494-8DD3-F0D8A429EA72}">
      <dsp:nvSpPr>
        <dsp:cNvPr id="0" name=""/>
        <dsp:cNvSpPr/>
      </dsp:nvSpPr>
      <dsp:spPr>
        <a:xfrm>
          <a:off x="3882036" y="1158066"/>
          <a:ext cx="1603995" cy="80199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R="0" lvl="0" algn="ctr" defTabSz="8001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800" kern="1200" baseline="0" smtClean="0">
              <a:latin typeface="Calibri"/>
            </a:rPr>
            <a:t>По процессам</a:t>
          </a:r>
          <a:endParaRPr lang="ru-RU" sz="1800" kern="1200" smtClean="0"/>
        </a:p>
      </dsp:txBody>
      <dsp:txXfrm>
        <a:off x="3882036" y="1158066"/>
        <a:ext cx="1603995" cy="8019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409</Characters>
  <Application>Microsoft Office Word</Application>
  <DocSecurity>0</DocSecurity>
  <Lines>3</Lines>
  <Paragraphs>1</Paragraphs>
  <ScaleCrop>false</ScaleCrop>
  <Company>WareZ Provider </Company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1</cp:revision>
  <dcterms:created xsi:type="dcterms:W3CDTF">2010-08-02T05:43:00Z</dcterms:created>
  <dcterms:modified xsi:type="dcterms:W3CDTF">2010-08-02T05:44:00Z</dcterms:modified>
</cp:coreProperties>
</file>