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29" w:rsidRDefault="00211129" w:rsidP="00211129">
      <w:pPr>
        <w:spacing w:line="360" w:lineRule="auto"/>
        <w:ind w:firstLine="54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Приложение 1</w:t>
      </w:r>
    </w:p>
    <w:p w:rsidR="00211129" w:rsidRPr="005503F6" w:rsidRDefault="00211129" w:rsidP="00211129">
      <w:pPr>
        <w:spacing w:line="360" w:lineRule="auto"/>
        <w:ind w:firstLine="540"/>
        <w:jc w:val="center"/>
        <w:rPr>
          <w:rFonts w:ascii="Arial" w:hAnsi="Arial" w:cs="Arial"/>
          <w:u w:val="single"/>
        </w:rPr>
      </w:pPr>
      <w:r w:rsidRPr="005503F6">
        <w:rPr>
          <w:rFonts w:ascii="Arial" w:hAnsi="Arial" w:cs="Arial"/>
          <w:u w:val="single"/>
        </w:rPr>
        <w:t>Достижения воспитанников кружка «Фантазия»</w:t>
      </w:r>
    </w:p>
    <w:p w:rsidR="00211129" w:rsidRPr="005503F6" w:rsidRDefault="00211129" w:rsidP="00211129">
      <w:pPr>
        <w:tabs>
          <w:tab w:val="left" w:pos="2685"/>
        </w:tabs>
        <w:spacing w:line="360" w:lineRule="auto"/>
        <w:ind w:firstLine="540"/>
        <w:jc w:val="center"/>
        <w:rPr>
          <w:rFonts w:ascii="Arial" w:hAnsi="Arial" w:cs="Arial"/>
          <w:u w:val="single"/>
        </w:rPr>
      </w:pPr>
      <w:r w:rsidRPr="005503F6">
        <w:rPr>
          <w:rFonts w:ascii="Arial" w:hAnsi="Arial" w:cs="Arial"/>
          <w:u w:val="single"/>
        </w:rPr>
        <w:t>Анализ продукта деятельности</w:t>
      </w:r>
    </w:p>
    <w:p w:rsidR="00211129" w:rsidRPr="005503F6" w:rsidRDefault="00211129" w:rsidP="00211129">
      <w:pPr>
        <w:tabs>
          <w:tab w:val="left" w:pos="2685"/>
        </w:tabs>
        <w:spacing w:line="360" w:lineRule="auto"/>
        <w:ind w:firstLine="540"/>
        <w:jc w:val="right"/>
        <w:rPr>
          <w:rFonts w:ascii="Arial" w:hAnsi="Arial" w:cs="Arial"/>
          <w:u w:val="single"/>
        </w:rPr>
      </w:pPr>
      <w:r w:rsidRPr="005503F6">
        <w:rPr>
          <w:rFonts w:ascii="Arial" w:hAnsi="Arial" w:cs="Arial"/>
          <w:u w:val="single"/>
        </w:rPr>
        <w:t>Гистограмма 1</w:t>
      </w:r>
    </w:p>
    <w:p w:rsidR="00211129" w:rsidRPr="005503F6" w:rsidRDefault="00211129" w:rsidP="00211129">
      <w:pPr>
        <w:tabs>
          <w:tab w:val="left" w:pos="2685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57700" cy="2400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1129" w:rsidRPr="005503F6" w:rsidRDefault="00211129" w:rsidP="00211129">
      <w:pPr>
        <w:tabs>
          <w:tab w:val="left" w:pos="2685"/>
        </w:tabs>
        <w:spacing w:line="360" w:lineRule="auto"/>
        <w:ind w:firstLine="540"/>
        <w:jc w:val="both"/>
        <w:rPr>
          <w:rFonts w:ascii="Arial" w:hAnsi="Arial" w:cs="Arial"/>
        </w:rPr>
      </w:pPr>
      <w:r w:rsidRPr="005503F6">
        <w:rPr>
          <w:rFonts w:ascii="Arial" w:hAnsi="Arial" w:cs="Arial"/>
        </w:rPr>
        <w:t xml:space="preserve">Низкий уровень знаний показали дети, которые недостаточно владеют техническими навыками. С данными детьми организована индивидуальная работа. </w:t>
      </w:r>
    </w:p>
    <w:p w:rsidR="00211129" w:rsidRPr="005503F6" w:rsidRDefault="00211129" w:rsidP="00211129">
      <w:pPr>
        <w:tabs>
          <w:tab w:val="left" w:pos="2685"/>
        </w:tabs>
        <w:spacing w:line="360" w:lineRule="auto"/>
        <w:ind w:firstLine="540"/>
        <w:jc w:val="both"/>
        <w:rPr>
          <w:rFonts w:ascii="Arial" w:hAnsi="Arial" w:cs="Arial"/>
        </w:rPr>
      </w:pPr>
    </w:p>
    <w:p w:rsidR="00211129" w:rsidRPr="005503F6" w:rsidRDefault="00211129" w:rsidP="00211129">
      <w:pPr>
        <w:tabs>
          <w:tab w:val="left" w:pos="2685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5503F6">
        <w:rPr>
          <w:rFonts w:ascii="Arial" w:hAnsi="Arial" w:cs="Arial"/>
          <w:b/>
          <w:u w:val="single"/>
        </w:rPr>
        <w:t>Анализ процесса деятельности</w:t>
      </w:r>
    </w:p>
    <w:p w:rsidR="00211129" w:rsidRPr="005503F6" w:rsidRDefault="00211129" w:rsidP="00211129">
      <w:pPr>
        <w:tabs>
          <w:tab w:val="left" w:pos="2685"/>
        </w:tabs>
        <w:spacing w:line="360" w:lineRule="auto"/>
        <w:jc w:val="center"/>
        <w:rPr>
          <w:rFonts w:ascii="Arial" w:hAnsi="Arial" w:cs="Arial"/>
        </w:rPr>
      </w:pPr>
      <w:r w:rsidRPr="005503F6">
        <w:rPr>
          <w:rFonts w:ascii="Arial" w:hAnsi="Arial" w:cs="Arial"/>
        </w:rPr>
        <w:t xml:space="preserve"> </w:t>
      </w:r>
    </w:p>
    <w:p w:rsidR="00211129" w:rsidRPr="005503F6" w:rsidRDefault="00211129" w:rsidP="00211129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</w:rPr>
        <w:t>Результаты диагностики выражены в гистограмме 2.</w:t>
      </w:r>
    </w:p>
    <w:p w:rsidR="00211129" w:rsidRPr="005503F6" w:rsidRDefault="00211129" w:rsidP="00211129">
      <w:pPr>
        <w:tabs>
          <w:tab w:val="left" w:pos="2685"/>
        </w:tabs>
        <w:spacing w:line="360" w:lineRule="auto"/>
        <w:jc w:val="right"/>
        <w:rPr>
          <w:rFonts w:ascii="Arial" w:hAnsi="Arial" w:cs="Arial"/>
        </w:rPr>
      </w:pPr>
      <w:r w:rsidRPr="005503F6">
        <w:rPr>
          <w:rFonts w:ascii="Arial" w:hAnsi="Arial" w:cs="Arial"/>
        </w:rPr>
        <w:t>Гистограмма 2</w:t>
      </w:r>
    </w:p>
    <w:p w:rsidR="00211129" w:rsidRPr="005503F6" w:rsidRDefault="00211129" w:rsidP="00211129">
      <w:pPr>
        <w:tabs>
          <w:tab w:val="left" w:pos="2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38675" cy="2590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1129" w:rsidRPr="005503F6" w:rsidRDefault="00211129" w:rsidP="00211129">
      <w:pPr>
        <w:tabs>
          <w:tab w:val="left" w:pos="2685"/>
        </w:tabs>
        <w:spacing w:line="360" w:lineRule="auto"/>
        <w:ind w:firstLine="540"/>
        <w:jc w:val="both"/>
        <w:rPr>
          <w:rFonts w:ascii="Arial" w:hAnsi="Arial" w:cs="Arial"/>
        </w:rPr>
      </w:pPr>
      <w:r w:rsidRPr="005503F6">
        <w:rPr>
          <w:rFonts w:ascii="Arial" w:hAnsi="Arial" w:cs="Arial"/>
        </w:rPr>
        <w:t xml:space="preserve">Данные диагностики показали, что кружковая деятельность показала неплохие результаты. В данном направлении  работа будет продолжаться с более усложненным материалом. </w:t>
      </w:r>
    </w:p>
    <w:p w:rsidR="00211129" w:rsidRPr="008E5CA8" w:rsidRDefault="00211129" w:rsidP="0021112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 </w:t>
      </w:r>
    </w:p>
    <w:p w:rsidR="00A63038" w:rsidRDefault="00A63038"/>
    <w:sectPr w:rsidR="00A63038" w:rsidSect="00A6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29"/>
    <w:rsid w:val="00211129"/>
    <w:rsid w:val="00A6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703056768558958E-2"/>
          <c:y val="7.4380165289256214E-2"/>
          <c:w val="0.68995633187772909"/>
          <c:h val="0.69834710743801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2007-2008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0.33000000000000013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2007-2008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2007-2008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0.4200000000000001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2007-2008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gapDepth val="0"/>
        <c:shape val="box"/>
        <c:axId val="36073472"/>
        <c:axId val="36075008"/>
        <c:axId val="0"/>
      </c:bar3DChart>
      <c:catAx>
        <c:axId val="360734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75008"/>
        <c:crosses val="autoZero"/>
        <c:auto val="1"/>
        <c:lblAlgn val="ctr"/>
        <c:lblOffset val="100"/>
        <c:tickLblSkip val="1"/>
        <c:tickMarkSkip val="1"/>
      </c:catAx>
      <c:valAx>
        <c:axId val="360750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73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67685589519678"/>
          <c:y val="0.31818181818181834"/>
          <c:w val="0.18558951965065495"/>
          <c:h val="0.367768595041322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339622641509469E-2"/>
          <c:y val="7.6335877862595422E-2"/>
          <c:w val="0.68972746331236912"/>
          <c:h val="0.767175572519084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2007-2008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2007-2008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2007-2008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2007-2008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gapDepth val="0"/>
        <c:shape val="box"/>
        <c:axId val="112524672"/>
        <c:axId val="112583808"/>
        <c:axId val="0"/>
      </c:bar3DChart>
      <c:catAx>
        <c:axId val="112524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83808"/>
        <c:crosses val="autoZero"/>
        <c:auto val="1"/>
        <c:lblAlgn val="ctr"/>
        <c:lblOffset val="100"/>
        <c:tickLblSkip val="1"/>
        <c:tickMarkSkip val="1"/>
      </c:catAx>
      <c:valAx>
        <c:axId val="112583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24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712788259958113"/>
          <c:y val="0.32442748091603063"/>
          <c:w val="0.18448637316561844"/>
          <c:h val="0.3549618320610686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2010-01-26T10:21:00Z</dcterms:created>
  <dcterms:modified xsi:type="dcterms:W3CDTF">2010-01-26T10:21:00Z</dcterms:modified>
</cp:coreProperties>
</file>