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4" w:rsidRDefault="00A366D4" w:rsidP="00C306A2">
      <w:pPr>
        <w:pStyle w:val="2"/>
        <w:rPr>
          <w:sz w:val="24"/>
        </w:rPr>
      </w:pPr>
      <w:r>
        <w:rPr>
          <w:sz w:val="24"/>
        </w:rPr>
        <w:t>Самоанализ открытого урока школьного этапа конкурса «Учитель года»</w:t>
      </w:r>
    </w:p>
    <w:p w:rsidR="00C306A2" w:rsidRDefault="00C306A2" w:rsidP="00C306A2">
      <w:pPr>
        <w:pStyle w:val="2"/>
        <w:rPr>
          <w:sz w:val="24"/>
        </w:rPr>
      </w:pPr>
      <w:r>
        <w:rPr>
          <w:sz w:val="24"/>
        </w:rPr>
        <w:t>Ф.И.О. учителя</w:t>
      </w:r>
      <w:r w:rsidR="00A366D4">
        <w:rPr>
          <w:sz w:val="24"/>
        </w:rPr>
        <w:t xml:space="preserve"> – Смирнов Владимир Николаевич</w:t>
      </w:r>
    </w:p>
    <w:p w:rsidR="00A366D4" w:rsidRPr="00A366D4" w:rsidRDefault="00A366D4" w:rsidP="00A366D4"/>
    <w:p w:rsidR="00C306A2" w:rsidRDefault="00C306A2" w:rsidP="00C306A2">
      <w:r>
        <w:t>Предмет</w:t>
      </w:r>
      <w:r w:rsidR="00A366D4">
        <w:t xml:space="preserve"> – физика.</w:t>
      </w:r>
    </w:p>
    <w:p w:rsidR="00A366D4" w:rsidRDefault="00A366D4" w:rsidP="00C306A2">
      <w:r>
        <w:t>Класс  - 10а</w:t>
      </w:r>
    </w:p>
    <w:p w:rsidR="00A366D4" w:rsidRDefault="00C306A2" w:rsidP="00A366D4">
      <w:pPr>
        <w:rPr>
          <w:u w:val="single"/>
        </w:rPr>
      </w:pPr>
      <w:r>
        <w:rPr>
          <w:u w:val="single"/>
        </w:rPr>
        <w:t>Тема урока</w:t>
      </w:r>
      <w:r w:rsidR="00A366D4">
        <w:rPr>
          <w:u w:val="single"/>
        </w:rPr>
        <w:t>: Основы динамики.</w:t>
      </w:r>
    </w:p>
    <w:p w:rsidR="00A366D4" w:rsidRDefault="00A366D4" w:rsidP="00A366D4">
      <w:pPr>
        <w:rPr>
          <w:u w:val="single"/>
        </w:rPr>
      </w:pPr>
    </w:p>
    <w:p w:rsidR="00AF141C" w:rsidRDefault="00C306A2" w:rsidP="00A366D4">
      <w:r>
        <w:rPr>
          <w:u w:val="single"/>
        </w:rPr>
        <w:t>Тип урока</w:t>
      </w:r>
      <w:r w:rsidR="00A366D4">
        <w:rPr>
          <w:u w:val="single"/>
        </w:rPr>
        <w:t xml:space="preserve">: </w:t>
      </w:r>
      <w:r w:rsidR="00AF141C" w:rsidRPr="004202D0">
        <w:t>обобщение, систематизация и комплексное применение знаний и способов деятельности.</w:t>
      </w:r>
    </w:p>
    <w:p w:rsidR="00C306A2" w:rsidRDefault="00AF141C" w:rsidP="00A366D4">
      <w:r w:rsidRPr="00AF141C">
        <w:rPr>
          <w:u w:val="single"/>
        </w:rPr>
        <w:t>Ф</w:t>
      </w:r>
      <w:r w:rsidR="00C306A2">
        <w:rPr>
          <w:u w:val="single"/>
        </w:rPr>
        <w:t>орма урока</w:t>
      </w:r>
      <w:r>
        <w:rPr>
          <w:u w:val="single"/>
        </w:rPr>
        <w:t>:</w:t>
      </w:r>
      <w:r w:rsidR="00C306A2">
        <w:rPr>
          <w:u w:val="single"/>
        </w:rPr>
        <w:t xml:space="preserve"> </w:t>
      </w:r>
      <w:r>
        <w:t>семинар-практикум.</w:t>
      </w:r>
    </w:p>
    <w:p w:rsidR="00AF141C" w:rsidRDefault="00C306A2" w:rsidP="00AF141C">
      <w:pPr>
        <w:rPr>
          <w:u w:val="single"/>
        </w:rPr>
      </w:pPr>
      <w:r w:rsidRPr="00AF141C">
        <w:rPr>
          <w:u w:val="single"/>
        </w:rPr>
        <w:t>Цели урока</w:t>
      </w:r>
      <w:proofErr w:type="gramStart"/>
      <w:r w:rsidRPr="00AF141C">
        <w:rPr>
          <w:u w:val="single"/>
        </w:rPr>
        <w:t xml:space="preserve"> </w:t>
      </w:r>
      <w:r w:rsidR="00AF141C" w:rsidRPr="00AF141C">
        <w:rPr>
          <w:u w:val="single"/>
        </w:rPr>
        <w:t>:</w:t>
      </w:r>
      <w:proofErr w:type="gramEnd"/>
    </w:p>
    <w:p w:rsidR="00AF141C" w:rsidRPr="00AF141C" w:rsidRDefault="00AF141C" w:rsidP="00AF141C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AF141C">
        <w:rPr>
          <w:rFonts w:ascii="Monotype Corsiva" w:hAnsi="Monotype Corsiva"/>
        </w:rPr>
        <w:t>Академическая</w:t>
      </w:r>
      <w:r>
        <w:rPr>
          <w:rFonts w:ascii="Monotype Corsiva" w:hAnsi="Monotype Corsiva"/>
        </w:rPr>
        <w:t xml:space="preserve"> (образовательная)</w:t>
      </w:r>
      <w:r w:rsidRPr="00AF141C">
        <w:t xml:space="preserve">: </w:t>
      </w:r>
      <w:r w:rsidRPr="00AF141C">
        <w:rPr>
          <w:rFonts w:ascii="Times New Roman" w:hAnsi="Times New Roman"/>
        </w:rPr>
        <w:t xml:space="preserve">обеспечить формирование у школьников  целостной системы ведущих знаний и способов деятельности по разделу «Основы динамики», установлению </w:t>
      </w:r>
      <w:proofErr w:type="spellStart"/>
      <w:r w:rsidRPr="00AF141C">
        <w:rPr>
          <w:rFonts w:ascii="Times New Roman" w:hAnsi="Times New Roman"/>
        </w:rPr>
        <w:t>внутрипредметных</w:t>
      </w:r>
      <w:proofErr w:type="spellEnd"/>
      <w:r w:rsidRPr="00AF141C">
        <w:rPr>
          <w:rFonts w:ascii="Times New Roman" w:hAnsi="Times New Roman"/>
        </w:rPr>
        <w:t xml:space="preserve"> и </w:t>
      </w:r>
      <w:proofErr w:type="spellStart"/>
      <w:r w:rsidRPr="00AF141C">
        <w:rPr>
          <w:rFonts w:ascii="Times New Roman" w:hAnsi="Times New Roman"/>
        </w:rPr>
        <w:t>межпредметных</w:t>
      </w:r>
      <w:proofErr w:type="spellEnd"/>
      <w:r w:rsidRPr="00AF141C">
        <w:rPr>
          <w:rFonts w:ascii="Times New Roman" w:hAnsi="Times New Roman"/>
        </w:rPr>
        <w:t xml:space="preserve"> связей.</w:t>
      </w:r>
    </w:p>
    <w:p w:rsidR="00AF141C" w:rsidRDefault="00AF141C" w:rsidP="00AF141C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 w:rsidRPr="00600532">
        <w:rPr>
          <w:rFonts w:ascii="Monotype Corsiva" w:hAnsi="Monotype Corsiva"/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формирование аналитико-синтетического мышления при построении структурно-логических обобщающих схем по изученному материалу. Формирование навыков самоконтроля, взаимоконтроля рефлексии.</w:t>
      </w:r>
    </w:p>
    <w:p w:rsidR="00AF141C" w:rsidRDefault="00AF141C" w:rsidP="00AF141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0532">
        <w:rPr>
          <w:rFonts w:ascii="Monotype Corsiva" w:hAnsi="Monotype Corsiva"/>
          <w:sz w:val="24"/>
          <w:szCs w:val="24"/>
        </w:rPr>
        <w:t>Воспитательная</w:t>
      </w:r>
      <w:r w:rsidRPr="00600532">
        <w:rPr>
          <w:sz w:val="24"/>
          <w:szCs w:val="24"/>
        </w:rPr>
        <w:t xml:space="preserve">: </w:t>
      </w:r>
      <w:r w:rsidRPr="00600532">
        <w:rPr>
          <w:rFonts w:ascii="Times New Roman" w:eastAsia="Calibri" w:hAnsi="Times New Roman" w:cs="Times New Roman"/>
          <w:sz w:val="24"/>
          <w:szCs w:val="24"/>
        </w:rPr>
        <w:t>Содействовать формированию мировоззренческой идеи познаваемости явл</w:t>
      </w:r>
      <w:r>
        <w:rPr>
          <w:rFonts w:ascii="Times New Roman" w:hAnsi="Times New Roman" w:cs="Times New Roman"/>
          <w:sz w:val="24"/>
          <w:szCs w:val="24"/>
        </w:rPr>
        <w:t>ений и свойств окружающего мира.</w:t>
      </w:r>
    </w:p>
    <w:p w:rsidR="00AF141C" w:rsidRPr="001A3E28" w:rsidRDefault="00AF141C" w:rsidP="00AF141C">
      <w:pPr>
        <w:rPr>
          <w:b/>
          <w:u w:val="single"/>
        </w:rPr>
      </w:pPr>
      <w:r w:rsidRPr="001A3E28">
        <w:rPr>
          <w:rFonts w:ascii="Monotype Corsiva" w:hAnsi="Monotype Corsiva"/>
          <w:b/>
          <w:u w:val="single"/>
        </w:rPr>
        <w:t>Условия выполнения целей урока</w:t>
      </w:r>
      <w:r w:rsidRPr="001A3E28">
        <w:rPr>
          <w:b/>
          <w:u w:val="single"/>
        </w:rPr>
        <w:t>:</w:t>
      </w:r>
    </w:p>
    <w:p w:rsidR="00AF141C" w:rsidRDefault="00AF141C" w:rsidP="00AF141C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C643B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Pr="00EC643B">
        <w:rPr>
          <w:sz w:val="24"/>
          <w:szCs w:val="24"/>
        </w:rPr>
        <w:t>структурно-логических обобщающих схем по изученному материалу.</w:t>
      </w:r>
    </w:p>
    <w:p w:rsidR="00AF141C" w:rsidRDefault="00AF141C" w:rsidP="00AF141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Обобщение и систематизация на различных уровнях: понятийном, </w:t>
      </w:r>
      <w:proofErr w:type="spellStart"/>
      <w:r>
        <w:rPr>
          <w:sz w:val="24"/>
          <w:szCs w:val="24"/>
        </w:rPr>
        <w:t>межпонятийном</w:t>
      </w:r>
      <w:proofErr w:type="spellEnd"/>
      <w:r>
        <w:rPr>
          <w:sz w:val="24"/>
          <w:szCs w:val="24"/>
        </w:rPr>
        <w:t xml:space="preserve">, тематическом, </w:t>
      </w:r>
      <w:proofErr w:type="spellStart"/>
      <w:r>
        <w:rPr>
          <w:sz w:val="24"/>
          <w:szCs w:val="24"/>
        </w:rPr>
        <w:t>межпредметном</w:t>
      </w:r>
      <w:proofErr w:type="spellEnd"/>
      <w:r>
        <w:rPr>
          <w:sz w:val="24"/>
          <w:szCs w:val="24"/>
        </w:rPr>
        <w:t>.</w:t>
      </w:r>
    </w:p>
    <w:p w:rsidR="00AF141C" w:rsidRDefault="00AF141C" w:rsidP="00AF141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Обращение к субъективному опыту учащихся.</w:t>
      </w:r>
    </w:p>
    <w:p w:rsidR="00AF141C" w:rsidRDefault="00AF141C" w:rsidP="00AF141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Использование заданий, предусматривающих постепенное нарастание сложности упражнений и самостоятельности деятельности учащихся.</w:t>
      </w:r>
    </w:p>
    <w:p w:rsidR="00AF141C" w:rsidRDefault="00AF141C" w:rsidP="00AF141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Использование ИКТ.</w:t>
      </w:r>
    </w:p>
    <w:p w:rsidR="00AF141C" w:rsidRPr="001A3E28" w:rsidRDefault="00AF141C" w:rsidP="00AF141C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Использование справочного и контрольно измерительного материала.</w:t>
      </w:r>
    </w:p>
    <w:p w:rsidR="00AF141C" w:rsidRPr="007707AD" w:rsidRDefault="00AF141C" w:rsidP="00AF141C">
      <w:pPr>
        <w:rPr>
          <w:b/>
          <w:u w:val="single"/>
        </w:rPr>
      </w:pPr>
      <w:r>
        <w:rPr>
          <w:rFonts w:ascii="Monotype Corsiva" w:hAnsi="Monotype Corsiva"/>
          <w:b/>
          <w:u w:val="single"/>
        </w:rPr>
        <w:t>Педагогическая технология</w:t>
      </w:r>
      <w:proofErr w:type="gramStart"/>
      <w:r>
        <w:rPr>
          <w:rFonts w:ascii="Monotype Corsiva" w:hAnsi="Monotype Corsiva"/>
          <w:b/>
          <w:u w:val="single"/>
        </w:rPr>
        <w:t xml:space="preserve"> </w:t>
      </w:r>
      <w:r w:rsidRPr="007707AD">
        <w:rPr>
          <w:rFonts w:ascii="Monotype Corsiva" w:hAnsi="Monotype Corsiva"/>
        </w:rPr>
        <w:t>:</w:t>
      </w:r>
      <w:proofErr w:type="gramEnd"/>
      <w:r w:rsidRPr="007707AD">
        <w:rPr>
          <w:rFonts w:ascii="Monotype Corsiva" w:hAnsi="Monotype Corsiva"/>
        </w:rPr>
        <w:t xml:space="preserve"> </w:t>
      </w:r>
      <w:r w:rsidRPr="007707AD">
        <w:t xml:space="preserve">  адаптивн</w:t>
      </w:r>
      <w:r>
        <w:t>ая система обучения.</w:t>
      </w:r>
    </w:p>
    <w:p w:rsidR="00AF141C" w:rsidRDefault="00AF141C" w:rsidP="00AF141C">
      <w:pPr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u w:val="single"/>
        </w:rPr>
        <w:t>П</w:t>
      </w:r>
      <w:r w:rsidRPr="001A3E28">
        <w:rPr>
          <w:rFonts w:ascii="Monotype Corsiva" w:hAnsi="Monotype Corsiva"/>
          <w:b/>
          <w:u w:val="single"/>
        </w:rPr>
        <w:t>едагогические техники:</w:t>
      </w:r>
      <w:r>
        <w:rPr>
          <w:rFonts w:ascii="Monotype Corsiva" w:hAnsi="Monotype Corsiva"/>
          <w:b/>
          <w:u w:val="single"/>
        </w:rPr>
        <w:t xml:space="preserve"> </w:t>
      </w:r>
    </w:p>
    <w:p w:rsidR="00AF141C" w:rsidRDefault="00AF141C" w:rsidP="00AF14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07AD">
        <w:rPr>
          <w:rFonts w:ascii="Times New Roman" w:hAnsi="Times New Roman" w:cs="Times New Roman"/>
          <w:sz w:val="24"/>
          <w:szCs w:val="24"/>
        </w:rPr>
        <w:t>выполнение заданий по специальным алгоритмам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41C" w:rsidRDefault="00AF141C" w:rsidP="00AF14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Вопросно-ответное общение.</w:t>
      </w:r>
    </w:p>
    <w:p w:rsidR="00AF141C" w:rsidRDefault="00AF141C" w:rsidP="00AF14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дерева темы.</w:t>
      </w:r>
    </w:p>
    <w:p w:rsidR="00AF141C" w:rsidRDefault="00AF141C" w:rsidP="00AF14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кооперативной деятельности.</w:t>
      </w:r>
    </w:p>
    <w:p w:rsidR="00AF141C" w:rsidRDefault="00AF141C" w:rsidP="00AF14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обратной связи.</w:t>
      </w:r>
    </w:p>
    <w:p w:rsidR="00C306A2" w:rsidRDefault="00C306A2" w:rsidP="00C30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8137"/>
        <w:gridCol w:w="1788"/>
        <w:gridCol w:w="35"/>
      </w:tblGrid>
      <w:tr w:rsidR="00C306A2" w:rsidTr="00C306A2">
        <w:trPr>
          <w:gridAfter w:val="1"/>
          <w:wAfter w:w="35" w:type="dxa"/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2" w:rsidRDefault="00C306A2">
            <w:r>
              <w:t>№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2" w:rsidRDefault="00C306A2" w:rsidP="00AF141C">
            <w:r>
              <w:t xml:space="preserve">Характеристики качества образовательного процесса на уроке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2" w:rsidRDefault="00C306A2">
            <w:r>
              <w:t xml:space="preserve">Показатели </w:t>
            </w:r>
          </w:p>
          <w:p w:rsidR="00C306A2" w:rsidRDefault="00C306A2"/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Готовность учащихся к учебному занятию:</w:t>
            </w:r>
          </w:p>
          <w:p w:rsidR="00AF141C" w:rsidRDefault="00AF141C">
            <w:pPr>
              <w:numPr>
                <w:ilvl w:val="0"/>
                <w:numId w:val="1"/>
              </w:numPr>
            </w:pPr>
            <w:r>
              <w:t xml:space="preserve">внешняя </w:t>
            </w:r>
          </w:p>
          <w:p w:rsidR="00AF141C" w:rsidRDefault="00AF141C">
            <w:pPr>
              <w:numPr>
                <w:ilvl w:val="0"/>
                <w:numId w:val="1"/>
              </w:numPr>
            </w:pPr>
            <w:r>
              <w:t>выполнение</w:t>
            </w:r>
            <w:proofErr w:type="gramStart"/>
            <w:r>
              <w:t xml:space="preserve"> Д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AF141C">
            <w:pPr>
              <w:jc w:val="center"/>
            </w:pPr>
          </w:p>
          <w:p w:rsidR="00AF141C" w:rsidRDefault="00AF141C" w:rsidP="00AF141C">
            <w:pPr>
              <w:jc w:val="center"/>
            </w:pPr>
            <w:r>
              <w:t>+</w:t>
            </w:r>
          </w:p>
          <w:p w:rsidR="00AF141C" w:rsidRDefault="00AF141C" w:rsidP="00AF141C">
            <w:pPr>
              <w:jc w:val="center"/>
            </w:pPr>
            <w:r>
              <w:t>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pPr>
              <w:numPr>
                <w:ilvl w:val="0"/>
                <w:numId w:val="1"/>
              </w:numPr>
            </w:pPr>
            <w:r>
              <w:t>Готовность учителя к учебному занятию:</w:t>
            </w:r>
          </w:p>
          <w:p w:rsidR="00AF141C" w:rsidRDefault="00AF141C">
            <w:pPr>
              <w:numPr>
                <w:ilvl w:val="0"/>
                <w:numId w:val="1"/>
              </w:numPr>
            </w:pPr>
            <w:r>
              <w:t>наличие плана учебного занятия</w:t>
            </w:r>
          </w:p>
          <w:p w:rsidR="00AF141C" w:rsidRDefault="00AF141C">
            <w:pPr>
              <w:numPr>
                <w:ilvl w:val="0"/>
                <w:numId w:val="1"/>
              </w:numPr>
            </w:pPr>
            <w:r>
              <w:t>готовность доски</w:t>
            </w:r>
          </w:p>
          <w:p w:rsidR="00AF141C" w:rsidRDefault="00AF141C">
            <w:pPr>
              <w:numPr>
                <w:ilvl w:val="0"/>
                <w:numId w:val="1"/>
              </w:numPr>
            </w:pPr>
            <w:r>
              <w:t>наглядность, ТСО, дидактический материал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AF141C">
            <w:pPr>
              <w:jc w:val="center"/>
            </w:pPr>
            <w:r>
              <w:t>++</w:t>
            </w:r>
          </w:p>
          <w:p w:rsidR="00AF141C" w:rsidRDefault="00AF141C" w:rsidP="00AF141C">
            <w:pPr>
              <w:jc w:val="center"/>
            </w:pPr>
            <w:r>
              <w:t>++</w:t>
            </w:r>
          </w:p>
          <w:p w:rsidR="00AF141C" w:rsidRDefault="0077326D" w:rsidP="00AF141C">
            <w:pPr>
              <w:jc w:val="center"/>
            </w:pPr>
            <w:r>
              <w:t>++</w:t>
            </w:r>
          </w:p>
          <w:p w:rsidR="0077326D" w:rsidRDefault="0077326D" w:rsidP="00AF141C">
            <w:pPr>
              <w:jc w:val="center"/>
            </w:pPr>
            <w:r>
              <w:t>++</w:t>
            </w:r>
          </w:p>
          <w:p w:rsidR="0077326D" w:rsidRDefault="0077326D" w:rsidP="0077326D"/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Организационная часть учебного занятия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77326D" w:rsidP="00AF141C">
            <w:pPr>
              <w:jc w:val="center"/>
            </w:pPr>
            <w:r>
              <w:t>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Цели учебного занятия определены совместно с учащимися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77326D" w:rsidP="00AF141C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Организованы действия всех учащихся по принятию целей учебного занятия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77326D" w:rsidP="00AF141C">
            <w:pPr>
              <w:jc w:val="center"/>
            </w:pPr>
            <w:r>
              <w:t>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Соответствие содержания учебного материала образовательным целям учебного занятия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77326D" w:rsidP="00AF141C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Методы и педагогические техники обеспечили:</w:t>
            </w:r>
          </w:p>
          <w:p w:rsidR="00AF141C" w:rsidRDefault="00AF141C">
            <w:pPr>
              <w:numPr>
                <w:ilvl w:val="0"/>
                <w:numId w:val="2"/>
              </w:numPr>
            </w:pPr>
            <w:r>
              <w:lastRenderedPageBreak/>
              <w:t>мотивацию деятельности учащихся</w:t>
            </w:r>
          </w:p>
          <w:p w:rsidR="00AF141C" w:rsidRDefault="00AF141C">
            <w:pPr>
              <w:numPr>
                <w:ilvl w:val="0"/>
                <w:numId w:val="2"/>
              </w:numPr>
            </w:pPr>
            <w:r>
              <w:t>сотрудничество учителя и учащихся</w:t>
            </w:r>
          </w:p>
          <w:p w:rsidR="00AF141C" w:rsidRDefault="00AF141C">
            <w:pPr>
              <w:numPr>
                <w:ilvl w:val="0"/>
                <w:numId w:val="2"/>
              </w:numPr>
            </w:pPr>
            <w:r>
              <w:t>систематическую обратную связь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AF141C">
            <w:pPr>
              <w:jc w:val="center"/>
            </w:pPr>
          </w:p>
          <w:p w:rsidR="0077326D" w:rsidRDefault="0077326D" w:rsidP="00AF141C">
            <w:pPr>
              <w:jc w:val="center"/>
            </w:pPr>
            <w:r>
              <w:lastRenderedPageBreak/>
              <w:t>++</w:t>
            </w:r>
          </w:p>
          <w:p w:rsidR="0077326D" w:rsidRDefault="0077326D" w:rsidP="00AF141C">
            <w:pPr>
              <w:jc w:val="center"/>
            </w:pPr>
            <w:r>
              <w:t>++</w:t>
            </w:r>
          </w:p>
          <w:p w:rsidR="0077326D" w:rsidRDefault="0077326D" w:rsidP="00AF141C">
            <w:pPr>
              <w:jc w:val="center"/>
            </w:pPr>
            <w:r>
              <w:t>++</w:t>
            </w:r>
          </w:p>
          <w:p w:rsidR="0077326D" w:rsidRDefault="0077326D" w:rsidP="0077326D"/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lastRenderedPageBreak/>
              <w:t>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Формы учебно-познавательной деятельности учащихся обеспечили:</w:t>
            </w:r>
          </w:p>
          <w:p w:rsidR="00AF141C" w:rsidRDefault="00AF141C">
            <w:pPr>
              <w:numPr>
                <w:ilvl w:val="0"/>
                <w:numId w:val="3"/>
              </w:numPr>
            </w:pPr>
            <w:r>
              <w:t>сотрудничество учащихся</w:t>
            </w:r>
          </w:p>
          <w:p w:rsidR="00AF141C" w:rsidRDefault="00AF141C">
            <w:pPr>
              <w:numPr>
                <w:ilvl w:val="0"/>
                <w:numId w:val="3"/>
              </w:numPr>
            </w:pPr>
            <w:r>
              <w:t>включение каждого ученика в активную учебно-познавательную деятельность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Соответствие методов обучения, форм и педагогических техник:</w:t>
            </w:r>
          </w:p>
          <w:p w:rsidR="00AF141C" w:rsidRDefault="00AF141C">
            <w:pPr>
              <w:numPr>
                <w:ilvl w:val="0"/>
                <w:numId w:val="4"/>
              </w:numPr>
            </w:pPr>
            <w:r>
              <w:t>содержанию учебного материала</w:t>
            </w:r>
          </w:p>
          <w:p w:rsidR="00AF141C" w:rsidRDefault="00AF141C">
            <w:pPr>
              <w:numPr>
                <w:ilvl w:val="0"/>
                <w:numId w:val="4"/>
              </w:numPr>
            </w:pPr>
            <w:r>
              <w:t>образовательным целям учебного занятия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Уровень достижения образовательных целей учебного занятия:</w:t>
            </w:r>
          </w:p>
          <w:p w:rsidR="00AF141C" w:rsidRDefault="00AF141C">
            <w:pPr>
              <w:numPr>
                <w:ilvl w:val="0"/>
                <w:numId w:val="5"/>
              </w:numPr>
            </w:pPr>
            <w:r>
              <w:t>целей, ориентированных на раскрытие внутреннего потенциала ученика, его развитие</w:t>
            </w:r>
          </w:p>
          <w:p w:rsidR="00AF141C" w:rsidRDefault="00AF141C">
            <w:pPr>
              <w:numPr>
                <w:ilvl w:val="0"/>
                <w:numId w:val="5"/>
              </w:numPr>
            </w:pPr>
            <w:r>
              <w:t>предметных целей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</w:p>
          <w:p w:rsidR="0077326D" w:rsidRDefault="0077326D" w:rsidP="0077326D">
            <w:r>
              <w:t xml:space="preserve">            ++</w:t>
            </w:r>
          </w:p>
          <w:p w:rsidR="0077326D" w:rsidRDefault="0077326D" w:rsidP="0077326D">
            <w:pPr>
              <w:jc w:val="center"/>
            </w:pP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Уровень содержания материала урока (занятия):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научность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воспитывающее и развивающее значение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доступность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посильность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связь с жизнью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>последовательность изложения</w:t>
            </w:r>
          </w:p>
          <w:p w:rsidR="00AF141C" w:rsidRDefault="00AF141C">
            <w:pPr>
              <w:numPr>
                <w:ilvl w:val="0"/>
                <w:numId w:val="6"/>
              </w:numPr>
            </w:pPr>
            <w:r>
              <w:t xml:space="preserve">наличие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 xml:space="preserve"> Организации деятельности учащихся (уровни, виды):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репродуктивный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вариативный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творческий (проблемный)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самостоятельная работа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индивидуальная работа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групповая (парная)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дифференциация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поддержание разумной дисциплины</w:t>
            </w:r>
          </w:p>
          <w:p w:rsidR="00AF141C" w:rsidRDefault="00AF141C">
            <w:pPr>
              <w:numPr>
                <w:ilvl w:val="0"/>
                <w:numId w:val="7"/>
              </w:numPr>
            </w:pPr>
            <w:r>
              <w:t>рефлексия деятельности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Формирование навыков учебной деятельности:</w:t>
            </w:r>
          </w:p>
          <w:p w:rsidR="00AF141C" w:rsidRDefault="00AF141C">
            <w:pPr>
              <w:numPr>
                <w:ilvl w:val="0"/>
                <w:numId w:val="8"/>
              </w:numPr>
            </w:pPr>
            <w:proofErr w:type="spellStart"/>
            <w:r>
              <w:t>общеучебных</w:t>
            </w:r>
            <w:proofErr w:type="spellEnd"/>
          </w:p>
          <w:p w:rsidR="00AF141C" w:rsidRDefault="00AF141C">
            <w:pPr>
              <w:numPr>
                <w:ilvl w:val="0"/>
                <w:numId w:val="8"/>
              </w:numPr>
            </w:pPr>
            <w:r>
              <w:t>предметных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/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Темп урока (занятия):</w:t>
            </w:r>
          </w:p>
          <w:p w:rsidR="00AF141C" w:rsidRDefault="00AF141C">
            <w:pPr>
              <w:numPr>
                <w:ilvl w:val="0"/>
                <w:numId w:val="9"/>
              </w:numPr>
            </w:pPr>
            <w:r>
              <w:t>соответствует деятельности учащихся</w:t>
            </w:r>
          </w:p>
          <w:p w:rsidR="00AF141C" w:rsidRDefault="00AF141C">
            <w:pPr>
              <w:numPr>
                <w:ilvl w:val="0"/>
                <w:numId w:val="9"/>
              </w:numPr>
            </w:pPr>
            <w:r>
              <w:t>опережает возможности учащихся</w:t>
            </w:r>
          </w:p>
          <w:p w:rsidR="00AF141C" w:rsidRDefault="00AF141C">
            <w:pPr>
              <w:numPr>
                <w:ilvl w:val="0"/>
                <w:numId w:val="9"/>
              </w:numPr>
            </w:pPr>
            <w:r>
              <w:t>отстает от возможностей учащихся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Уровень педагогической культуры учителя:</w:t>
            </w:r>
          </w:p>
          <w:p w:rsidR="00AF141C" w:rsidRDefault="00AF141C">
            <w:pPr>
              <w:numPr>
                <w:ilvl w:val="0"/>
                <w:numId w:val="10"/>
              </w:numPr>
            </w:pPr>
            <w:r>
              <w:t xml:space="preserve">педагогический такт </w:t>
            </w:r>
          </w:p>
          <w:p w:rsidR="00AF141C" w:rsidRDefault="00AF141C">
            <w:pPr>
              <w:numPr>
                <w:ilvl w:val="0"/>
                <w:numId w:val="10"/>
              </w:numPr>
            </w:pPr>
            <w:r>
              <w:t>НОТ</w:t>
            </w:r>
          </w:p>
          <w:p w:rsidR="00AF141C" w:rsidRDefault="00AF141C">
            <w:pPr>
              <w:numPr>
                <w:ilvl w:val="0"/>
                <w:numId w:val="10"/>
              </w:numPr>
            </w:pPr>
            <w:r>
              <w:t>культура речи</w:t>
            </w:r>
          </w:p>
          <w:p w:rsidR="00AF141C" w:rsidRDefault="00AF141C">
            <w:pPr>
              <w:numPr>
                <w:ilvl w:val="0"/>
                <w:numId w:val="10"/>
              </w:numPr>
            </w:pPr>
            <w:r>
              <w:t>наличие стиля в работе</w:t>
            </w:r>
          </w:p>
          <w:p w:rsidR="00AF141C" w:rsidRDefault="00AF141C">
            <w:pPr>
              <w:numPr>
                <w:ilvl w:val="0"/>
                <w:numId w:val="10"/>
              </w:numPr>
            </w:pPr>
            <w:r>
              <w:t>соблюдение санитарно-гигиенических норм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  <w:p w:rsidR="0077326D" w:rsidRDefault="0077326D" w:rsidP="0077326D">
            <w:pPr>
              <w:jc w:val="center"/>
            </w:pPr>
            <w:r>
              <w:t>+</w:t>
            </w:r>
          </w:p>
        </w:tc>
      </w:tr>
      <w:tr w:rsidR="00AF141C" w:rsidTr="00AF14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Домашнее задание:</w:t>
            </w:r>
          </w:p>
          <w:p w:rsidR="00AF141C" w:rsidRDefault="00AF141C">
            <w:pPr>
              <w:numPr>
                <w:ilvl w:val="0"/>
                <w:numId w:val="11"/>
              </w:numPr>
            </w:pPr>
            <w:r>
              <w:t>объем</w:t>
            </w:r>
          </w:p>
          <w:p w:rsidR="00AF141C" w:rsidRDefault="00AF141C">
            <w:pPr>
              <w:numPr>
                <w:ilvl w:val="0"/>
                <w:numId w:val="11"/>
              </w:numPr>
            </w:pPr>
            <w:proofErr w:type="spellStart"/>
            <w:r>
              <w:t>дифференцированность</w:t>
            </w:r>
            <w:proofErr w:type="spellEnd"/>
          </w:p>
          <w:p w:rsidR="00AF141C" w:rsidRDefault="00AF141C">
            <w:pPr>
              <w:numPr>
                <w:ilvl w:val="0"/>
                <w:numId w:val="11"/>
              </w:numPr>
            </w:pPr>
            <w:r>
              <w:t>наличие инструктажа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B0235F" w:rsidRDefault="00B0235F" w:rsidP="0077326D">
            <w:pPr>
              <w:jc w:val="center"/>
            </w:pPr>
            <w:r>
              <w:t>+</w:t>
            </w:r>
          </w:p>
          <w:p w:rsidR="00B0235F" w:rsidRDefault="00B0235F" w:rsidP="0077326D">
            <w:pPr>
              <w:jc w:val="center"/>
            </w:pPr>
            <w:r>
              <w:t>*</w:t>
            </w:r>
          </w:p>
          <w:p w:rsidR="00B0235F" w:rsidRDefault="00B0235F" w:rsidP="0077326D">
            <w:pPr>
              <w:jc w:val="center"/>
            </w:pPr>
            <w:r>
              <w:t>+</w:t>
            </w:r>
          </w:p>
        </w:tc>
      </w:tr>
      <w:tr w:rsidR="00AF141C" w:rsidTr="00B0235F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C" w:rsidRDefault="00AF141C">
            <w:r>
              <w:t>17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>
            <w:r>
              <w:t>Оценка деятельности учащихся:</w:t>
            </w:r>
          </w:p>
          <w:p w:rsidR="00AF141C" w:rsidRDefault="00AF141C">
            <w:pPr>
              <w:numPr>
                <w:ilvl w:val="0"/>
                <w:numId w:val="12"/>
              </w:numPr>
            </w:pPr>
            <w:r>
              <w:t>качественная</w:t>
            </w:r>
          </w:p>
          <w:p w:rsidR="00AF141C" w:rsidRDefault="00AF141C" w:rsidP="00B0235F">
            <w:pPr>
              <w:numPr>
                <w:ilvl w:val="0"/>
                <w:numId w:val="12"/>
              </w:numPr>
            </w:pPr>
            <w:r>
              <w:t>количественная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C" w:rsidRDefault="00AF141C" w:rsidP="0077326D">
            <w:pPr>
              <w:jc w:val="center"/>
            </w:pPr>
          </w:p>
          <w:p w:rsidR="00B0235F" w:rsidRDefault="00B0235F" w:rsidP="0077326D">
            <w:pPr>
              <w:jc w:val="center"/>
            </w:pPr>
            <w:r>
              <w:t>++</w:t>
            </w:r>
          </w:p>
          <w:p w:rsidR="00B0235F" w:rsidRDefault="00B0235F" w:rsidP="0077326D">
            <w:pPr>
              <w:jc w:val="center"/>
            </w:pPr>
            <w:r>
              <w:t>++</w:t>
            </w:r>
          </w:p>
        </w:tc>
      </w:tr>
    </w:tbl>
    <w:p w:rsidR="00C306A2" w:rsidRDefault="00C306A2" w:rsidP="00C306A2"/>
    <w:p w:rsidR="00C306A2" w:rsidRDefault="00C306A2" w:rsidP="00C306A2">
      <w:r>
        <w:t>Показатели оценки качества:</w:t>
      </w:r>
    </w:p>
    <w:p w:rsidR="00C306A2" w:rsidRDefault="00C306A2" w:rsidP="00C306A2">
      <w:pPr>
        <w:numPr>
          <w:ilvl w:val="0"/>
          <w:numId w:val="13"/>
        </w:numPr>
      </w:pPr>
      <w:r>
        <w:t>*   показатель отсутствует</w:t>
      </w:r>
    </w:p>
    <w:p w:rsidR="00C306A2" w:rsidRDefault="00C306A2" w:rsidP="00C306A2">
      <w:pPr>
        <w:numPr>
          <w:ilvl w:val="0"/>
          <w:numId w:val="13"/>
        </w:numPr>
      </w:pPr>
      <w:r>
        <w:t xml:space="preserve">+ удовлетворительный уровень </w:t>
      </w:r>
    </w:p>
    <w:p w:rsidR="00C306A2" w:rsidRDefault="00C306A2" w:rsidP="00C306A2">
      <w:pPr>
        <w:numPr>
          <w:ilvl w:val="0"/>
          <w:numId w:val="13"/>
        </w:numPr>
      </w:pPr>
      <w:r>
        <w:t>++ высокий уровень</w:t>
      </w:r>
    </w:p>
    <w:p w:rsidR="00393071" w:rsidRDefault="00B0235F">
      <w:r>
        <w:t>На уроке присутствовали 21 ученик.</w:t>
      </w:r>
    </w:p>
    <w:p w:rsidR="00B0235F" w:rsidRDefault="00B0235F">
      <w:r>
        <w:t>Результативность деятельности учащихся на уроке:</w:t>
      </w:r>
    </w:p>
    <w:p w:rsidR="00B0235F" w:rsidRDefault="00B0235F">
      <w:r>
        <w:t>«5» -</w:t>
      </w:r>
      <w:r w:rsidR="000E7066">
        <w:t>13</w:t>
      </w:r>
    </w:p>
    <w:p w:rsidR="00B0235F" w:rsidRDefault="00B0235F">
      <w:r>
        <w:t>«4» -</w:t>
      </w:r>
      <w:r w:rsidR="000E7066">
        <w:t>6</w:t>
      </w:r>
    </w:p>
    <w:p w:rsidR="00B0235F" w:rsidRDefault="00B0235F">
      <w:r>
        <w:t>«3» -</w:t>
      </w:r>
      <w:r w:rsidR="000E7066">
        <w:t>3</w:t>
      </w:r>
    </w:p>
    <w:p w:rsidR="00B0235F" w:rsidRDefault="00B0235F">
      <w:r>
        <w:t>«2» -</w:t>
      </w:r>
      <w:r w:rsidR="000E7066">
        <w:t>нет</w:t>
      </w:r>
    </w:p>
    <w:p w:rsidR="00B0235F" w:rsidRDefault="00B0235F">
      <w:r>
        <w:t>Удовлетворенность результатами деятельности на уроке:</w:t>
      </w:r>
    </w:p>
    <w:p w:rsidR="00B0235F" w:rsidRPr="00A716CE" w:rsidRDefault="00B0235F" w:rsidP="00B0235F">
      <w:r w:rsidRPr="00A716CE">
        <w:t>Полностью удовлетворе</w:t>
      </w:r>
      <w:proofErr w:type="gramStart"/>
      <w:r w:rsidRPr="00A716CE">
        <w:t>н(</w:t>
      </w:r>
      <w:proofErr w:type="gramEnd"/>
      <w:r w:rsidRPr="00A716CE">
        <w:t xml:space="preserve">а) результатами деятельности на уроке  </w:t>
      </w:r>
      <w:r>
        <w:t xml:space="preserve">- </w:t>
      </w:r>
      <w:r w:rsidR="000E7066">
        <w:t>13</w:t>
      </w:r>
    </w:p>
    <w:p w:rsidR="00B0235F" w:rsidRPr="00A716CE" w:rsidRDefault="00B0235F" w:rsidP="00B0235F">
      <w:r w:rsidRPr="00A716CE">
        <w:t>В основном удовлетворе</w:t>
      </w:r>
      <w:proofErr w:type="gramStart"/>
      <w:r w:rsidRPr="00A716CE">
        <w:t>н(</w:t>
      </w:r>
      <w:proofErr w:type="gramEnd"/>
      <w:r w:rsidRPr="00A716CE">
        <w:t>а) результатами деятельности на уроке</w:t>
      </w:r>
      <w:r>
        <w:t xml:space="preserve"> -</w:t>
      </w:r>
      <w:r w:rsidR="000E7066">
        <w:t xml:space="preserve"> 8</w:t>
      </w:r>
    </w:p>
    <w:p w:rsidR="00B0235F" w:rsidRDefault="00B0235F" w:rsidP="00B0235F">
      <w:r w:rsidRPr="00A716CE">
        <w:t>Не удовлетворен(а) результатами деятельности на уроке</w:t>
      </w:r>
      <w:r>
        <w:t xml:space="preserve">  -</w:t>
      </w:r>
      <w:r w:rsidR="000E7066">
        <w:t xml:space="preserve"> нет</w:t>
      </w:r>
    </w:p>
    <w:p w:rsidR="00B0235F" w:rsidRPr="00B41937" w:rsidRDefault="00B0235F" w:rsidP="00B0235F">
      <w:pPr>
        <w:rPr>
          <w:sz w:val="28"/>
          <w:szCs w:val="28"/>
        </w:rPr>
      </w:pPr>
      <w:r>
        <w:t xml:space="preserve">  </w:t>
      </w:r>
    </w:p>
    <w:p w:rsidR="00B0235F" w:rsidRDefault="00B0235F"/>
    <w:sectPr w:rsidR="00B0235F" w:rsidSect="00C306A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298_"/>
      </v:shape>
    </w:pict>
  </w:numPicBullet>
  <w:abstractNum w:abstractNumId="0">
    <w:nsid w:val="0203579C"/>
    <w:multiLevelType w:val="hybridMultilevel"/>
    <w:tmpl w:val="69BE12A6"/>
    <w:lvl w:ilvl="0" w:tplc="D5C0D6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E0986"/>
    <w:multiLevelType w:val="hybridMultilevel"/>
    <w:tmpl w:val="0F884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13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8C7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06828"/>
    <w:multiLevelType w:val="hybridMultilevel"/>
    <w:tmpl w:val="79AC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353"/>
    <w:multiLevelType w:val="hybridMultilevel"/>
    <w:tmpl w:val="452885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266"/>
    <w:multiLevelType w:val="hybridMultilevel"/>
    <w:tmpl w:val="8244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A1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730926"/>
    <w:multiLevelType w:val="hybridMultilevel"/>
    <w:tmpl w:val="63261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959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031699"/>
    <w:multiLevelType w:val="hybridMultilevel"/>
    <w:tmpl w:val="57D615CE"/>
    <w:lvl w:ilvl="0" w:tplc="D5C0D6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4A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C94B20"/>
    <w:multiLevelType w:val="hybridMultilevel"/>
    <w:tmpl w:val="8A2A0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34430"/>
    <w:multiLevelType w:val="hybridMultilevel"/>
    <w:tmpl w:val="59E08018"/>
    <w:lvl w:ilvl="0" w:tplc="D5C0D6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A28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FC411B8"/>
    <w:multiLevelType w:val="hybridMultilevel"/>
    <w:tmpl w:val="CA28F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21C5F"/>
    <w:multiLevelType w:val="hybridMultilevel"/>
    <w:tmpl w:val="2276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A32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</w:num>
  <w:num w:numId="7">
    <w:abstractNumId w:val="8"/>
    <w:lvlOverride w:ilvl="0"/>
  </w:num>
  <w:num w:numId="8">
    <w:abstractNumId w:val="18"/>
    <w:lvlOverride w:ilvl="0"/>
  </w:num>
  <w:num w:numId="9">
    <w:abstractNumId w:val="10"/>
    <w:lvlOverride w:ilvl="0"/>
  </w:num>
  <w:num w:numId="10">
    <w:abstractNumId w:val="1"/>
    <w:lvlOverride w:ilvl="0"/>
  </w:num>
  <w:num w:numId="11">
    <w:abstractNumId w:val="12"/>
    <w:lvlOverride w:ilvl="0"/>
  </w:num>
  <w:num w:numId="12">
    <w:abstractNumId w:val="3"/>
    <w:lvlOverride w:ilvl="0"/>
  </w:num>
  <w:num w:numId="13">
    <w:abstractNumId w:val="4"/>
    <w:lvlOverride w:ilvl="0"/>
  </w:num>
  <w:num w:numId="14">
    <w:abstractNumId w:val="5"/>
  </w:num>
  <w:num w:numId="15">
    <w:abstractNumId w:val="14"/>
  </w:num>
  <w:num w:numId="16">
    <w:abstractNumId w:val="17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A2"/>
    <w:rsid w:val="000E7066"/>
    <w:rsid w:val="00393071"/>
    <w:rsid w:val="0077326D"/>
    <w:rsid w:val="00A366D4"/>
    <w:rsid w:val="00AF141C"/>
    <w:rsid w:val="00B0235F"/>
    <w:rsid w:val="00C3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A2"/>
    <w:pPr>
      <w:keepNext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306A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A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30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1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2009-10-15T14:57:00Z</cp:lastPrinted>
  <dcterms:created xsi:type="dcterms:W3CDTF">2009-10-15T13:45:00Z</dcterms:created>
  <dcterms:modified xsi:type="dcterms:W3CDTF">2009-10-15T14:57:00Z</dcterms:modified>
</cp:coreProperties>
</file>