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B" w:rsidRDefault="005D187B" w:rsidP="005D187B">
      <w:pPr>
        <w:ind w:left="720"/>
      </w:pPr>
      <w:r>
        <w:t>Приложение 1</w:t>
      </w:r>
    </w:p>
    <w:p w:rsidR="005D187B" w:rsidRPr="00085478" w:rsidRDefault="005D187B" w:rsidP="005D187B">
      <w:pPr>
        <w:ind w:left="720"/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76"/>
        <w:gridCol w:w="4532"/>
      </w:tblGrid>
      <w:tr w:rsidR="005D187B" w:rsidRPr="009B6F99" w:rsidTr="0044512B">
        <w:tc>
          <w:tcPr>
            <w:tcW w:w="648" w:type="dxa"/>
          </w:tcPr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276" w:type="dxa"/>
          </w:tcPr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iCs/>
                <w:sz w:val="28"/>
              </w:rPr>
            </w:pPr>
            <w:r w:rsidRPr="009B6F99">
              <w:rPr>
                <w:b/>
                <w:i/>
                <w:iCs/>
                <w:sz w:val="28"/>
              </w:rPr>
              <w:t xml:space="preserve">Характеристика звонких согласных звуков </w:t>
            </w:r>
            <w:proofErr w:type="gramStart"/>
            <w:r w:rsidRPr="009B6F99">
              <w:rPr>
                <w:b/>
                <w:i/>
                <w:iCs/>
                <w:sz w:val="28"/>
              </w:rPr>
              <w:t xml:space="preserve">( </w:t>
            </w:r>
            <w:proofErr w:type="gramEnd"/>
            <w:r w:rsidRPr="009B6F99">
              <w:rPr>
                <w:b/>
                <w:i/>
                <w:iCs/>
                <w:sz w:val="28"/>
              </w:rPr>
              <w:t>4 мин)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-Откройте учебники на стр. 84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Посмотрите на  человечков.  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Почему они взялись за руки, а буква «ша» отказывается к ним подходить? 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Дайте характеристику звукам. Оденьте человечков</w:t>
            </w:r>
            <w:proofErr w:type="gramStart"/>
            <w:r w:rsidRPr="009B6F99">
              <w:rPr>
                <w:iCs/>
                <w:sz w:val="28"/>
              </w:rPr>
              <w:t>.</w:t>
            </w:r>
            <w:proofErr w:type="gramEnd"/>
            <w:r w:rsidRPr="009B6F99">
              <w:rPr>
                <w:iCs/>
                <w:sz w:val="28"/>
              </w:rPr>
              <w:t xml:space="preserve">  (</w:t>
            </w:r>
            <w:proofErr w:type="gramStart"/>
            <w:r w:rsidRPr="009B6F99">
              <w:rPr>
                <w:iCs/>
                <w:sz w:val="28"/>
              </w:rPr>
              <w:t>ш</w:t>
            </w:r>
            <w:proofErr w:type="gramEnd"/>
            <w:r w:rsidRPr="009B6F99">
              <w:rPr>
                <w:iCs/>
                <w:sz w:val="28"/>
              </w:rPr>
              <w:t xml:space="preserve">апочки) 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i/>
                <w:iCs/>
                <w:sz w:val="28"/>
              </w:rPr>
            </w:pPr>
            <w:r w:rsidRPr="009B6F99">
              <w:rPr>
                <w:i/>
                <w:iCs/>
                <w:sz w:val="28"/>
              </w:rPr>
              <w:t>Выходят 6 учеников по порядку и одевают человечков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</w:t>
            </w:r>
            <w:r w:rsidRPr="009B6F99">
              <w:rPr>
                <w:b/>
                <w:i/>
                <w:iCs/>
                <w:sz w:val="28"/>
              </w:rPr>
              <w:t>Что общего?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iCs/>
                <w:sz w:val="28"/>
              </w:rPr>
            </w:pPr>
            <w:r w:rsidRPr="009B6F99">
              <w:rPr>
                <w:b/>
                <w:i/>
                <w:iCs/>
                <w:sz w:val="28"/>
              </w:rPr>
              <w:t xml:space="preserve"> Вывод: согласные звуки делятся на звонкие и глухие, и буква «ша обозначает один твёрдый звук</w:t>
            </w:r>
          </w:p>
        </w:tc>
        <w:tc>
          <w:tcPr>
            <w:tcW w:w="4532" w:type="dxa"/>
          </w:tcPr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</w:t>
            </w:r>
            <w:r w:rsidRPr="009B6F99">
              <w:rPr>
                <w:sz w:val="28"/>
                <w:szCs w:val="28"/>
              </w:rPr>
              <w:t>Они обозначают звонкие согласные звуки, буква «ша» обозначает глухой звук т.к. говорится без голоса. И все буквы обозначают два звука твёрдый и мягкий, а буква «ша» один твёрдый.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sz w:val="28"/>
                <w:szCs w:val="28"/>
              </w:rPr>
            </w:pP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sz w:val="28"/>
                <w:szCs w:val="28"/>
              </w:rPr>
            </w:pPr>
          </w:p>
          <w:p w:rsidR="005D187B" w:rsidRPr="009B6F99" w:rsidRDefault="005D187B" w:rsidP="00811C7A">
            <w:pPr>
              <w:tabs>
                <w:tab w:val="left" w:pos="5760"/>
                <w:tab w:val="left" w:pos="5940"/>
              </w:tabs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>Это согласные</w:t>
            </w:r>
            <w:proofErr w:type="gramStart"/>
            <w:r w:rsidRPr="009B6F99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5D187B" w:rsidRPr="009B6F99" w:rsidTr="0044512B">
        <w:tc>
          <w:tcPr>
            <w:tcW w:w="10456" w:type="dxa"/>
            <w:gridSpan w:val="3"/>
          </w:tcPr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Работа прописи (5 мин)</w:t>
            </w: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Цель: сравнение и написание заглавной буквы «Ша»</w:t>
            </w:r>
          </w:p>
        </w:tc>
      </w:tr>
      <w:tr w:rsidR="005D187B" w:rsidRPr="009B6F99" w:rsidTr="0044512B">
        <w:tc>
          <w:tcPr>
            <w:tcW w:w="648" w:type="dxa"/>
          </w:tcPr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6" w:type="dxa"/>
          </w:tcPr>
          <w:p w:rsidR="005D187B" w:rsidRPr="009B6F99" w:rsidRDefault="005D187B" w:rsidP="005D187B">
            <w:pPr>
              <w:numPr>
                <w:ilvl w:val="0"/>
                <w:numId w:val="1"/>
              </w:num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массаж пальцев</w:t>
            </w:r>
          </w:p>
          <w:p w:rsidR="005D187B" w:rsidRPr="009B6F99" w:rsidRDefault="005D187B" w:rsidP="005D187B">
            <w:pPr>
              <w:numPr>
                <w:ilvl w:val="0"/>
                <w:numId w:val="1"/>
              </w:num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Какими буквами обозначается на письме звук [</w:t>
            </w:r>
            <w:proofErr w:type="spellStart"/>
            <w:r w:rsidRPr="009B6F99">
              <w:rPr>
                <w:iCs/>
                <w:sz w:val="28"/>
              </w:rPr>
              <w:t>ш</w:t>
            </w:r>
            <w:proofErr w:type="spellEnd"/>
            <w:r w:rsidRPr="009B6F99">
              <w:rPr>
                <w:iCs/>
                <w:sz w:val="28"/>
              </w:rPr>
              <w:t>]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Вчера на уроке мы учились писать строчную букву «ша». 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Из каких элементов состоит эта буква</w:t>
            </w:r>
          </w:p>
          <w:p w:rsidR="005D187B" w:rsidRPr="009B6F99" w:rsidRDefault="005D187B" w:rsidP="00811C7A">
            <w:pPr>
              <w:rPr>
                <w:i/>
                <w:iCs/>
                <w:sz w:val="28"/>
              </w:rPr>
            </w:pPr>
            <w:r w:rsidRPr="009B6F99">
              <w:rPr>
                <w:i/>
                <w:iCs/>
                <w:sz w:val="28"/>
              </w:rPr>
              <w:t>Чему сегодня будем учиться на уроке?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Сравним их.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На какую букву очень похожа буква «ша»</w:t>
            </w:r>
            <w:proofErr w:type="gramStart"/>
            <w:r w:rsidRPr="009B6F99">
              <w:rPr>
                <w:iCs/>
                <w:sz w:val="28"/>
              </w:rPr>
              <w:t xml:space="preserve"> .</w:t>
            </w:r>
            <w:proofErr w:type="gramEnd"/>
            <w:r w:rsidRPr="009B6F99">
              <w:rPr>
                <w:iCs/>
                <w:sz w:val="28"/>
              </w:rPr>
              <w:t xml:space="preserve"> Чем отличается?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Откройте прописи на стр. 1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Объясняю написание буквы «Ш»  (обвести по ладошке, а затем написать 3 раза) </w:t>
            </w:r>
          </w:p>
          <w:p w:rsidR="005D187B" w:rsidRPr="009B6F99" w:rsidRDefault="005D187B" w:rsidP="00811C7A">
            <w:pPr>
              <w:rPr>
                <w:i/>
                <w:iCs/>
                <w:sz w:val="28"/>
              </w:rPr>
            </w:pPr>
            <w:r w:rsidRPr="009B6F99">
              <w:rPr>
                <w:i/>
                <w:iCs/>
                <w:sz w:val="28"/>
              </w:rPr>
              <w:t xml:space="preserve">Анализ ошибок и подчеркнуть </w:t>
            </w:r>
            <w:proofErr w:type="gramStart"/>
            <w:r w:rsidRPr="009B6F99">
              <w:rPr>
                <w:i/>
                <w:iCs/>
                <w:sz w:val="28"/>
              </w:rPr>
              <w:t>самую</w:t>
            </w:r>
            <w:proofErr w:type="gramEnd"/>
            <w:r w:rsidRPr="009B6F99">
              <w:rPr>
                <w:i/>
                <w:iCs/>
                <w:sz w:val="28"/>
              </w:rPr>
              <w:t xml:space="preserve"> удачную.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- Когда мы используем в письменной речи заглавную букву? 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-найдите и прочитайте  имена людей, которые начинаются с буквы «ША»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Сделайте вывод:</w:t>
            </w:r>
          </w:p>
        </w:tc>
        <w:tc>
          <w:tcPr>
            <w:tcW w:w="4532" w:type="dxa"/>
          </w:tcPr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i/>
                <w:sz w:val="28"/>
                <w:szCs w:val="28"/>
              </w:rPr>
              <w:t>Заглавная и строчная</w:t>
            </w: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i/>
                <w:sz w:val="28"/>
                <w:szCs w:val="28"/>
              </w:rPr>
              <w:t xml:space="preserve"> Заглавную букву.</w:t>
            </w:r>
          </w:p>
          <w:p w:rsidR="005D187B" w:rsidRPr="009B6F99" w:rsidRDefault="005D187B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i/>
                <w:sz w:val="28"/>
                <w:szCs w:val="28"/>
              </w:rPr>
              <w:t xml:space="preserve"> Отличия: высота и первый элемент</w:t>
            </w:r>
          </w:p>
          <w:p w:rsidR="005D187B" w:rsidRPr="009B6F99" w:rsidRDefault="005D187B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i/>
                <w:sz w:val="28"/>
                <w:szCs w:val="28"/>
              </w:rPr>
              <w:t xml:space="preserve"> И</w:t>
            </w: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>Имена людей пишутся с заглавной буквы</w:t>
            </w:r>
          </w:p>
        </w:tc>
      </w:tr>
      <w:tr w:rsidR="005D187B" w:rsidRPr="009B6F99" w:rsidTr="0044512B">
        <w:tc>
          <w:tcPr>
            <w:tcW w:w="648" w:type="dxa"/>
          </w:tcPr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5D187B" w:rsidRPr="009B6F99" w:rsidRDefault="005D187B" w:rsidP="00811C7A">
            <w:pPr>
              <w:rPr>
                <w:b/>
                <w:i/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</w:t>
            </w:r>
            <w:r w:rsidRPr="009B6F99">
              <w:rPr>
                <w:b/>
                <w:i/>
                <w:iCs/>
                <w:sz w:val="28"/>
              </w:rPr>
              <w:t xml:space="preserve">Работа со словами </w:t>
            </w:r>
            <w:proofErr w:type="gramStart"/>
            <w:r w:rsidRPr="009B6F99">
              <w:rPr>
                <w:b/>
                <w:i/>
                <w:iCs/>
                <w:sz w:val="28"/>
              </w:rPr>
              <w:t xml:space="preserve">( </w:t>
            </w:r>
            <w:proofErr w:type="gramEnd"/>
            <w:r w:rsidRPr="009B6F99">
              <w:rPr>
                <w:b/>
                <w:i/>
                <w:iCs/>
                <w:sz w:val="28"/>
              </w:rPr>
              <w:t xml:space="preserve">2 минуты) 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>Прочитайте слова,  написанные на доске.</w:t>
            </w:r>
          </w:p>
          <w:p w:rsidR="005D187B" w:rsidRPr="009B6F99" w:rsidRDefault="005D187B" w:rsidP="00811C7A">
            <w:pPr>
              <w:rPr>
                <w:i/>
                <w:iCs/>
                <w:sz w:val="28"/>
              </w:rPr>
            </w:pPr>
            <w:r w:rsidRPr="009B6F99">
              <w:rPr>
                <w:i/>
                <w:iCs/>
                <w:sz w:val="28"/>
              </w:rPr>
              <w:t xml:space="preserve">Шалун- шалунишка, </w:t>
            </w:r>
          </w:p>
          <w:p w:rsidR="005D187B" w:rsidRPr="009B6F99" w:rsidRDefault="005D187B" w:rsidP="00811C7A">
            <w:pPr>
              <w:rPr>
                <w:i/>
                <w:iCs/>
                <w:sz w:val="28"/>
              </w:rPr>
            </w:pPr>
            <w:r w:rsidRPr="009B6F99">
              <w:rPr>
                <w:i/>
                <w:iCs/>
                <w:sz w:val="28"/>
              </w:rPr>
              <w:t>Плут- плутишка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t xml:space="preserve"> Что интересного заметили? Почему вы так решили?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r w:rsidRPr="009B6F99">
              <w:rPr>
                <w:iCs/>
                <w:sz w:val="28"/>
              </w:rPr>
              <w:lastRenderedPageBreak/>
              <w:t xml:space="preserve"> Объясните значение слова </w:t>
            </w:r>
            <w:r w:rsidRPr="009B6F99">
              <w:rPr>
                <w:i/>
                <w:iCs/>
                <w:sz w:val="28"/>
              </w:rPr>
              <w:t>плутишка</w:t>
            </w:r>
          </w:p>
          <w:p w:rsidR="005D187B" w:rsidRPr="009B6F99" w:rsidRDefault="005D187B" w:rsidP="00811C7A">
            <w:pPr>
              <w:rPr>
                <w:iCs/>
                <w:sz w:val="28"/>
              </w:rPr>
            </w:pPr>
            <w:proofErr w:type="gramStart"/>
            <w:r w:rsidRPr="009B6F99">
              <w:rPr>
                <w:iCs/>
                <w:sz w:val="28"/>
              </w:rPr>
              <w:t>ФИЗКУЛЬТ МИНУТКА</w:t>
            </w:r>
            <w:proofErr w:type="gramEnd"/>
            <w:r w:rsidRPr="009B6F99">
              <w:rPr>
                <w:iCs/>
                <w:sz w:val="28"/>
              </w:rPr>
              <w:t xml:space="preserve"> ПРО МЫШЕЙ</w:t>
            </w:r>
          </w:p>
        </w:tc>
        <w:tc>
          <w:tcPr>
            <w:tcW w:w="4532" w:type="dxa"/>
          </w:tcPr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</w:t>
            </w:r>
            <w:r w:rsidRPr="009B6F99">
              <w:rPr>
                <w:sz w:val="28"/>
                <w:szCs w:val="28"/>
              </w:rPr>
              <w:t>Это слова родственники</w:t>
            </w:r>
          </w:p>
          <w:p w:rsidR="005D187B" w:rsidRPr="009B6F99" w:rsidRDefault="005D187B" w:rsidP="00811C7A">
            <w:pPr>
              <w:rPr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sz w:val="28"/>
                <w:szCs w:val="28"/>
              </w:rPr>
            </w:pPr>
          </w:p>
          <w:p w:rsidR="005D187B" w:rsidRPr="009B6F99" w:rsidRDefault="005D187B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lastRenderedPageBreak/>
              <w:t>Плу</w:t>
            </w:r>
            <w:proofErr w:type="gramStart"/>
            <w:r w:rsidRPr="009B6F99">
              <w:rPr>
                <w:sz w:val="28"/>
                <w:szCs w:val="28"/>
              </w:rPr>
              <w:t>т-</w:t>
            </w:r>
            <w:proofErr w:type="gramEnd"/>
            <w:r w:rsidRPr="009B6F99">
              <w:rPr>
                <w:sz w:val="28"/>
                <w:szCs w:val="28"/>
              </w:rPr>
              <w:t xml:space="preserve"> хитрый и ловкий обманщик или тот кто любит лукавить</w:t>
            </w: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7DB"/>
    <w:multiLevelType w:val="hybridMultilevel"/>
    <w:tmpl w:val="7826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7B"/>
    <w:rsid w:val="00192AD3"/>
    <w:rsid w:val="003825C0"/>
    <w:rsid w:val="0044512B"/>
    <w:rsid w:val="005D187B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WareZ Provider 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2010-05-15T07:40:00Z</dcterms:created>
  <dcterms:modified xsi:type="dcterms:W3CDTF">2010-05-15T07:41:00Z</dcterms:modified>
</cp:coreProperties>
</file>