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3" w:rsidRDefault="00454023" w:rsidP="00454023">
      <w:pPr>
        <w:pStyle w:val="Style16"/>
        <w:widowControl/>
        <w:spacing w:line="461" w:lineRule="exact"/>
        <w:jc w:val="both"/>
        <w:rPr>
          <w:rStyle w:val="FontStyle57"/>
          <w:position w:val="1"/>
        </w:rPr>
      </w:pPr>
      <w:r w:rsidRPr="00BC07FE">
        <w:rPr>
          <w:noProof/>
        </w:rPr>
        <w:pict>
          <v:group id="_x0000_s1026" style="position:absolute;left:0;text-align:left;margin-left:-170.9pt;margin-top:59.3pt;width:684.25pt;height:392.85pt;z-index:251660288;mso-wrap-distance-left:1.9pt;mso-wrap-distance-top:31.2pt;mso-wrap-distance-right:1.9pt;mso-position-horizontal-relative:margin" coordorigin="1085,2045" coordsize="13685,7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5;top:2453;width:13685;height:744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378"/>
                      <w:gridCol w:w="811"/>
                      <w:gridCol w:w="854"/>
                      <w:gridCol w:w="701"/>
                      <w:gridCol w:w="811"/>
                      <w:gridCol w:w="754"/>
                      <w:gridCol w:w="816"/>
                      <w:gridCol w:w="811"/>
                      <w:gridCol w:w="749"/>
                    </w:tblGrid>
                    <w:tr w:rsidR="00454023">
                      <w:tc>
                        <w:tcPr>
                          <w:tcW w:w="7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ind w:left="1488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Блок: «Маленькие хозяюшки»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общ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общ</w:t>
                          </w: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дев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общ</w:t>
                          </w:r>
                        </w:p>
                      </w:tc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мал</w:t>
                          </w:r>
                        </w:p>
                      </w:tc>
                      <w:tc>
                        <w:tcPr>
                          <w:tcW w:w="8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общ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общ</w:t>
                          </w:r>
                        </w:p>
                      </w:tc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дев</w:t>
                          </w:r>
                        </w:p>
                      </w:tc>
                    </w:tr>
                    <w:tr w:rsidR="00454023">
                      <w:tc>
                        <w:tcPr>
                          <w:tcW w:w="73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spacing w:line="365" w:lineRule="exact"/>
                            <w:ind w:left="37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Темы:</w:t>
                          </w:r>
                        </w:p>
                        <w:p w:rsidR="00454023" w:rsidRDefault="00454023">
                          <w:pPr>
                            <w:pStyle w:val="Style39"/>
                            <w:widowControl/>
                            <w:tabs>
                              <w:tab w:val="left" w:pos="845"/>
                            </w:tabs>
                            <w:spacing w:line="365" w:lineRule="exact"/>
                            <w:ind w:left="37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1.«Чтобы в доме был порядок»</w:t>
                          </w:r>
                          <w:r>
                            <w:rPr>
                              <w:rStyle w:val="FontStyle54"/>
                            </w:rPr>
                            <w:br/>
                            <w:t>(знакомство с хозяйственно - бытовыми</w:t>
                          </w:r>
                          <w:r>
                            <w:rPr>
                              <w:rStyle w:val="FontStyle54"/>
                            </w:rPr>
                            <w:br/>
                            <w:t>предметами)</w:t>
                          </w:r>
                        </w:p>
                        <w:p w:rsidR="00454023" w:rsidRDefault="00454023">
                          <w:pPr>
                            <w:pStyle w:val="Style40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73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2.«В семье большая стирка» (стираем личные</w:t>
                          </w:r>
                          <w:r>
                            <w:rPr>
                              <w:rStyle w:val="FontStyle54"/>
                            </w:rPr>
                            <w:br/>
                            <w:t>вещи)</w:t>
                          </w:r>
                        </w:p>
                        <w:p w:rsidR="00454023" w:rsidRDefault="00454023">
                          <w:pPr>
                            <w:pStyle w:val="Style40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73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3.«Капуста - это сила» (делаем салат из</w:t>
                          </w:r>
                          <w:r>
                            <w:rPr>
                              <w:rStyle w:val="FontStyle54"/>
                            </w:rPr>
                            <w:br/>
                            <w:t>капусты)</w:t>
                          </w:r>
                        </w:p>
                        <w:p w:rsidR="00454023" w:rsidRDefault="00454023">
                          <w:pPr>
                            <w:pStyle w:val="Style39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37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4.«Чай - здоровье» (учимся заваривать чай)</w:t>
                          </w:r>
                        </w:p>
                        <w:p w:rsidR="00454023" w:rsidRDefault="00454023">
                          <w:pPr>
                            <w:pStyle w:val="Style40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73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5.«В гости к </w:t>
                          </w:r>
                          <w:proofErr w:type="spellStart"/>
                          <w:r>
                            <w:rPr>
                              <w:rStyle w:val="FontStyle54"/>
                            </w:rPr>
                            <w:t>Самоделкину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>» (знакомимся с</w:t>
                          </w:r>
                          <w:r>
                            <w:rPr>
                              <w:rStyle w:val="FontStyle54"/>
                            </w:rPr>
                            <w:br/>
                            <w:t>инструментами)</w:t>
                          </w:r>
                        </w:p>
                        <w:p w:rsidR="00454023" w:rsidRDefault="00454023">
                          <w:pPr>
                            <w:pStyle w:val="Style39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37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6.«Осень </w:t>
                          </w:r>
                          <w:proofErr w:type="spellStart"/>
                          <w:r>
                            <w:rPr>
                              <w:rStyle w:val="FontStyle54"/>
                            </w:rPr>
                            <w:t>припасиха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>» (солим капусту)</w:t>
                          </w:r>
                        </w:p>
                        <w:p w:rsidR="00454023" w:rsidRDefault="00454023">
                          <w:pPr>
                            <w:pStyle w:val="Style40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73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7.«Осенняя радуга» (делаем салат из разных</w:t>
                          </w:r>
                          <w:r>
                            <w:rPr>
                              <w:rStyle w:val="FontStyle54"/>
                            </w:rPr>
                            <w:br/>
                            <w:t>овощей)</w:t>
                          </w:r>
                        </w:p>
                        <w:p w:rsidR="00454023" w:rsidRDefault="00454023">
                          <w:pPr>
                            <w:pStyle w:val="Style39"/>
                            <w:widowControl/>
                            <w:tabs>
                              <w:tab w:val="left" w:pos="854"/>
                            </w:tabs>
                            <w:spacing w:line="365" w:lineRule="exact"/>
                            <w:ind w:left="37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8.«Подарок осени» (украшаем готовый салат)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</w:p>
                        <w:p w:rsidR="00454023" w:rsidRDefault="00454023" w:rsidP="008B28DF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7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  <w:tc>
                        <w:tcPr>
                          <w:tcW w:w="8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7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</w:p>
                        <w:p w:rsidR="00454023" w:rsidRDefault="00454023">
                          <w:pPr>
                            <w:pStyle w:val="Style18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 1</w:t>
                          </w:r>
                        </w:p>
                      </w:tc>
                    </w:tr>
                  </w:tbl>
                  <w:p w:rsidR="00454023" w:rsidRDefault="00454023" w:rsidP="00454023"/>
                </w:txbxContent>
              </v:textbox>
            </v:shape>
            <v:shape id="_x0000_s1028" type="#_x0000_t202" style="position:absolute;left:7349;top:2045;width:2227;height:456;mso-wrap-edited:f" o:allowincell="f" filled="f" strokecolor="white" strokeweight="0">
              <v:textbox inset="0,0,0,0">
                <w:txbxContent>
                  <w:p w:rsidR="00454023" w:rsidRDefault="00454023" w:rsidP="00454023">
                    <w:pPr>
                      <w:pStyle w:val="Style16"/>
                      <w:widowControl/>
                      <w:spacing w:line="451" w:lineRule="exact"/>
                      <w:jc w:val="both"/>
                      <w:rPr>
                        <w:rStyle w:val="FontStyle57"/>
                      </w:rPr>
                    </w:pPr>
                    <w:r>
                      <w:rPr>
                        <w:rStyle w:val="FontStyle57"/>
                      </w:rPr>
                      <w:t>Сентябрь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57"/>
          <w:position w:val="1"/>
        </w:rPr>
        <w:t>Календарно - тематический план</w:t>
      </w:r>
    </w:p>
    <w:p w:rsidR="00454023" w:rsidRDefault="00454023" w:rsidP="00454023">
      <w:pPr>
        <w:pStyle w:val="Style16"/>
        <w:widowControl/>
        <w:spacing w:line="461" w:lineRule="exact"/>
        <w:jc w:val="both"/>
        <w:rPr>
          <w:rStyle w:val="FontStyle57"/>
          <w:position w:val="1"/>
        </w:rPr>
        <w:sectPr w:rsidR="00454023">
          <w:footerReference w:type="even" r:id="rId4"/>
          <w:footerReference w:type="default" r:id="rId5"/>
          <w:pgSz w:w="16834" w:h="11909" w:orient="landscape"/>
          <w:pgMar w:top="1135" w:right="3946" w:bottom="360" w:left="4992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6" w:lineRule="exact"/>
        <w:ind w:left="6360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Октябрь</w:t>
      </w:r>
    </w:p>
    <w:p w:rsidR="00454023" w:rsidRDefault="00454023" w:rsidP="00454023">
      <w:pPr>
        <w:widowControl/>
        <w:spacing w:after="6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778"/>
        <w:gridCol w:w="730"/>
        <w:gridCol w:w="667"/>
        <w:gridCol w:w="778"/>
        <w:gridCol w:w="677"/>
        <w:gridCol w:w="782"/>
        <w:gridCol w:w="715"/>
        <w:gridCol w:w="835"/>
      </w:tblGrid>
      <w:tr w:rsidR="00454023" w:rsidTr="00B741D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Блок: «Маленькие хозяюшки»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</w:tr>
      <w:tr w:rsidR="00454023" w:rsidTr="00B741D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365" w:lineRule="exact"/>
              <w:ind w:left="374"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1.«Вместе работа спорится»</w:t>
            </w:r>
            <w:r>
              <w:rPr>
                <w:rStyle w:val="FontStyle54"/>
              </w:rPr>
              <w:br/>
              <w:t>(варим овощной суп)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2.«Помогаем куклам»</w:t>
            </w:r>
            <w:r>
              <w:rPr>
                <w:rStyle w:val="FontStyle54"/>
              </w:rPr>
              <w:br/>
              <w:t>(ремонтируем кукольную</w:t>
            </w:r>
            <w:r>
              <w:rPr>
                <w:rStyle w:val="FontStyle54"/>
              </w:rPr>
              <w:br/>
              <w:t>мебель)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3.«Кладовая т. Осени»</w:t>
            </w:r>
            <w:r>
              <w:rPr>
                <w:rStyle w:val="FontStyle54"/>
              </w:rPr>
              <w:br/>
              <w:t>(придумываем овощной салат)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4.«Наша фантазия» (делаем</w:t>
            </w:r>
            <w:r>
              <w:rPr>
                <w:rStyle w:val="FontStyle54"/>
              </w:rPr>
              <w:br/>
              <w:t>винегрет)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5.«Витамины нам нужны»</w:t>
            </w:r>
            <w:r>
              <w:rPr>
                <w:rStyle w:val="FontStyle54"/>
              </w:rPr>
              <w:br/>
              <w:t>(стряпаем морковное печенье)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6.«Бабушкины рецепты» (делаем</w:t>
            </w:r>
            <w:r>
              <w:rPr>
                <w:rStyle w:val="FontStyle54"/>
              </w:rPr>
              <w:br/>
              <w:t>овощное рагу)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730"/>
              <w:rPr>
                <w:rStyle w:val="FontStyle54"/>
              </w:rPr>
            </w:pPr>
            <w:r>
              <w:rPr>
                <w:rStyle w:val="FontStyle54"/>
              </w:rPr>
              <w:t>7.«Помогаем куклам»</w:t>
            </w:r>
            <w:r>
              <w:rPr>
                <w:rStyle w:val="FontStyle54"/>
              </w:rPr>
              <w:br/>
              <w:t>(ремонтируем кукольную</w:t>
            </w:r>
            <w:r>
              <w:rPr>
                <w:rStyle w:val="FontStyle54"/>
              </w:rPr>
              <w:br/>
              <w:t>мебель)</w:t>
            </w:r>
          </w:p>
          <w:p w:rsidR="00454023" w:rsidRDefault="00454023" w:rsidP="00B741DF">
            <w:pPr>
              <w:pStyle w:val="Style41"/>
              <w:widowControl/>
              <w:tabs>
                <w:tab w:val="left" w:pos="845"/>
              </w:tabs>
              <w:spacing w:line="365" w:lineRule="exact"/>
              <w:ind w:left="374" w:firstLine="0"/>
              <w:rPr>
                <w:rStyle w:val="FontStyle54"/>
              </w:rPr>
            </w:pPr>
            <w:r>
              <w:rPr>
                <w:rStyle w:val="FontStyle54"/>
              </w:rPr>
              <w:t>8.«Осень года» (конкурс)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454023" w:rsidRDefault="00454023" w:rsidP="00454023">
      <w:pPr>
        <w:widowControl/>
        <w:rPr>
          <w:rStyle w:val="FontStyle54"/>
        </w:rPr>
        <w:sectPr w:rsidR="00454023">
          <w:footerReference w:type="even" r:id="rId6"/>
          <w:footerReference w:type="default" r:id="rId7"/>
          <w:pgSz w:w="16834" w:h="11909" w:orient="landscape"/>
          <w:pgMar w:top="1135" w:right="3609" w:bottom="720" w:left="1700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6" w:lineRule="exact"/>
        <w:ind w:left="6566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Ноябрь</w:t>
      </w:r>
    </w:p>
    <w:p w:rsidR="00454023" w:rsidRDefault="00454023" w:rsidP="00454023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71"/>
        <w:gridCol w:w="782"/>
        <w:gridCol w:w="715"/>
        <w:gridCol w:w="672"/>
        <w:gridCol w:w="672"/>
        <w:gridCol w:w="787"/>
        <w:gridCol w:w="672"/>
        <w:gridCol w:w="720"/>
        <w:gridCol w:w="811"/>
      </w:tblGrid>
      <w:tr w:rsidR="00454023" w:rsidTr="00B741DF">
        <w:tc>
          <w:tcPr>
            <w:tcW w:w="8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Блок: «Путешествие чудесных ручек»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</w:tr>
      <w:tr w:rsidR="00454023" w:rsidTr="00B741DF">
        <w:tc>
          <w:tcPr>
            <w:tcW w:w="8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365" w:lineRule="exact"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1.«История колючих предметов» (знакомство с иглой,</w:t>
            </w:r>
            <w:r>
              <w:rPr>
                <w:rStyle w:val="FontStyle54"/>
              </w:rPr>
              <w:br/>
              <w:t>спицами, ножницами)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2.«Автомобиль моей мечты» (делаем машину из</w:t>
            </w:r>
            <w:r>
              <w:rPr>
                <w:rStyle w:val="FontStyle54"/>
              </w:rPr>
              <w:br/>
              <w:t>спичечных коробков)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3.«Что могут нитки и иголки» (I) (изучаем простые швы)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4.«Что могут нитки и иголки (II) (вышиваем простые</w:t>
            </w:r>
            <w:r>
              <w:rPr>
                <w:rStyle w:val="FontStyle54"/>
              </w:rPr>
              <w:br/>
              <w:t>узоры)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5.«История оторванной пуговицы» (пришиваем пуговицу)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6.«Мы без дела не сидим» (шьем прихватки)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7.«Встречаем пернатых гостей» (делаем кормушки)</w:t>
            </w:r>
          </w:p>
          <w:p w:rsidR="00454023" w:rsidRDefault="00454023" w:rsidP="00B741DF">
            <w:pPr>
              <w:pStyle w:val="Style42"/>
              <w:widowControl/>
              <w:tabs>
                <w:tab w:val="left" w:pos="835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8.«Мастеровые руки» (мастерим из бросового материала)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454023" w:rsidRDefault="00454023" w:rsidP="00454023">
      <w:pPr>
        <w:widowControl/>
        <w:rPr>
          <w:rStyle w:val="FontStyle54"/>
        </w:rPr>
        <w:sectPr w:rsidR="00454023">
          <w:footerReference w:type="even" r:id="rId8"/>
          <w:footerReference w:type="default" r:id="rId9"/>
          <w:pgSz w:w="16834" w:h="11909" w:orient="landscape"/>
          <w:pgMar w:top="1135" w:right="1016" w:bottom="720" w:left="1015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6" w:lineRule="exact"/>
        <w:ind w:left="6398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Декабрь</w:t>
      </w:r>
    </w:p>
    <w:p w:rsidR="00454023" w:rsidRDefault="00454023" w:rsidP="00454023">
      <w:pPr>
        <w:widowControl/>
        <w:spacing w:after="7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3"/>
        <w:gridCol w:w="672"/>
        <w:gridCol w:w="782"/>
        <w:gridCol w:w="715"/>
        <w:gridCol w:w="792"/>
        <w:gridCol w:w="778"/>
        <w:gridCol w:w="672"/>
        <w:gridCol w:w="792"/>
        <w:gridCol w:w="806"/>
      </w:tblGrid>
      <w:tr w:rsidR="00454023" w:rsidTr="00B741DF"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ind w:left="1685"/>
              <w:rPr>
                <w:rStyle w:val="FontStyle54"/>
              </w:rPr>
            </w:pPr>
            <w:r>
              <w:rPr>
                <w:rStyle w:val="FontStyle54"/>
              </w:rPr>
              <w:t>Блок: «Путешествие чудесных ручек»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</w:tr>
      <w:tr w:rsidR="00454023" w:rsidTr="00B741DF"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365" w:lineRule="exact"/>
              <w:ind w:left="379"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1.«Сказка о стране вязания» (учимся набирать петли)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739"/>
              <w:rPr>
                <w:rStyle w:val="FontStyle54"/>
              </w:rPr>
            </w:pPr>
            <w:r>
              <w:rPr>
                <w:rStyle w:val="FontStyle54"/>
              </w:rPr>
              <w:t>2.«Чудеса своими руками» (делаем украшения из</w:t>
            </w:r>
            <w:r>
              <w:rPr>
                <w:rStyle w:val="FontStyle54"/>
              </w:rPr>
              <w:br/>
              <w:t>проволоки)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3.«Мастеровые руки» (мастерим своими руками) (I)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4.«Игрушка своими руками» (шьем мягкую игрушку)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5.«Игрушка своими руками» (II) (шьем мягкую игрушку)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739"/>
              <w:rPr>
                <w:rStyle w:val="FontStyle54"/>
              </w:rPr>
            </w:pPr>
            <w:r>
              <w:rPr>
                <w:rStyle w:val="FontStyle54"/>
              </w:rPr>
              <w:t>6.«Чудесные лоскутки» (составление узора, лоскутная</w:t>
            </w:r>
            <w:r>
              <w:rPr>
                <w:rStyle w:val="FontStyle54"/>
              </w:rPr>
              <w:br/>
              <w:t>мозаика)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7.«Помогаем куклам» (I)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379" w:firstLine="0"/>
              <w:rPr>
                <w:rStyle w:val="FontStyle54"/>
              </w:rPr>
            </w:pPr>
            <w:r>
              <w:rPr>
                <w:rStyle w:val="FontStyle54"/>
              </w:rPr>
              <w:t>8.(делаем куклам мебель из картона)</w:t>
            </w:r>
          </w:p>
          <w:p w:rsidR="00454023" w:rsidRDefault="00454023" w:rsidP="00B741DF">
            <w:pPr>
              <w:pStyle w:val="Style43"/>
              <w:widowControl/>
              <w:tabs>
                <w:tab w:val="left" w:pos="854"/>
              </w:tabs>
              <w:spacing w:line="365" w:lineRule="exact"/>
              <w:ind w:left="739"/>
              <w:rPr>
                <w:rStyle w:val="FontStyle54"/>
              </w:rPr>
            </w:pPr>
            <w:r>
              <w:rPr>
                <w:rStyle w:val="FontStyle54"/>
              </w:rPr>
              <w:t>9.«Помогаем куклам» (II) (делаем куклам мебель из</w:t>
            </w:r>
            <w:r>
              <w:rPr>
                <w:rStyle w:val="FontStyle54"/>
              </w:rPr>
              <w:br/>
              <w:t>картона)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454023" w:rsidRDefault="00454023" w:rsidP="00454023">
      <w:pPr>
        <w:widowControl/>
        <w:rPr>
          <w:rStyle w:val="FontStyle54"/>
        </w:rPr>
        <w:sectPr w:rsidR="00454023">
          <w:pgSz w:w="16834" w:h="11909" w:orient="landscape"/>
          <w:pgMar w:top="1135" w:right="1011" w:bottom="720" w:left="1011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1" w:lineRule="exact"/>
        <w:ind w:left="6490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Январь</w:t>
      </w:r>
    </w:p>
    <w:p w:rsidR="00454023" w:rsidRDefault="00454023" w:rsidP="00454023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36"/>
        <w:gridCol w:w="787"/>
        <w:gridCol w:w="787"/>
        <w:gridCol w:w="778"/>
        <w:gridCol w:w="787"/>
        <w:gridCol w:w="787"/>
        <w:gridCol w:w="782"/>
        <w:gridCol w:w="950"/>
        <w:gridCol w:w="917"/>
      </w:tblGrid>
      <w:tr w:rsidR="00454023" w:rsidTr="00B741DF"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Блок: «Путешествие чудесных ручек»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19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19"/>
              <w:widowControl/>
            </w:pPr>
          </w:p>
        </w:tc>
      </w:tr>
      <w:tr w:rsidR="00454023" w:rsidTr="00B741DF"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1.«Дом для куклы» (делаем дом из картона для</w:t>
            </w:r>
            <w:r>
              <w:rPr>
                <w:rStyle w:val="FontStyle54"/>
              </w:rPr>
              <w:br/>
              <w:t>куклы)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2.«Дом для куклы» (II)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spacing w:line="370" w:lineRule="exact"/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3.«Мебель для куклы» (I) (делаем из картона)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spacing w:line="370" w:lineRule="exact"/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4.«Мебель для куклы»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spacing w:line="370" w:lineRule="exact"/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5.«Блестящая фантазия» (поделки из фольги)</w:t>
            </w:r>
          </w:p>
          <w:p w:rsidR="00454023" w:rsidRDefault="00454023" w:rsidP="00B741DF">
            <w:pPr>
              <w:pStyle w:val="Style44"/>
              <w:widowControl/>
              <w:tabs>
                <w:tab w:val="left" w:pos="830"/>
              </w:tabs>
              <w:spacing w:line="370" w:lineRule="exact"/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6.«Мастеровые руки» (делаем игрушки для улицы)</w:t>
            </w:r>
          </w:p>
          <w:p w:rsidR="00454023" w:rsidRDefault="00454023" w:rsidP="00B741DF">
            <w:pPr>
              <w:pStyle w:val="Style46"/>
              <w:widowControl/>
              <w:rPr>
                <w:rStyle w:val="FontStyle61"/>
              </w:rPr>
            </w:pPr>
          </w:p>
          <w:p w:rsidR="00454023" w:rsidRDefault="00454023" w:rsidP="00B741DF">
            <w:pPr>
              <w:pStyle w:val="Style45"/>
              <w:widowControl/>
              <w:rPr>
                <w:rStyle w:val="FontStyle6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19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19"/>
              <w:widowControl/>
            </w:pPr>
          </w:p>
        </w:tc>
      </w:tr>
    </w:tbl>
    <w:p w:rsidR="00454023" w:rsidRDefault="00454023" w:rsidP="00454023">
      <w:pPr>
        <w:widowControl/>
        <w:sectPr w:rsidR="00454023">
          <w:pgSz w:w="16834" w:h="11909" w:orient="landscape"/>
          <w:pgMar w:top="1135" w:right="1061" w:bottom="720" w:left="1060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1" w:lineRule="exact"/>
        <w:ind w:left="6360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Февраль</w:t>
      </w:r>
    </w:p>
    <w:p w:rsidR="00454023" w:rsidRDefault="00454023" w:rsidP="00454023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94"/>
        <w:gridCol w:w="787"/>
        <w:gridCol w:w="667"/>
        <w:gridCol w:w="782"/>
        <w:gridCol w:w="787"/>
        <w:gridCol w:w="787"/>
        <w:gridCol w:w="667"/>
        <w:gridCol w:w="720"/>
        <w:gridCol w:w="811"/>
      </w:tblGrid>
      <w:tr w:rsidR="00454023" w:rsidTr="00B741DF"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ind w:left="1454"/>
              <w:rPr>
                <w:rStyle w:val="FontStyle54"/>
              </w:rPr>
            </w:pPr>
            <w:r>
              <w:rPr>
                <w:rStyle w:val="FontStyle54"/>
              </w:rPr>
              <w:t xml:space="preserve">Блок: «Путешествие в </w:t>
            </w:r>
            <w:proofErr w:type="spellStart"/>
            <w:r>
              <w:rPr>
                <w:rStyle w:val="FontStyle54"/>
              </w:rPr>
              <w:t>поварное</w:t>
            </w:r>
            <w:proofErr w:type="spellEnd"/>
            <w:r>
              <w:rPr>
                <w:rStyle w:val="FontStyle54"/>
              </w:rPr>
              <w:t xml:space="preserve"> царство»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</w:tr>
      <w:tr w:rsidR="00454023" w:rsidTr="00B741DF"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365" w:lineRule="exact"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 xml:space="preserve">1.«Путешествие </w:t>
            </w:r>
            <w:proofErr w:type="spellStart"/>
            <w:r>
              <w:rPr>
                <w:rStyle w:val="FontStyle54"/>
              </w:rPr>
              <w:t>Стобеда</w:t>
            </w:r>
            <w:proofErr w:type="spellEnd"/>
            <w:r>
              <w:rPr>
                <w:rStyle w:val="FontStyle54"/>
              </w:rPr>
              <w:t>» (знакомство с</w:t>
            </w:r>
            <w:r>
              <w:rPr>
                <w:rStyle w:val="FontStyle54"/>
              </w:rPr>
              <w:br/>
              <w:t xml:space="preserve">электроприборами)  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2.«Волшебный порошок» (готовим дрожжевое тесто)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3.«Волшебный порошок» (добавляем в тесто пищевой</w:t>
            </w:r>
            <w:r>
              <w:rPr>
                <w:rStyle w:val="FontStyle54"/>
              </w:rPr>
              <w:br/>
              <w:t>краситель)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4.«Встречаем Масленицу» (печем блины)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5.«Угощаем друга чаем» (уроки этикета, накрываем на</w:t>
            </w:r>
            <w:r>
              <w:rPr>
                <w:rStyle w:val="FontStyle54"/>
              </w:rPr>
              <w:br/>
              <w:t>стол)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6.«23 февраля» (девочки готовят сюрприз мальчикам)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 xml:space="preserve">7.«Мастерская </w:t>
            </w:r>
            <w:proofErr w:type="spellStart"/>
            <w:r>
              <w:rPr>
                <w:rStyle w:val="FontStyle54"/>
              </w:rPr>
              <w:t>Самоделкина</w:t>
            </w:r>
            <w:proofErr w:type="spellEnd"/>
            <w:r>
              <w:rPr>
                <w:rStyle w:val="FontStyle54"/>
              </w:rPr>
              <w:t>» (мастерим из бросового</w:t>
            </w:r>
            <w:r>
              <w:rPr>
                <w:rStyle w:val="FontStyle54"/>
              </w:rPr>
              <w:br/>
              <w:t>материала)</w:t>
            </w:r>
          </w:p>
          <w:p w:rsidR="00454023" w:rsidRDefault="00454023" w:rsidP="00B741DF">
            <w:pPr>
              <w:pStyle w:val="Style47"/>
              <w:widowControl/>
              <w:tabs>
                <w:tab w:val="left" w:pos="830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8.«Зиму провожаем - весну встречаем» (печем</w:t>
            </w:r>
            <w:r>
              <w:rPr>
                <w:rStyle w:val="FontStyle54"/>
              </w:rPr>
              <w:br/>
              <w:t>жаворонков)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center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</w:p>
          <w:p w:rsidR="00454023" w:rsidRDefault="00454023" w:rsidP="00B741DF">
            <w:pPr>
              <w:pStyle w:val="Style2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</w:tr>
    </w:tbl>
    <w:p w:rsidR="00454023" w:rsidRDefault="00454023" w:rsidP="00454023">
      <w:pPr>
        <w:widowControl/>
        <w:rPr>
          <w:rStyle w:val="FontStyle53"/>
        </w:rPr>
        <w:sectPr w:rsidR="00454023">
          <w:pgSz w:w="16834" w:h="11909" w:orient="landscape"/>
          <w:pgMar w:top="1135" w:right="1016" w:bottom="720" w:left="1015" w:header="720" w:footer="720" w:gutter="0"/>
          <w:cols w:space="60"/>
          <w:noEndnote/>
        </w:sectPr>
      </w:pPr>
    </w:p>
    <w:p w:rsidR="00454023" w:rsidRDefault="00454023" w:rsidP="00454023">
      <w:pPr>
        <w:pStyle w:val="Style16"/>
        <w:widowControl/>
        <w:spacing w:line="461" w:lineRule="exact"/>
        <w:ind w:left="6744"/>
        <w:jc w:val="both"/>
        <w:rPr>
          <w:rStyle w:val="FontStyle57"/>
          <w:position w:val="1"/>
        </w:rPr>
      </w:pPr>
      <w:r>
        <w:rPr>
          <w:rStyle w:val="FontStyle57"/>
          <w:position w:val="1"/>
        </w:rPr>
        <w:lastRenderedPageBreak/>
        <w:t>Март</w:t>
      </w:r>
    </w:p>
    <w:p w:rsidR="00454023" w:rsidRDefault="00454023" w:rsidP="00454023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3"/>
        <w:gridCol w:w="672"/>
        <w:gridCol w:w="720"/>
        <w:gridCol w:w="715"/>
        <w:gridCol w:w="787"/>
        <w:gridCol w:w="782"/>
        <w:gridCol w:w="787"/>
        <w:gridCol w:w="787"/>
        <w:gridCol w:w="734"/>
      </w:tblGrid>
      <w:tr w:rsidR="00454023" w:rsidTr="00B741DF"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ind w:left="1536"/>
              <w:rPr>
                <w:rStyle w:val="FontStyle54"/>
              </w:rPr>
            </w:pPr>
            <w:r>
              <w:rPr>
                <w:rStyle w:val="FontStyle54"/>
              </w:rPr>
              <w:t xml:space="preserve">Блок: «Путешествие в </w:t>
            </w:r>
            <w:proofErr w:type="spellStart"/>
            <w:r>
              <w:rPr>
                <w:rStyle w:val="FontStyle54"/>
              </w:rPr>
              <w:t>поварное</w:t>
            </w:r>
            <w:proofErr w:type="spellEnd"/>
            <w:r>
              <w:rPr>
                <w:rStyle w:val="FontStyle54"/>
              </w:rPr>
              <w:t xml:space="preserve"> царство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дев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мал</w:t>
            </w:r>
          </w:p>
        </w:tc>
      </w:tr>
      <w:tr w:rsidR="00454023" w:rsidTr="00B741DF"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Темы: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4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1.«Сушки для подружки» (стряпаем сушки)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4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2.«Встречаем пернатых гостей» (делаем скворечники)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64"/>
              </w:tabs>
              <w:ind w:left="355"/>
              <w:rPr>
                <w:rStyle w:val="FontStyle54"/>
              </w:rPr>
            </w:pPr>
            <w:r>
              <w:rPr>
                <w:rStyle w:val="FontStyle54"/>
              </w:rPr>
              <w:t>3.«Чудесный праздник - женский день» (мальчики готовят</w:t>
            </w:r>
            <w:r>
              <w:rPr>
                <w:rStyle w:val="FontStyle54"/>
              </w:rPr>
              <w:br/>
              <w:t>сюрприз)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4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4.«Чудеса из теста» (печем печенье)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4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5.«Сладкий сюрприз» (подарки для малышей)</w:t>
            </w:r>
          </w:p>
          <w:p w:rsidR="00454023" w:rsidRDefault="00454023" w:rsidP="00B741DF">
            <w:pPr>
              <w:pStyle w:val="Style49"/>
              <w:widowControl/>
              <w:tabs>
                <w:tab w:val="left" w:pos="84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6.«Мастеровые руки» (делаем любимую игрушку)</w:t>
            </w:r>
          </w:p>
          <w:p w:rsidR="00454023" w:rsidRDefault="00454023" w:rsidP="00B741DF">
            <w:pPr>
              <w:pStyle w:val="Style48"/>
              <w:widowControl/>
              <w:tabs>
                <w:tab w:val="left" w:pos="850"/>
              </w:tabs>
              <w:ind w:firstLine="0"/>
              <w:rPr>
                <w:rStyle w:val="FontStyle54"/>
              </w:rPr>
            </w:pPr>
            <w:r>
              <w:rPr>
                <w:rStyle w:val="FontStyle54"/>
              </w:rPr>
              <w:t>7.«Вечер сладкоежек» (конкурс на сладкое блюдо)</w:t>
            </w:r>
            <w:r>
              <w:rPr>
                <w:rStyle w:val="FontStyle54"/>
              </w:rPr>
              <w:br/>
              <w:t>8. «Полезные вещи» (делаем игрушки для улицы)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Default="00454023" w:rsidP="00B741DF">
            <w:pPr>
              <w:pStyle w:val="Style19"/>
              <w:widowControl/>
            </w:pPr>
          </w:p>
          <w:p w:rsidR="00454023" w:rsidRPr="000C15BA" w:rsidRDefault="00454023" w:rsidP="00B741DF">
            <w:pPr>
              <w:pStyle w:val="Style19"/>
              <w:widowControl/>
              <w:rPr>
                <w:sz w:val="32"/>
                <w:szCs w:val="32"/>
              </w:rPr>
            </w:pPr>
            <w:r w:rsidRPr="000C15BA">
              <w:rPr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</w:p>
          <w:p w:rsidR="00454023" w:rsidRDefault="00454023" w:rsidP="00B741DF">
            <w:pPr>
              <w:pStyle w:val="Style39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454023" w:rsidRDefault="00454023" w:rsidP="00454023"/>
    <w:p w:rsidR="00A023E5" w:rsidRDefault="00A023E5"/>
    <w:sectPr w:rsidR="00A023E5" w:rsidSect="00BC07FE">
      <w:pgSz w:w="16834" w:h="11909" w:orient="landscape"/>
      <w:pgMar w:top="1135" w:right="1023" w:bottom="720" w:left="10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pStyle w:val="Style11"/>
      <w:widowControl/>
      <w:ind w:left="-3310" w:right="-3377"/>
      <w:jc w:val="right"/>
      <w:rPr>
        <w:rStyle w:val="FontStyle56"/>
        <w:spacing w:val="5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4A" w:rsidRDefault="00543B94">
    <w:pPr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23"/>
    <w:rsid w:val="00192AD3"/>
    <w:rsid w:val="003825C0"/>
    <w:rsid w:val="00454023"/>
    <w:rsid w:val="00543B94"/>
    <w:rsid w:val="007C2D19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54023"/>
  </w:style>
  <w:style w:type="paragraph" w:customStyle="1" w:styleId="Style16">
    <w:name w:val="Style16"/>
    <w:basedOn w:val="a"/>
    <w:uiPriority w:val="99"/>
    <w:rsid w:val="00454023"/>
  </w:style>
  <w:style w:type="paragraph" w:customStyle="1" w:styleId="Style18">
    <w:name w:val="Style18"/>
    <w:basedOn w:val="a"/>
    <w:uiPriority w:val="99"/>
    <w:rsid w:val="00454023"/>
  </w:style>
  <w:style w:type="paragraph" w:customStyle="1" w:styleId="Style19">
    <w:name w:val="Style19"/>
    <w:basedOn w:val="a"/>
    <w:uiPriority w:val="99"/>
    <w:rsid w:val="00454023"/>
  </w:style>
  <w:style w:type="paragraph" w:customStyle="1" w:styleId="Style20">
    <w:name w:val="Style20"/>
    <w:basedOn w:val="a"/>
    <w:uiPriority w:val="99"/>
    <w:rsid w:val="00454023"/>
  </w:style>
  <w:style w:type="paragraph" w:customStyle="1" w:styleId="Style39">
    <w:name w:val="Style39"/>
    <w:basedOn w:val="a"/>
    <w:uiPriority w:val="99"/>
    <w:rsid w:val="00454023"/>
    <w:pPr>
      <w:spacing w:line="370" w:lineRule="exact"/>
    </w:pPr>
  </w:style>
  <w:style w:type="paragraph" w:customStyle="1" w:styleId="Style40">
    <w:name w:val="Style40"/>
    <w:basedOn w:val="a"/>
    <w:uiPriority w:val="99"/>
    <w:rsid w:val="00454023"/>
    <w:pPr>
      <w:spacing w:line="374" w:lineRule="exact"/>
      <w:ind w:hanging="360"/>
    </w:pPr>
  </w:style>
  <w:style w:type="paragraph" w:customStyle="1" w:styleId="Style41">
    <w:name w:val="Style41"/>
    <w:basedOn w:val="a"/>
    <w:uiPriority w:val="99"/>
    <w:rsid w:val="00454023"/>
    <w:pPr>
      <w:spacing w:line="370" w:lineRule="exact"/>
      <w:ind w:hanging="355"/>
    </w:pPr>
  </w:style>
  <w:style w:type="paragraph" w:customStyle="1" w:styleId="Style42">
    <w:name w:val="Style42"/>
    <w:basedOn w:val="a"/>
    <w:uiPriority w:val="99"/>
    <w:rsid w:val="00454023"/>
    <w:pPr>
      <w:spacing w:line="365" w:lineRule="exact"/>
      <w:ind w:hanging="355"/>
    </w:pPr>
  </w:style>
  <w:style w:type="paragraph" w:customStyle="1" w:styleId="Style43">
    <w:name w:val="Style43"/>
    <w:basedOn w:val="a"/>
    <w:uiPriority w:val="99"/>
    <w:rsid w:val="00454023"/>
    <w:pPr>
      <w:spacing w:line="370" w:lineRule="exact"/>
      <w:ind w:hanging="360"/>
    </w:pPr>
  </w:style>
  <w:style w:type="paragraph" w:customStyle="1" w:styleId="Style44">
    <w:name w:val="Style44"/>
    <w:basedOn w:val="a"/>
    <w:uiPriority w:val="99"/>
    <w:rsid w:val="00454023"/>
    <w:pPr>
      <w:spacing w:line="360" w:lineRule="exact"/>
      <w:ind w:hanging="355"/>
    </w:pPr>
  </w:style>
  <w:style w:type="paragraph" w:customStyle="1" w:styleId="Style45">
    <w:name w:val="Style45"/>
    <w:basedOn w:val="a"/>
    <w:uiPriority w:val="99"/>
    <w:rsid w:val="00454023"/>
  </w:style>
  <w:style w:type="paragraph" w:customStyle="1" w:styleId="Style46">
    <w:name w:val="Style46"/>
    <w:basedOn w:val="a"/>
    <w:uiPriority w:val="99"/>
    <w:rsid w:val="00454023"/>
  </w:style>
  <w:style w:type="paragraph" w:customStyle="1" w:styleId="Style47">
    <w:name w:val="Style47"/>
    <w:basedOn w:val="a"/>
    <w:uiPriority w:val="99"/>
    <w:rsid w:val="00454023"/>
    <w:pPr>
      <w:spacing w:line="365" w:lineRule="exact"/>
      <w:ind w:hanging="355"/>
    </w:pPr>
  </w:style>
  <w:style w:type="paragraph" w:customStyle="1" w:styleId="Style48">
    <w:name w:val="Style48"/>
    <w:basedOn w:val="a"/>
    <w:uiPriority w:val="99"/>
    <w:rsid w:val="00454023"/>
    <w:pPr>
      <w:spacing w:line="370" w:lineRule="exact"/>
      <w:ind w:firstLine="413"/>
    </w:pPr>
  </w:style>
  <w:style w:type="paragraph" w:customStyle="1" w:styleId="Style49">
    <w:name w:val="Style49"/>
    <w:basedOn w:val="a"/>
    <w:uiPriority w:val="99"/>
    <w:rsid w:val="00454023"/>
    <w:pPr>
      <w:spacing w:line="370" w:lineRule="exact"/>
      <w:ind w:hanging="355"/>
    </w:pPr>
  </w:style>
  <w:style w:type="character" w:customStyle="1" w:styleId="FontStyle53">
    <w:name w:val="Font Style53"/>
    <w:basedOn w:val="a0"/>
    <w:uiPriority w:val="99"/>
    <w:rsid w:val="0045402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454023"/>
    <w:rPr>
      <w:rFonts w:ascii="Times New Roman" w:hAnsi="Times New Roman" w:cs="Times New Roman"/>
      <w:sz w:val="30"/>
      <w:szCs w:val="30"/>
    </w:rPr>
  </w:style>
  <w:style w:type="character" w:customStyle="1" w:styleId="FontStyle56">
    <w:name w:val="Font Style56"/>
    <w:basedOn w:val="a0"/>
    <w:uiPriority w:val="99"/>
    <w:rsid w:val="00454023"/>
    <w:rPr>
      <w:rFonts w:ascii="Impact" w:hAnsi="Impact" w:cs="Impact"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454023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61">
    <w:name w:val="Font Style61"/>
    <w:basedOn w:val="a0"/>
    <w:uiPriority w:val="99"/>
    <w:rsid w:val="0045402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454023"/>
    <w:rPr>
      <w:rFonts w:ascii="Times New Roman" w:hAnsi="Times New Roman" w:cs="Times New Roman"/>
      <w:b/>
      <w:bCs/>
      <w:i/>
      <w:iCs/>
      <w:w w:val="5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2738</Characters>
  <Application>Microsoft Office Word</Application>
  <DocSecurity>0</DocSecurity>
  <Lines>22</Lines>
  <Paragraphs>6</Paragraphs>
  <ScaleCrop>false</ScaleCrop>
  <Company>WareZ Provider 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2010-05-13T08:58:00Z</dcterms:created>
  <dcterms:modified xsi:type="dcterms:W3CDTF">2010-05-13T08:58:00Z</dcterms:modified>
</cp:coreProperties>
</file>