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7" style="position:absolute;margin-left:248.1pt;margin-top:-1.9pt;width:277.8pt;height:392.2pt;z-index:-251657216"/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margin-left:-13.65pt;margin-top:3.2pt;width:224.45pt;height:394.7pt;z-index:-251658240"/>
        </w:pict>
      </w: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Открой портфель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Достань дневник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proofErr w:type="gramStart"/>
      <w:r w:rsidRPr="006B085D">
        <w:rPr>
          <w:rFonts w:ascii="Arial" w:hAnsi="Arial" w:cs="Arial"/>
          <w:b/>
          <w:sz w:val="28"/>
          <w:szCs w:val="28"/>
        </w:rPr>
        <w:t>Посмотри</w:t>
      </w:r>
      <w:proofErr w:type="gramEnd"/>
      <w:r w:rsidRPr="006B085D">
        <w:rPr>
          <w:rFonts w:ascii="Arial" w:hAnsi="Arial" w:cs="Arial"/>
          <w:b/>
          <w:sz w:val="28"/>
          <w:szCs w:val="28"/>
        </w:rPr>
        <w:t xml:space="preserve"> какой урок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Приготовь учебник и тетрадь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Приготовь пенал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Закрой портфель</w:t>
      </w: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Сядь за парту.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Жди звонка.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lastRenderedPageBreak/>
        <w:t>Войди в класс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Подойди к парте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Зайди в магазин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Открой кошелёк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Если есть 20 рублей, купи хлеба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 xml:space="preserve">Иначе купи </w:t>
      </w:r>
      <w:proofErr w:type="spellStart"/>
      <w:r w:rsidRPr="006B085D">
        <w:rPr>
          <w:rFonts w:ascii="Arial" w:hAnsi="Arial" w:cs="Arial"/>
          <w:b/>
          <w:sz w:val="28"/>
          <w:szCs w:val="28"/>
        </w:rPr>
        <w:t>чупа-чупс</w:t>
      </w:r>
      <w:proofErr w:type="spellEnd"/>
      <w:r w:rsidRPr="006B085D">
        <w:rPr>
          <w:rFonts w:ascii="Arial" w:hAnsi="Arial" w:cs="Arial"/>
          <w:b/>
          <w:sz w:val="28"/>
          <w:szCs w:val="28"/>
        </w:rPr>
        <w:t>, возьми сдачи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Приди домой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  <w:r w:rsidRPr="006B085D">
        <w:rPr>
          <w:rFonts w:ascii="Arial" w:hAnsi="Arial" w:cs="Arial"/>
          <w:b/>
          <w:sz w:val="28"/>
          <w:szCs w:val="28"/>
        </w:rPr>
        <w:t>Отдай сдачи</w:t>
      </w:r>
    </w:p>
    <w:p w:rsidR="00A1692E" w:rsidRPr="006B085D" w:rsidRDefault="00A1692E" w:rsidP="00A1692E">
      <w:pPr>
        <w:rPr>
          <w:rFonts w:ascii="Arial" w:hAnsi="Arial" w:cs="Arial"/>
          <w:b/>
          <w:sz w:val="28"/>
          <w:szCs w:val="28"/>
        </w:rPr>
      </w:pPr>
    </w:p>
    <w:p w:rsidR="00A1692E" w:rsidRDefault="00A1692E" w:rsidP="00A1692E">
      <w:pPr>
        <w:rPr>
          <w:sz w:val="28"/>
          <w:szCs w:val="28"/>
        </w:rPr>
        <w:sectPr w:rsidR="00A1692E" w:rsidSect="00A1692E">
          <w:pgSz w:w="11906" w:h="16838"/>
          <w:pgMar w:top="360" w:right="386" w:bottom="1134" w:left="90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A1692E" w:rsidRPr="0079329E" w:rsidRDefault="00A1692E" w:rsidP="00A1692E">
      <w:pPr>
        <w:rPr>
          <w:sz w:val="28"/>
          <w:szCs w:val="28"/>
        </w:rPr>
      </w:pPr>
    </w:p>
    <w:p w:rsidR="00B95944" w:rsidRDefault="00B95944"/>
    <w:sectPr w:rsidR="00B95944" w:rsidSect="006B085D">
      <w:type w:val="continuous"/>
      <w:pgSz w:w="11906" w:h="16838"/>
      <w:pgMar w:top="360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692E"/>
    <w:rsid w:val="00A1692E"/>
    <w:rsid w:val="00B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2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Scholl11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Boleeva I.N.</dc:creator>
  <cp:keywords/>
  <dc:description/>
  <cp:lastModifiedBy>Boleeva I.N.</cp:lastModifiedBy>
  <cp:revision>1</cp:revision>
  <dcterms:created xsi:type="dcterms:W3CDTF">2009-12-02T10:02:00Z</dcterms:created>
  <dcterms:modified xsi:type="dcterms:W3CDTF">2009-12-02T10:04:00Z</dcterms:modified>
</cp:coreProperties>
</file>