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7" w:rsidRDefault="00346747" w:rsidP="00346747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346747" w:rsidRDefault="00346747" w:rsidP="00346747">
      <w:pPr>
        <w:shd w:val="clear" w:color="auto" w:fill="FFFFFF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346747" w:rsidRPr="00346747" w:rsidRDefault="00346747" w:rsidP="00346747">
      <w:pPr>
        <w:shd w:val="clear" w:color="auto" w:fill="FFFFFF"/>
        <w:spacing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564D38">
        <w:rPr>
          <w:rFonts w:ascii="Times New Roman" w:hAnsi="Times New Roman"/>
          <w:noProof/>
          <w:sz w:val="24"/>
          <w:szCs w:val="24"/>
        </w:rPr>
        <w:t>Приложение №</w:t>
      </w:r>
      <w:r w:rsidRPr="00346747">
        <w:rPr>
          <w:rFonts w:ascii="Times New Roman" w:hAnsi="Times New Roman"/>
          <w:noProof/>
          <w:sz w:val="24"/>
          <w:szCs w:val="24"/>
        </w:rPr>
        <w:t xml:space="preserve"> 3</w:t>
      </w:r>
    </w:p>
    <w:p w:rsidR="00346747" w:rsidRPr="00564D38" w:rsidRDefault="00346747" w:rsidP="0034674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noProof/>
          <w:sz w:val="24"/>
          <w:szCs w:val="24"/>
        </w:rPr>
        <w:t xml:space="preserve">      </w:t>
      </w:r>
    </w:p>
    <w:p w:rsidR="00346747" w:rsidRPr="00564D38" w:rsidRDefault="00346747" w:rsidP="0034674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286125" cy="2295525"/>
            <wp:effectExtent l="19050" t="0" r="9525" b="0"/>
            <wp:docPr id="1" name="Рисунок 10" descr="180px-Sartlan">
              <a:hlinkClick xmlns:a="http://schemas.openxmlformats.org/drawingml/2006/main" r:id="rId4" tooltip="Озеро Сартлан в ясный ден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80px-Sartl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8">
        <w:rPr>
          <w:rFonts w:ascii="Times New Roman" w:hAnsi="Times New Roman"/>
          <w:sz w:val="24"/>
          <w:szCs w:val="24"/>
        </w:rPr>
        <w:t>.</w:t>
      </w:r>
    </w:p>
    <w:p w:rsidR="00346747" w:rsidRPr="00564D38" w:rsidRDefault="00346747" w:rsidP="0034674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sz w:val="24"/>
          <w:szCs w:val="24"/>
        </w:rPr>
        <w:t xml:space="preserve">Берега озера </w:t>
      </w:r>
      <w:proofErr w:type="spellStart"/>
      <w:r w:rsidRPr="00564D38">
        <w:rPr>
          <w:rFonts w:ascii="Times New Roman" w:hAnsi="Times New Roman"/>
          <w:sz w:val="24"/>
          <w:szCs w:val="24"/>
        </w:rPr>
        <w:t>Сартлан</w:t>
      </w:r>
      <w:proofErr w:type="spellEnd"/>
      <w:r w:rsidRPr="00564D38">
        <w:rPr>
          <w:rFonts w:ascii="Times New Roman" w:hAnsi="Times New Roman"/>
          <w:sz w:val="24"/>
          <w:szCs w:val="24"/>
        </w:rPr>
        <w:t xml:space="preserve"> низкие, поросшие </w:t>
      </w:r>
      <w:hyperlink r:id="rId6" w:tooltip="Камыш" w:history="1">
        <w:r w:rsidRPr="00564D3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камышом</w:t>
        </w:r>
      </w:hyperlink>
      <w:r w:rsidRPr="00564D38">
        <w:rPr>
          <w:rFonts w:ascii="Times New Roman" w:hAnsi="Times New Roman"/>
          <w:sz w:val="24"/>
          <w:szCs w:val="24"/>
        </w:rPr>
        <w:t>, зарослями тростника.</w:t>
      </w:r>
    </w:p>
    <w:p w:rsidR="00346747" w:rsidRPr="00564D38" w:rsidRDefault="00346747" w:rsidP="0034674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sz w:val="24"/>
          <w:szCs w:val="24"/>
        </w:rPr>
        <w:t xml:space="preserve"> Это одно из крупнейших озер област</w:t>
      </w:r>
      <w:proofErr w:type="gramStart"/>
      <w:r w:rsidRPr="00564D38">
        <w:rPr>
          <w:rFonts w:ascii="Times New Roman" w:hAnsi="Times New Roman"/>
          <w:sz w:val="24"/>
          <w:szCs w:val="24"/>
        </w:rPr>
        <w:t>и-</w:t>
      </w:r>
      <w:proofErr w:type="gramEnd"/>
      <w:r w:rsidRPr="00564D38">
        <w:rPr>
          <w:rFonts w:ascii="Times New Roman" w:hAnsi="Times New Roman"/>
          <w:sz w:val="24"/>
          <w:szCs w:val="24"/>
        </w:rPr>
        <w:t xml:space="preserve"> являются остатками древней озерной системы</w:t>
      </w:r>
    </w:p>
    <w:p w:rsidR="00346747" w:rsidRPr="00564D38" w:rsidRDefault="00346747" w:rsidP="0034674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38">
        <w:rPr>
          <w:rFonts w:ascii="Times New Roman" w:hAnsi="Times New Roman"/>
          <w:sz w:val="24"/>
          <w:szCs w:val="24"/>
        </w:rPr>
        <w:t xml:space="preserve"> их котловины имеют тектоническое происхождение.</w:t>
      </w:r>
    </w:p>
    <w:p w:rsidR="00346747" w:rsidRPr="00564D38" w:rsidRDefault="00346747" w:rsidP="00346747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6747" w:rsidRPr="00564D38" w:rsidRDefault="00346747" w:rsidP="00346747">
      <w:pPr>
        <w:pStyle w:val="a4"/>
        <w:shd w:val="clear" w:color="auto" w:fill="FFFFFF"/>
        <w:jc w:val="both"/>
      </w:pPr>
      <w:r w:rsidRPr="00564D38">
        <w:t xml:space="preserve">  .</w:t>
      </w:r>
    </w:p>
    <w:p w:rsidR="00346747" w:rsidRPr="00564D38" w:rsidRDefault="00346747" w:rsidP="00346747">
      <w:pPr>
        <w:pStyle w:val="a4"/>
        <w:shd w:val="clear" w:color="auto" w:fill="FFFFFF"/>
        <w:jc w:val="both"/>
        <w:rPr>
          <w:noProof/>
          <w:color w:val="33CC00"/>
        </w:rPr>
      </w:pPr>
      <w:r>
        <w:rPr>
          <w:noProof/>
          <w:color w:val="33CC00"/>
        </w:rPr>
        <w:drawing>
          <wp:inline distT="0" distB="0" distL="0" distR="0">
            <wp:extent cx="2971800" cy="2286000"/>
            <wp:effectExtent l="19050" t="0" r="0" b="0"/>
            <wp:docPr id="2" name="Рисунок 2" descr="ЛЕБЕДЬ ШИП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ЕДЬ ШИПУ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47" w:rsidRPr="00564D38" w:rsidRDefault="00346747" w:rsidP="00346747">
      <w:pPr>
        <w:pStyle w:val="a4"/>
        <w:shd w:val="clear" w:color="auto" w:fill="FFFFFF"/>
        <w:jc w:val="both"/>
      </w:pPr>
      <w:r w:rsidRPr="00564D38">
        <w:t>Через озеро проходят пути миграции многих перелётных птиц.</w:t>
      </w:r>
    </w:p>
    <w:p w:rsidR="00346747" w:rsidRPr="00564D38" w:rsidRDefault="00346747" w:rsidP="00346747">
      <w:pPr>
        <w:pStyle w:val="a4"/>
        <w:shd w:val="clear" w:color="auto" w:fill="FFFFFF"/>
        <w:jc w:val="both"/>
      </w:pPr>
      <w:r w:rsidRPr="00564D38">
        <w:t xml:space="preserve"> В орнитофауне Новосибирской области насчитывается 247 видов птиц. </w:t>
      </w:r>
    </w:p>
    <w:p w:rsidR="00346747" w:rsidRPr="00564D38" w:rsidRDefault="00346747" w:rsidP="00346747">
      <w:pPr>
        <w:pStyle w:val="a4"/>
        <w:shd w:val="clear" w:color="auto" w:fill="FFFFFF"/>
        <w:jc w:val="both"/>
      </w:pPr>
      <w:r w:rsidRPr="00564D38">
        <w:t>Объектом охоты являются около 45 видов.</w:t>
      </w:r>
    </w:p>
    <w:p w:rsidR="00346747" w:rsidRPr="00564D38" w:rsidRDefault="00346747" w:rsidP="00346747">
      <w:pPr>
        <w:pStyle w:val="a4"/>
        <w:shd w:val="clear" w:color="auto" w:fill="FFFFFF"/>
        <w:jc w:val="both"/>
        <w:rPr>
          <w:noProof/>
        </w:rPr>
      </w:pPr>
      <w:r w:rsidRPr="00564D38">
        <w:t xml:space="preserve"> Редких и исчезающих видов птиц на территории области зарегистрировано 19.</w:t>
      </w:r>
    </w:p>
    <w:p w:rsidR="00346747" w:rsidRPr="00564D38" w:rsidRDefault="00346747" w:rsidP="00346747">
      <w:pPr>
        <w:pStyle w:val="a4"/>
        <w:shd w:val="clear" w:color="auto" w:fill="FFFFFF"/>
        <w:jc w:val="both"/>
        <w:rPr>
          <w:noProof/>
        </w:rPr>
      </w:pPr>
      <w:r w:rsidRPr="00564D38">
        <w:rPr>
          <w:noProof/>
        </w:rPr>
        <w:lastRenderedPageBreak/>
        <w:t xml:space="preserve">                                                                                    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47"/>
    <w:rsid w:val="00192AD3"/>
    <w:rsid w:val="00346747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747"/>
    <w:rPr>
      <w:color w:val="0000FF"/>
      <w:u w:val="single"/>
    </w:rPr>
  </w:style>
  <w:style w:type="paragraph" w:styleId="a4">
    <w:name w:val="Normal (Web)"/>
    <w:basedOn w:val="a"/>
    <w:rsid w:val="00346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0%D0%BC%D1%8B%D1%8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u.wikipedia.org/wiki/%D0%A4%D0%B0%D0%B9%D0%BB:Sartla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WareZ Provider 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2010-04-28T09:46:00Z</dcterms:created>
  <dcterms:modified xsi:type="dcterms:W3CDTF">2010-04-28T09:46:00Z</dcterms:modified>
</cp:coreProperties>
</file>