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5E" w:rsidRDefault="001C1E9A" w:rsidP="00722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 № </w:t>
      </w:r>
      <w:r w:rsidR="008B6A6C">
        <w:rPr>
          <w:rFonts w:ascii="Times New Roman" w:hAnsi="Times New Roman" w:cs="Times New Roman"/>
          <w:b/>
          <w:sz w:val="24"/>
          <w:szCs w:val="24"/>
        </w:rPr>
        <w:t>7</w:t>
      </w:r>
    </w:p>
    <w:p w:rsidR="00722ADF" w:rsidRDefault="00722ADF" w:rsidP="00722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Комары: добро  или  зло?</w:t>
      </w:r>
    </w:p>
    <w:tbl>
      <w:tblPr>
        <w:tblStyle w:val="a3"/>
        <w:tblW w:w="0" w:type="auto"/>
        <w:tblInd w:w="250" w:type="dxa"/>
        <w:tblLook w:val="04A0"/>
      </w:tblPr>
      <w:tblGrid>
        <w:gridCol w:w="5245"/>
        <w:gridCol w:w="5069"/>
      </w:tblGrid>
      <w:tr w:rsidR="00722ADF" w:rsidTr="00D52D3D">
        <w:tc>
          <w:tcPr>
            <w:tcW w:w="5245" w:type="dxa"/>
          </w:tcPr>
          <w:p w:rsidR="00D52D3D" w:rsidRDefault="00D52D3D" w:rsidP="00D52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ADF" w:rsidRDefault="00D52D3D" w:rsidP="00D52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52D3D">
              <w:rPr>
                <w:rFonts w:ascii="Times New Roman" w:hAnsi="Times New Roman" w:cs="Times New Roman"/>
                <w:bCs/>
                <w:sz w:val="24"/>
                <w:szCs w:val="24"/>
              </w:rPr>
              <w:t>обро</w:t>
            </w:r>
          </w:p>
          <w:p w:rsidR="00D52D3D" w:rsidRDefault="00D52D3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52D3D" w:rsidRDefault="00D52D3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DF" w:rsidRDefault="00D52D3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</w:p>
        </w:tc>
      </w:tr>
      <w:tr w:rsidR="00722ADF" w:rsidTr="00D52D3D">
        <w:tc>
          <w:tcPr>
            <w:tcW w:w="5245" w:type="dxa"/>
          </w:tcPr>
          <w:p w:rsidR="00D52D3D" w:rsidRPr="00D52D3D" w:rsidRDefault="00D52D3D" w:rsidP="00722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Являются звеном цепей питания </w:t>
            </w:r>
          </w:p>
          <w:p w:rsidR="00D52D3D" w:rsidRDefault="00D52D3D" w:rsidP="0072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В нижнем звене пищевой цепи – мелкие животные,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в верхних звеньях – более крупные. Крупное животное съедает много мелких, чтобы прокормиться. Вот почему</w:t>
            </w:r>
          </w:p>
          <w:p w:rsidR="00722ADF" w:rsidRDefault="00D52D3D" w:rsidP="0072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в нижних звеньях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гораздо больше животных, чем в верхних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52D3D" w:rsidRDefault="00D52D3D" w:rsidP="0072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52D3D" w:rsidRPr="00D52D3D" w:rsidRDefault="00D52D3D" w:rsidP="00D52D3D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Издают неприятный писк</w:t>
            </w:r>
          </w:p>
          <w:p w:rsidR="00722ADF" w:rsidRDefault="00722ADF" w:rsidP="0072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DF" w:rsidTr="00D52D3D">
        <w:tc>
          <w:tcPr>
            <w:tcW w:w="5245" w:type="dxa"/>
          </w:tcPr>
          <w:p w:rsidR="00D52D3D" w:rsidRDefault="00D52D3D" w:rsidP="00722A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Хищные млекопитающие отрабатывают инстинкты</w:t>
            </w:r>
            <w:r w:rsidRPr="00D52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22ADF" w:rsidRDefault="00D52D3D" w:rsidP="00722A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Волки и дикие кошки – в</w:t>
            </w: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первые месяцы своей жизни, едва начав ходить, отрабатывают свои охотничьи инстинкты при охоте на комаров и других насекомых около своего логова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3D" w:rsidRDefault="00D52D3D" w:rsidP="0072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52D3D" w:rsidRPr="00D52D3D" w:rsidRDefault="00D52D3D" w:rsidP="00D52D3D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их укуса болезненно</w:t>
            </w:r>
          </w:p>
          <w:p w:rsidR="00722ADF" w:rsidRDefault="00722ADF" w:rsidP="0072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DF" w:rsidTr="00D52D3D">
        <w:tc>
          <w:tcPr>
            <w:tcW w:w="5245" w:type="dxa"/>
          </w:tcPr>
          <w:p w:rsidR="00722ADF" w:rsidRDefault="00D52D3D" w:rsidP="0072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Участвуют в круговороте веществ в природе</w:t>
            </w:r>
            <w:proofErr w:type="gramStart"/>
            <w:r w:rsidRPr="00D52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лагодаря комарам, с каждых </w:t>
            </w:r>
            <w:smartTag w:uri="urn:schemas-microsoft-com:office:smarttags" w:element="metricconverter">
              <w:smartTagPr>
                <w:attr w:name="ProductID" w:val="100 гектар"/>
              </w:smartTagPr>
              <w:r w:rsidRPr="00D52D3D">
                <w:rPr>
                  <w:rFonts w:ascii="Times New Roman" w:hAnsi="Times New Roman" w:cs="Times New Roman"/>
                  <w:sz w:val="24"/>
                  <w:szCs w:val="24"/>
                </w:rPr>
                <w:t>100 гектар</w:t>
              </w:r>
            </w:smartTag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болота ежегодно «улетает» </w:t>
            </w:r>
            <w:smartTag w:uri="urn:schemas-microsoft-com:office:smarttags" w:element="metricconverter">
              <w:smartTagPr>
                <w:attr w:name="ProductID" w:val="32 кг"/>
              </w:smartTagPr>
              <w:r w:rsidRPr="00D52D3D">
                <w:rPr>
                  <w:rFonts w:ascii="Times New Roman" w:hAnsi="Times New Roman" w:cs="Times New Roman"/>
                  <w:sz w:val="24"/>
                  <w:szCs w:val="24"/>
                </w:rPr>
                <w:t>32 кг</w:t>
              </w:r>
            </w:smartTag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углерода,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D52D3D">
                <w:rPr>
                  <w:rFonts w:ascii="Times New Roman" w:hAnsi="Times New Roman" w:cs="Times New Roman"/>
                  <w:sz w:val="24"/>
                  <w:szCs w:val="24"/>
                </w:rPr>
                <w:t>16 кг</w:t>
              </w:r>
            </w:smartTag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азота, </w:t>
            </w:r>
            <w:smartTag w:uri="urn:schemas-microsoft-com:office:smarttags" w:element="metricconverter">
              <w:smartTagPr>
                <w:attr w:name="ProductID" w:val="9 кг"/>
              </w:smartTagPr>
              <w:r w:rsidRPr="00D52D3D">
                <w:rPr>
                  <w:rFonts w:ascii="Times New Roman" w:hAnsi="Times New Roman" w:cs="Times New Roman"/>
                  <w:sz w:val="24"/>
                  <w:szCs w:val="24"/>
                </w:rPr>
                <w:t>9 кг</w:t>
              </w:r>
            </w:smartTag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фосфора, 6 кальция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D44EB9" w:rsidRDefault="00D52D3D" w:rsidP="00D52D3D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Разносят опасные болезни</w:t>
            </w:r>
            <w:r w:rsidRPr="00D52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2D3D" w:rsidRPr="00D52D3D" w:rsidRDefault="00D44EB9" w:rsidP="00D52D3D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52D3D" w:rsidRPr="00D52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екоторые болезни - </w:t>
            </w:r>
            <w:r w:rsidR="00D52D3D" w:rsidRPr="00D52D3D">
              <w:rPr>
                <w:rFonts w:ascii="Times New Roman" w:hAnsi="Times New Roman" w:cs="Times New Roman"/>
                <w:sz w:val="24"/>
                <w:szCs w:val="24"/>
              </w:rPr>
              <w:t>малярия, японский энцефалит</w:t>
            </w:r>
            <w:proofErr w:type="gramStart"/>
            <w:r w:rsidR="00D52D3D" w:rsidRPr="00D52D3D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="00D52D3D"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, энцефалит Западного Нила, калифорнийский энцефалит, жёлтая лихорадка, </w:t>
            </w:r>
            <w:hyperlink r:id="rId4" w:history="1">
              <w:r w:rsidR="00D52D3D" w:rsidRPr="00D52D3D">
                <w:rPr>
                  <w:rStyle w:val="a4"/>
                  <w:rFonts w:cs="Times New Roman"/>
                </w:rPr>
                <w:t>лихорадка денге</w:t>
              </w:r>
            </w:hyperlink>
            <w:r w:rsidR="00D52D3D" w:rsidRPr="00D52D3D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– являются опасными для жизни человека</w:t>
            </w:r>
            <w:r w:rsidR="00D52D3D" w:rsidRPr="00D52D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22ADF" w:rsidRDefault="00722ADF" w:rsidP="0072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DF" w:rsidTr="00D52D3D">
        <w:tc>
          <w:tcPr>
            <w:tcW w:w="5245" w:type="dxa"/>
          </w:tcPr>
          <w:p w:rsidR="00D44EB9" w:rsidRDefault="00D52D3D" w:rsidP="00722A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Удобряют почву</w:t>
            </w:r>
            <w:r w:rsidRPr="00D52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22ADF" w:rsidRDefault="00D44EB9" w:rsidP="0072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2D3D" w:rsidRPr="00D52D3D">
              <w:rPr>
                <w:rFonts w:ascii="Times New Roman" w:hAnsi="Times New Roman" w:cs="Times New Roman"/>
                <w:sz w:val="24"/>
                <w:szCs w:val="24"/>
              </w:rPr>
              <w:t>ылетая из водоемов, комары гибнут на суше, удобряя собой почву. На 1 км</w:t>
            </w:r>
            <w:proofErr w:type="gramStart"/>
            <w:r w:rsidR="00D52D3D" w:rsidRPr="00D52D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D52D3D"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леса и луга, примыкающих к водоёму, приходится до 0,5 тонны такого удобрения, содержащего кобальт, марганец, йод, железо и даже золото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722ADF" w:rsidRDefault="00D52D3D" w:rsidP="0072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Комару редко удается выпить достаточное количество крови одного человека или животного при </w:t>
            </w:r>
            <w:proofErr w:type="gram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однократном</w:t>
            </w:r>
            <w:proofErr w:type="gram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кровососании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Многократность и прерывистость в </w:t>
            </w:r>
            <w:proofErr w:type="spellStart"/>
            <w:r w:rsidRPr="00D44EB9">
              <w:rPr>
                <w:rFonts w:ascii="Times New Roman" w:hAnsi="Times New Roman" w:cs="Times New Roman"/>
                <w:b/>
                <w:sz w:val="24"/>
                <w:szCs w:val="24"/>
              </w:rPr>
              <w:t>кровососании</w:t>
            </w:r>
            <w:proofErr w:type="spellEnd"/>
            <w:r w:rsidRPr="00D4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способствуют заражаемости комаров и передаче через них возбудителей различных заболеваний людям и животным.</w:t>
            </w: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от малярии умирает более</w:t>
            </w:r>
            <w:proofErr w:type="gram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чем 1,5 миллиона человек.</w:t>
            </w:r>
          </w:p>
          <w:p w:rsidR="00D44EB9" w:rsidRDefault="00D44EB9" w:rsidP="0072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DF" w:rsidTr="00D52D3D">
        <w:tc>
          <w:tcPr>
            <w:tcW w:w="5245" w:type="dxa"/>
          </w:tcPr>
          <w:p w:rsidR="00D52D3D" w:rsidRPr="00D44EB9" w:rsidRDefault="00D52D3D" w:rsidP="00D52D3D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Опыляют растения</w:t>
            </w:r>
          </w:p>
          <w:p w:rsidR="00722ADF" w:rsidRDefault="00722ADF" w:rsidP="0072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22ADF" w:rsidRDefault="00722ADF" w:rsidP="0072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3D" w:rsidTr="00D52D3D">
        <w:tc>
          <w:tcPr>
            <w:tcW w:w="5245" w:type="dxa"/>
          </w:tcPr>
          <w:p w:rsidR="00D44EB9" w:rsidRPr="00D44EB9" w:rsidRDefault="00D44EB9" w:rsidP="00D52D3D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D52D3D" w:rsidRPr="00D4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ичинки</w:t>
            </w:r>
            <w:r w:rsidRPr="00D4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комаров </w:t>
            </w:r>
            <w:r w:rsidR="00D52D3D" w:rsidRPr="00D4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фильтруют водоём </w:t>
            </w:r>
          </w:p>
          <w:p w:rsidR="00D52D3D" w:rsidRPr="00D52D3D" w:rsidRDefault="00D44EB9" w:rsidP="00D52D3D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2D3D" w:rsidRPr="00D52D3D">
              <w:rPr>
                <w:rFonts w:ascii="Times New Roman" w:hAnsi="Times New Roman" w:cs="Times New Roman"/>
                <w:bCs/>
                <w:sz w:val="24"/>
                <w:szCs w:val="24"/>
              </w:rPr>
              <w:t>отыль, питаясь мелкими частицами растений, очищае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водоём, являясь его санитаром.</w:t>
            </w:r>
          </w:p>
          <w:p w:rsidR="00D52D3D" w:rsidRPr="00D52D3D" w:rsidRDefault="00D52D3D" w:rsidP="00D52D3D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D52D3D" w:rsidRDefault="00D52D3D" w:rsidP="0072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D3D" w:rsidRPr="00D52D3D" w:rsidRDefault="00D52D3D" w:rsidP="00D52D3D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sectPr w:rsidR="00D52D3D" w:rsidRPr="00D52D3D" w:rsidSect="00722AD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2ADF"/>
    <w:rsid w:val="00023EFF"/>
    <w:rsid w:val="001C1E9A"/>
    <w:rsid w:val="00722ADF"/>
    <w:rsid w:val="008B6A6C"/>
    <w:rsid w:val="008C005E"/>
    <w:rsid w:val="00C54FBA"/>
    <w:rsid w:val="00D44EB9"/>
    <w:rsid w:val="00D5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2D3D"/>
    <w:rPr>
      <w:rFonts w:ascii="Times New Roman" w:hAnsi="Times New Roman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kmed.ru/bolezni/infekcionnye-bolezni/lihoradka-den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</dc:creator>
  <cp:keywords/>
  <dc:description/>
  <cp:lastModifiedBy>www.PHILka.RU</cp:lastModifiedBy>
  <cp:revision>5</cp:revision>
  <dcterms:created xsi:type="dcterms:W3CDTF">2009-11-05T18:46:00Z</dcterms:created>
  <dcterms:modified xsi:type="dcterms:W3CDTF">2010-04-24T08:26:00Z</dcterms:modified>
</cp:coreProperties>
</file>