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B0" w:rsidRDefault="00B023B0" w:rsidP="00B023B0">
      <w:pPr>
        <w:jc w:val="center"/>
        <w:rPr>
          <w:b/>
        </w:rPr>
      </w:pPr>
      <w:r>
        <w:rPr>
          <w:b/>
        </w:rPr>
        <w:t>Ход урока</w:t>
      </w:r>
    </w:p>
    <w:p w:rsidR="00B023B0" w:rsidRDefault="00B023B0" w:rsidP="00B023B0">
      <w:pPr>
        <w:jc w:val="center"/>
        <w:rPr>
          <w:b/>
        </w:rPr>
      </w:pPr>
    </w:p>
    <w:tbl>
      <w:tblPr>
        <w:tblStyle w:val="a3"/>
        <w:tblW w:w="14700" w:type="dxa"/>
        <w:tblLook w:val="01E0"/>
      </w:tblPr>
      <w:tblGrid>
        <w:gridCol w:w="2437"/>
        <w:gridCol w:w="12263"/>
      </w:tblGrid>
      <w:tr w:rsidR="00B023B0" w:rsidTr="00763A02">
        <w:trPr>
          <w:trHeight w:val="411"/>
        </w:trPr>
        <w:tc>
          <w:tcPr>
            <w:tcW w:w="2437" w:type="dxa"/>
          </w:tcPr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  <w:r>
              <w:t>Этап</w:t>
            </w:r>
          </w:p>
        </w:tc>
        <w:tc>
          <w:tcPr>
            <w:tcW w:w="12263" w:type="dxa"/>
          </w:tcPr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  <w:r>
              <w:t>Деятельность учителя и учащихся</w:t>
            </w:r>
          </w:p>
        </w:tc>
      </w:tr>
      <w:tr w:rsidR="00B023B0" w:rsidTr="00763A02">
        <w:trPr>
          <w:trHeight w:val="1026"/>
        </w:trPr>
        <w:tc>
          <w:tcPr>
            <w:tcW w:w="2437" w:type="dxa"/>
          </w:tcPr>
          <w:p w:rsidR="00B023B0" w:rsidRPr="007E5D77" w:rsidRDefault="00B023B0" w:rsidP="00763A02">
            <w:pPr>
              <w:rPr>
                <w:b/>
              </w:rPr>
            </w:pPr>
            <w:r w:rsidRPr="00382726">
              <w:rPr>
                <w:b/>
              </w:rPr>
              <w:t>1.</w:t>
            </w:r>
            <w:r w:rsidRPr="007E5D77">
              <w:rPr>
                <w:b/>
              </w:rPr>
              <w:t>Организационный момент</w:t>
            </w: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r>
              <w:t>3 минуты</w:t>
            </w: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Pr="007E5D77" w:rsidRDefault="00B023B0" w:rsidP="00763A02">
            <w:pPr>
              <w:rPr>
                <w:b/>
              </w:rPr>
            </w:pPr>
            <w:r w:rsidRPr="00382726">
              <w:rPr>
                <w:b/>
              </w:rPr>
              <w:t>2.</w:t>
            </w:r>
            <w:r>
              <w:t xml:space="preserve"> </w:t>
            </w:r>
            <w:r w:rsidRPr="007E5D77">
              <w:rPr>
                <w:b/>
              </w:rPr>
              <w:t>Разминка</w:t>
            </w:r>
          </w:p>
          <w:p w:rsidR="00B023B0" w:rsidRPr="007E5D77" w:rsidRDefault="00B023B0" w:rsidP="00763A02">
            <w:pPr>
              <w:jc w:val="center"/>
              <w:rPr>
                <w:b/>
              </w:rPr>
            </w:pPr>
          </w:p>
          <w:p w:rsidR="00B023B0" w:rsidRDefault="00B023B0" w:rsidP="00763A02">
            <w:r>
              <w:t>2 минуты</w:t>
            </w: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Pr="007E5D77" w:rsidRDefault="00B023B0" w:rsidP="00763A02">
            <w:pPr>
              <w:rPr>
                <w:b/>
              </w:rPr>
            </w:pPr>
            <w:r w:rsidRPr="00382726">
              <w:rPr>
                <w:b/>
              </w:rPr>
              <w:t>3</w:t>
            </w:r>
            <w:r>
              <w:t xml:space="preserve">. </w:t>
            </w:r>
            <w:r w:rsidRPr="007E5D77">
              <w:rPr>
                <w:b/>
              </w:rPr>
              <w:t xml:space="preserve">Актуализация </w:t>
            </w:r>
          </w:p>
          <w:p w:rsidR="00B023B0" w:rsidRPr="007E5D77" w:rsidRDefault="00B023B0" w:rsidP="00763A02">
            <w:pPr>
              <w:rPr>
                <w:b/>
              </w:rPr>
            </w:pPr>
            <w:r w:rsidRPr="007E5D77">
              <w:rPr>
                <w:b/>
              </w:rPr>
              <w:t>опорных знаний</w:t>
            </w: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r>
              <w:t>7 минут</w:t>
            </w: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pPr>
              <w:jc w:val="center"/>
            </w:pPr>
          </w:p>
          <w:p w:rsidR="00B023B0" w:rsidRDefault="00B023B0" w:rsidP="00763A02">
            <w:r>
              <w:t xml:space="preserve">    </w:t>
            </w:r>
          </w:p>
          <w:p w:rsidR="00B023B0" w:rsidRDefault="00B023B0" w:rsidP="00763A02">
            <w:pPr>
              <w:rPr>
                <w:b/>
              </w:rPr>
            </w:pPr>
            <w:r w:rsidRPr="00382726">
              <w:rPr>
                <w:b/>
              </w:rPr>
              <w:t xml:space="preserve">  </w:t>
            </w:r>
          </w:p>
          <w:p w:rsidR="00B023B0" w:rsidRPr="007E5D77" w:rsidRDefault="00B023B0" w:rsidP="00763A02">
            <w:pPr>
              <w:rPr>
                <w:b/>
              </w:rPr>
            </w:pPr>
            <w:r w:rsidRPr="00382726">
              <w:rPr>
                <w:b/>
              </w:rPr>
              <w:t>4</w:t>
            </w:r>
            <w:r>
              <w:t xml:space="preserve">. </w:t>
            </w:r>
            <w:r w:rsidRPr="007E5D77">
              <w:rPr>
                <w:b/>
              </w:rPr>
              <w:t>Тест</w:t>
            </w:r>
          </w:p>
          <w:p w:rsidR="00B023B0" w:rsidRDefault="00B023B0" w:rsidP="00763A02"/>
          <w:p w:rsidR="00B023B0" w:rsidRDefault="00B023B0" w:rsidP="00763A02">
            <w:r>
              <w:t>5 минут</w:t>
            </w:r>
          </w:p>
          <w:p w:rsidR="00B023B0" w:rsidRDefault="00B023B0" w:rsidP="00763A02"/>
          <w:p w:rsidR="00B023B0" w:rsidRDefault="00B023B0" w:rsidP="00763A02"/>
          <w:p w:rsidR="00B023B0" w:rsidRDefault="00B023B0" w:rsidP="00763A02"/>
          <w:p w:rsidR="00B023B0" w:rsidRDefault="00B023B0" w:rsidP="00763A02"/>
          <w:p w:rsidR="00B023B0" w:rsidRDefault="00B023B0" w:rsidP="00763A02"/>
          <w:p w:rsidR="00B023B0" w:rsidRDefault="00B023B0" w:rsidP="00763A02"/>
          <w:p w:rsidR="00B023B0" w:rsidRDefault="00B023B0" w:rsidP="00763A02"/>
          <w:p w:rsidR="00B023B0" w:rsidRDefault="00B023B0" w:rsidP="00763A02"/>
          <w:p w:rsidR="00B023B0" w:rsidRDefault="00B023B0" w:rsidP="00763A02"/>
          <w:p w:rsidR="00B023B0" w:rsidRDefault="00B023B0" w:rsidP="00763A02"/>
          <w:p w:rsidR="00B023B0" w:rsidRDefault="00B023B0" w:rsidP="00763A02"/>
          <w:p w:rsidR="00B023B0" w:rsidRPr="007E5D77" w:rsidRDefault="00B023B0" w:rsidP="00763A02">
            <w:pPr>
              <w:rPr>
                <w:b/>
              </w:rPr>
            </w:pPr>
            <w:r w:rsidRPr="00382726">
              <w:rPr>
                <w:b/>
              </w:rPr>
              <w:t>5</w:t>
            </w:r>
            <w:r>
              <w:rPr>
                <w:b/>
              </w:rPr>
              <w:t>.</w:t>
            </w:r>
            <w:r>
              <w:t xml:space="preserve"> </w:t>
            </w:r>
            <w:r w:rsidRPr="007E5D77">
              <w:rPr>
                <w:b/>
              </w:rPr>
              <w:t>Игра «Следствие</w:t>
            </w:r>
          </w:p>
          <w:p w:rsidR="00B023B0" w:rsidRPr="007E5D77" w:rsidRDefault="00B023B0" w:rsidP="00763A02">
            <w:pPr>
              <w:rPr>
                <w:b/>
              </w:rPr>
            </w:pPr>
            <w:r w:rsidRPr="007E5D77">
              <w:rPr>
                <w:b/>
              </w:rPr>
              <w:t xml:space="preserve"> ведут знатоки»</w:t>
            </w:r>
          </w:p>
          <w:p w:rsidR="00B023B0" w:rsidRDefault="00B023B0" w:rsidP="00763A02">
            <w:pPr>
              <w:rPr>
                <w:b/>
              </w:rPr>
            </w:pPr>
          </w:p>
          <w:p w:rsidR="00B023B0" w:rsidRPr="00146244" w:rsidRDefault="00B023B0" w:rsidP="00763A02">
            <w:r w:rsidRPr="00146244">
              <w:t>9 минут</w:t>
            </w: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Pr="007E5D77" w:rsidRDefault="00B023B0" w:rsidP="00763A02">
            <w:pPr>
              <w:rPr>
                <w:b/>
              </w:rPr>
            </w:pPr>
            <w:r>
              <w:rPr>
                <w:b/>
              </w:rPr>
              <w:t>6.</w:t>
            </w:r>
            <w:r w:rsidRPr="007E5D77">
              <w:rPr>
                <w:b/>
              </w:rPr>
              <w:t>Физкультминутка</w:t>
            </w:r>
          </w:p>
          <w:p w:rsidR="00B023B0" w:rsidRPr="007E5D77" w:rsidRDefault="00B023B0" w:rsidP="00763A02">
            <w:pPr>
              <w:rPr>
                <w:b/>
              </w:rPr>
            </w:pPr>
          </w:p>
          <w:p w:rsidR="00B023B0" w:rsidRPr="00146244" w:rsidRDefault="00B023B0" w:rsidP="00763A02">
            <w:r w:rsidRPr="00146244">
              <w:t>1 минута</w:t>
            </w:r>
          </w:p>
          <w:p w:rsidR="00B023B0" w:rsidRDefault="00B023B0" w:rsidP="00763A02">
            <w:pPr>
              <w:rPr>
                <w:b/>
              </w:rPr>
            </w:pPr>
          </w:p>
          <w:p w:rsidR="00B023B0" w:rsidRPr="007E5D77" w:rsidRDefault="00B023B0" w:rsidP="00763A02">
            <w:pPr>
              <w:rPr>
                <w:b/>
              </w:rPr>
            </w:pPr>
            <w:r>
              <w:rPr>
                <w:b/>
              </w:rPr>
              <w:t>7.</w:t>
            </w:r>
            <w:r>
              <w:t xml:space="preserve"> </w:t>
            </w:r>
            <w:r w:rsidRPr="007E5D77">
              <w:rPr>
                <w:b/>
              </w:rPr>
              <w:t xml:space="preserve">Самостоятельная </w:t>
            </w:r>
          </w:p>
          <w:p w:rsidR="00B023B0" w:rsidRPr="007E5D77" w:rsidRDefault="00B023B0" w:rsidP="00763A02">
            <w:pPr>
              <w:rPr>
                <w:b/>
              </w:rPr>
            </w:pPr>
            <w:r w:rsidRPr="007E5D77">
              <w:rPr>
                <w:b/>
              </w:rPr>
              <w:t>работа</w:t>
            </w:r>
          </w:p>
          <w:p w:rsidR="00B023B0" w:rsidRDefault="00B023B0" w:rsidP="00763A02">
            <w:pPr>
              <w:rPr>
                <w:b/>
              </w:rPr>
            </w:pPr>
          </w:p>
          <w:p w:rsidR="00B023B0" w:rsidRPr="00146244" w:rsidRDefault="00B023B0" w:rsidP="00763A02">
            <w:r w:rsidRPr="00146244">
              <w:t>10 минут</w:t>
            </w: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Default="00B023B0" w:rsidP="00763A02">
            <w:pPr>
              <w:rPr>
                <w:b/>
              </w:rPr>
            </w:pPr>
          </w:p>
          <w:p w:rsidR="00B023B0" w:rsidRPr="007E5D77" w:rsidRDefault="00B023B0" w:rsidP="00763A02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7E5D77">
              <w:rPr>
                <w:b/>
              </w:rPr>
              <w:t xml:space="preserve">Рефлексия. </w:t>
            </w:r>
          </w:p>
          <w:p w:rsidR="00B023B0" w:rsidRDefault="00B023B0" w:rsidP="00763A02">
            <w:pPr>
              <w:rPr>
                <w:b/>
              </w:rPr>
            </w:pPr>
            <w:r w:rsidRPr="007E5D77">
              <w:rPr>
                <w:b/>
              </w:rPr>
              <w:t xml:space="preserve">     Итог урока</w:t>
            </w:r>
          </w:p>
          <w:p w:rsidR="00B023B0" w:rsidRDefault="00B023B0" w:rsidP="00763A02"/>
          <w:p w:rsidR="00B023B0" w:rsidRPr="00146244" w:rsidRDefault="00B023B0" w:rsidP="00763A02">
            <w:r w:rsidRPr="00146244">
              <w:t>3 минуты</w:t>
            </w:r>
          </w:p>
        </w:tc>
        <w:tc>
          <w:tcPr>
            <w:tcW w:w="12263" w:type="dxa"/>
          </w:tcPr>
          <w:p w:rsidR="00B023B0" w:rsidRDefault="00B023B0" w:rsidP="00763A02">
            <w:r>
              <w:lastRenderedPageBreak/>
              <w:t>Предлагается сценка «Детективное агентство» (исполняют учащиеся другого класса)</w:t>
            </w:r>
          </w:p>
          <w:p w:rsidR="00B023B0" w:rsidRDefault="00B023B0" w:rsidP="00763A02">
            <w:r w:rsidRPr="00FE3903">
              <w:rPr>
                <w:u w:val="single"/>
              </w:rPr>
              <w:t>Ш.Холмс</w:t>
            </w:r>
            <w:r>
              <w:t>: Добрый день, господа!</w:t>
            </w:r>
          </w:p>
          <w:p w:rsidR="00B023B0" w:rsidRDefault="00B023B0" w:rsidP="00763A02">
            <w:r>
              <w:t xml:space="preserve">                  Нам корни всякие нужны,</w:t>
            </w:r>
          </w:p>
          <w:p w:rsidR="00B023B0" w:rsidRDefault="00B023B0" w:rsidP="00763A02">
            <w:r>
              <w:t xml:space="preserve">                  Нам корни разные важны.</w:t>
            </w:r>
          </w:p>
          <w:p w:rsidR="00B023B0" w:rsidRDefault="00B023B0" w:rsidP="00763A02">
            <w:r>
              <w:t xml:space="preserve">                  Усердно изучайте их,</w:t>
            </w:r>
          </w:p>
          <w:p w:rsidR="00B023B0" w:rsidRDefault="00B023B0" w:rsidP="00763A02">
            <w:r>
              <w:t xml:space="preserve">                  И к вам придет удача.</w:t>
            </w:r>
          </w:p>
          <w:p w:rsidR="00B023B0" w:rsidRDefault="00B023B0" w:rsidP="00763A02">
            <w:r>
              <w:t xml:space="preserve">                  Коль корни будете вы знать</w:t>
            </w:r>
          </w:p>
          <w:p w:rsidR="00B023B0" w:rsidRDefault="00B023B0" w:rsidP="00763A02">
            <w:r>
              <w:t xml:space="preserve">                  И точный смысл их понимать,</w:t>
            </w:r>
          </w:p>
          <w:p w:rsidR="00B023B0" w:rsidRDefault="00B023B0" w:rsidP="00763A02">
            <w:r>
              <w:t xml:space="preserve">                 То станет легкой даже трудная задача.</w:t>
            </w:r>
          </w:p>
          <w:p w:rsidR="00B023B0" w:rsidRDefault="00B023B0" w:rsidP="00763A02">
            <w:r>
              <w:t xml:space="preserve">                 Элементарно, Ватсон!</w:t>
            </w:r>
          </w:p>
          <w:p w:rsidR="00B023B0" w:rsidRDefault="00B023B0" w:rsidP="00763A02">
            <w:r w:rsidRPr="00FE3903">
              <w:rPr>
                <w:u w:val="single"/>
              </w:rPr>
              <w:t>Д.Ватсон</w:t>
            </w:r>
            <w:r>
              <w:rPr>
                <w:u w:val="single"/>
              </w:rPr>
              <w:t xml:space="preserve">: </w:t>
            </w:r>
            <w:r w:rsidRPr="00FE3903">
              <w:t>Наше детективное агентство</w:t>
            </w:r>
            <w:r>
              <w:t xml:space="preserve"> «Корень» занимается в данный момент очень сложным и запутанным делом- нахождением  корней квадратных уравнений .                                                                                </w:t>
            </w:r>
          </w:p>
          <w:p w:rsidR="00B023B0" w:rsidRDefault="00B023B0" w:rsidP="00763A02">
            <w:r>
              <w:rPr>
                <w:u w:val="single"/>
              </w:rPr>
              <w:t xml:space="preserve">Ш.Холмс: </w:t>
            </w:r>
            <w:r w:rsidRPr="00391C2C">
              <w:t>Агентству требуются новые работники</w:t>
            </w:r>
            <w:r>
              <w:t>. Все ваши заявления о приеме на работу будут тщательно изучены и по достоинству оценены.</w:t>
            </w:r>
          </w:p>
          <w:p w:rsidR="00B023B0" w:rsidRDefault="00B023B0" w:rsidP="00763A02">
            <w:pPr>
              <w:jc w:val="both"/>
            </w:pPr>
            <w:r>
              <w:t>Ученики сдают тетради с домашней работой</w:t>
            </w:r>
          </w:p>
          <w:p w:rsidR="00B023B0" w:rsidRDefault="00B023B0" w:rsidP="00763A02">
            <w:r>
              <w:rPr>
                <w:u w:val="single"/>
              </w:rPr>
              <w:t>Д.Ватсон:</w:t>
            </w:r>
            <w:r>
              <w:t xml:space="preserve"> Занятие с вами проведет ведущий специалист нашего агентства – Нина Валентиновна                                         </w:t>
            </w:r>
          </w:p>
          <w:p w:rsidR="00B023B0" w:rsidRPr="00391C2C" w:rsidRDefault="00B023B0" w:rsidP="00763A02">
            <w:r>
              <w:rPr>
                <w:u w:val="single"/>
              </w:rPr>
              <w:t>Ш.Холмс:</w:t>
            </w:r>
            <w:r>
              <w:t xml:space="preserve"> Всего вам доброго, удачи.</w:t>
            </w:r>
          </w:p>
          <w:p w:rsidR="00B023B0" w:rsidRDefault="00B023B0" w:rsidP="00763A02"/>
          <w:p w:rsidR="00B023B0" w:rsidRDefault="00B023B0" w:rsidP="00763A02">
            <w:pPr>
              <w:jc w:val="both"/>
            </w:pPr>
            <w:r w:rsidRPr="00391C2C">
              <w:rPr>
                <w:u w:val="single"/>
              </w:rPr>
              <w:t>Учитель:</w:t>
            </w:r>
            <w:r>
              <w:t xml:space="preserve"> Итак, запишем в тетрадях дату, тему урока и определим задачи на сегодняшний урок.</w:t>
            </w:r>
          </w:p>
          <w:p w:rsidR="00B023B0" w:rsidRDefault="00B023B0" w:rsidP="00763A02">
            <w:pPr>
              <w:jc w:val="both"/>
            </w:pPr>
            <w:r>
              <w:t xml:space="preserve"> А теперь каждый поставьте перед собой одну конкретную задачу: чему вы хотите научиться сегодня, чего достичь (запишите себе в тетрадь).</w:t>
            </w:r>
          </w:p>
          <w:p w:rsidR="00B023B0" w:rsidRDefault="00B023B0" w:rsidP="00763A02">
            <w:pPr>
              <w:jc w:val="both"/>
            </w:pPr>
          </w:p>
          <w:p w:rsidR="00B023B0" w:rsidRDefault="00B023B0" w:rsidP="00763A02">
            <w:pPr>
              <w:jc w:val="both"/>
            </w:pPr>
            <w:r>
              <w:t xml:space="preserve">    За 10с запомнить расположение букв в таблице и записать на карточку, составить слово. </w:t>
            </w:r>
          </w:p>
          <w:tbl>
            <w:tblPr>
              <w:tblStyle w:val="a3"/>
              <w:tblpPr w:leftFromText="180" w:rightFromText="180" w:vertAnchor="text" w:horzAnchor="page" w:tblpX="695" w:tblpY="-356"/>
              <w:tblOverlap w:val="never"/>
              <w:tblW w:w="0" w:type="auto"/>
              <w:tblLook w:val="01E0"/>
            </w:tblPr>
            <w:tblGrid>
              <w:gridCol w:w="1014"/>
              <w:gridCol w:w="1012"/>
              <w:gridCol w:w="1012"/>
            </w:tblGrid>
            <w:tr w:rsidR="00B023B0" w:rsidTr="00763A02">
              <w:trPr>
                <w:trHeight w:val="187"/>
              </w:trPr>
              <w:tc>
                <w:tcPr>
                  <w:tcW w:w="1014" w:type="dxa"/>
                </w:tcPr>
                <w:p w:rsidR="00B023B0" w:rsidRDefault="00B023B0" w:rsidP="00763A02">
                  <w:r>
                    <w:t xml:space="preserve">   </w:t>
                  </w:r>
                </w:p>
                <w:p w:rsidR="00B023B0" w:rsidRDefault="00B023B0" w:rsidP="00763A02">
                  <w:r>
                    <w:t xml:space="preserve">    А</w:t>
                  </w:r>
                </w:p>
              </w:tc>
              <w:tc>
                <w:tcPr>
                  <w:tcW w:w="1012" w:type="dxa"/>
                </w:tcPr>
                <w:p w:rsidR="00B023B0" w:rsidRDefault="00B023B0" w:rsidP="00763A02"/>
                <w:p w:rsidR="00B023B0" w:rsidRDefault="00B023B0" w:rsidP="00763A02">
                  <w:r>
                    <w:t xml:space="preserve">    Р</w:t>
                  </w:r>
                </w:p>
              </w:tc>
              <w:tc>
                <w:tcPr>
                  <w:tcW w:w="1012" w:type="dxa"/>
                </w:tcPr>
                <w:p w:rsidR="00B023B0" w:rsidRDefault="00B023B0" w:rsidP="00763A02"/>
                <w:p w:rsidR="00B023B0" w:rsidRDefault="00B023B0" w:rsidP="00763A02">
                  <w:r>
                    <w:t xml:space="preserve">     У</w:t>
                  </w:r>
                </w:p>
              </w:tc>
            </w:tr>
            <w:tr w:rsidR="00B023B0" w:rsidTr="00763A02">
              <w:trPr>
                <w:trHeight w:val="174"/>
              </w:trPr>
              <w:tc>
                <w:tcPr>
                  <w:tcW w:w="1014" w:type="dxa"/>
                </w:tcPr>
                <w:p w:rsidR="00B023B0" w:rsidRDefault="00B023B0" w:rsidP="00763A02"/>
                <w:p w:rsidR="00B023B0" w:rsidRDefault="00B023B0" w:rsidP="00763A02">
                  <w:r>
                    <w:t xml:space="preserve">     Е</w:t>
                  </w:r>
                </w:p>
              </w:tc>
              <w:tc>
                <w:tcPr>
                  <w:tcW w:w="1012" w:type="dxa"/>
                </w:tcPr>
                <w:p w:rsidR="00B023B0" w:rsidRDefault="00B023B0" w:rsidP="00763A02"/>
                <w:p w:rsidR="00B023B0" w:rsidRDefault="00B023B0" w:rsidP="00763A02">
                  <w:r>
                    <w:t xml:space="preserve">     Н</w:t>
                  </w:r>
                </w:p>
              </w:tc>
              <w:tc>
                <w:tcPr>
                  <w:tcW w:w="1012" w:type="dxa"/>
                </w:tcPr>
                <w:p w:rsidR="00B023B0" w:rsidRDefault="00B023B0" w:rsidP="00763A02"/>
                <w:p w:rsidR="00B023B0" w:rsidRDefault="00B023B0" w:rsidP="00763A02">
                  <w:r>
                    <w:t xml:space="preserve">      В</w:t>
                  </w:r>
                </w:p>
              </w:tc>
            </w:tr>
            <w:tr w:rsidR="00B023B0" w:rsidTr="00763A02">
              <w:trPr>
                <w:trHeight w:val="187"/>
              </w:trPr>
              <w:tc>
                <w:tcPr>
                  <w:tcW w:w="1014" w:type="dxa"/>
                </w:tcPr>
                <w:p w:rsidR="00B023B0" w:rsidRDefault="00B023B0" w:rsidP="00763A02"/>
                <w:p w:rsidR="00B023B0" w:rsidRDefault="00B023B0" w:rsidP="00763A02">
                  <w:r>
                    <w:t xml:space="preserve">     Е</w:t>
                  </w:r>
                </w:p>
              </w:tc>
              <w:tc>
                <w:tcPr>
                  <w:tcW w:w="1012" w:type="dxa"/>
                </w:tcPr>
                <w:p w:rsidR="00B023B0" w:rsidRDefault="00B023B0" w:rsidP="00763A02"/>
                <w:p w:rsidR="00B023B0" w:rsidRDefault="00B023B0" w:rsidP="00763A02">
                  <w:r>
                    <w:t xml:space="preserve">     И</w:t>
                  </w:r>
                </w:p>
              </w:tc>
              <w:tc>
                <w:tcPr>
                  <w:tcW w:w="1012" w:type="dxa"/>
                </w:tcPr>
                <w:p w:rsidR="00B023B0" w:rsidRDefault="00B023B0" w:rsidP="00763A02"/>
                <w:p w:rsidR="00B023B0" w:rsidRDefault="00B023B0" w:rsidP="00763A02">
                  <w:r>
                    <w:t xml:space="preserve">      Н</w:t>
                  </w:r>
                </w:p>
              </w:tc>
            </w:tr>
          </w:tbl>
          <w:p w:rsidR="00B023B0" w:rsidRDefault="00B023B0" w:rsidP="00763A02">
            <w:pPr>
              <w:jc w:val="both"/>
            </w:pPr>
          </w:p>
          <w:p w:rsidR="00B023B0" w:rsidRPr="00391C2C" w:rsidRDefault="00B023B0" w:rsidP="00763A02">
            <w:pPr>
              <w:jc w:val="both"/>
            </w:pPr>
          </w:p>
          <w:p w:rsidR="00B023B0" w:rsidRDefault="00B023B0" w:rsidP="00763A02">
            <w:pPr>
              <w:jc w:val="both"/>
            </w:pPr>
            <w:r>
              <w:t xml:space="preserve"> </w:t>
            </w:r>
          </w:p>
          <w:p w:rsidR="00B023B0" w:rsidRDefault="00B023B0" w:rsidP="00763A02">
            <w:pPr>
              <w:jc w:val="both"/>
            </w:pPr>
          </w:p>
          <w:p w:rsidR="00B023B0" w:rsidRDefault="00B023B0" w:rsidP="00763A02">
            <w:pPr>
              <w:jc w:val="both"/>
            </w:pPr>
          </w:p>
          <w:p w:rsidR="00B023B0" w:rsidRDefault="00B023B0" w:rsidP="00763A02">
            <w:pPr>
              <w:jc w:val="both"/>
            </w:pPr>
            <w:r>
              <w:t>У учащихся на столах карточки:</w:t>
            </w:r>
          </w:p>
          <w:p w:rsidR="00B023B0" w:rsidRDefault="00B023B0" w:rsidP="00763A02">
            <w:pPr>
              <w:jc w:val="both"/>
            </w:pPr>
            <w:r>
              <w:rPr>
                <w:noProof/>
              </w:rPr>
              <w:pict>
                <v:oval id="_x0000_s1030" style="position:absolute;left:0;text-align:left;margin-left:454.85pt;margin-top:12.75pt;width:27pt;height:27pt;z-index:251663360" strokeweight="1.5pt"/>
              </w:pict>
            </w:r>
            <w:r>
              <w:rPr>
                <w:noProof/>
              </w:rPr>
              <w:pict>
                <v:line id="_x0000_s1031" style="position:absolute;left:0;text-align:left;z-index:251664384" from="517.85pt,12.75pt" to="517.85pt,39.75pt" strokeweight="3pt"/>
              </w:pict>
            </w:r>
            <w:r>
              <w:t xml:space="preserve"> на лицевой стороне таблица                                  на обратной стороне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869"/>
              <w:gridCol w:w="869"/>
              <w:gridCol w:w="869"/>
            </w:tblGrid>
            <w:tr w:rsidR="00B023B0" w:rsidTr="00763A02">
              <w:trPr>
                <w:trHeight w:val="152"/>
              </w:trPr>
              <w:tc>
                <w:tcPr>
                  <w:tcW w:w="869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869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869" w:type="dxa"/>
                </w:tcPr>
                <w:p w:rsidR="00B023B0" w:rsidRDefault="00B023B0" w:rsidP="00763A02">
                  <w:pPr>
                    <w:jc w:val="both"/>
                  </w:pPr>
                  <w:r>
                    <w:rPr>
                      <w:noProof/>
                    </w:rPr>
                    <w:pict>
                      <v:rect id="_x0000_s1028" style="position:absolute;left:0;text-align:left;margin-left:155.7pt;margin-top:6.85pt;width:27pt;height:18pt;z-index:25166131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29" style="position:absolute;left:0;text-align:left;margin-left:271.6pt;margin-top:7.4pt;width:27pt;height:18pt;z-index:251662336;mso-position-horizontal-relative:text;mso-position-vertical-relative:text"/>
                    </w:pict>
                  </w:r>
                </w:p>
              </w:tc>
            </w:tr>
            <w:tr w:rsidR="00B023B0" w:rsidTr="00763A02">
              <w:trPr>
                <w:trHeight w:val="152"/>
              </w:trPr>
              <w:tc>
                <w:tcPr>
                  <w:tcW w:w="869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869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869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</w:tr>
            <w:tr w:rsidR="00B023B0" w:rsidTr="00763A02">
              <w:trPr>
                <w:trHeight w:val="164"/>
              </w:trPr>
              <w:tc>
                <w:tcPr>
                  <w:tcW w:w="869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869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869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</w:tr>
          </w:tbl>
          <w:p w:rsidR="00B023B0" w:rsidRDefault="00B023B0" w:rsidP="00763A02">
            <w:pPr>
              <w:jc w:val="both"/>
            </w:pPr>
            <w:r>
              <w:t xml:space="preserve">                                                                                               </w:t>
            </w:r>
          </w:p>
          <w:p w:rsidR="00B023B0" w:rsidRDefault="00B023B0" w:rsidP="00763A02">
            <w:pPr>
              <w:jc w:val="both"/>
            </w:pPr>
            <w:r>
              <w:t>Учащиеся заполняют таблицу, сравнивают, составляют слово «Уравнение»</w:t>
            </w:r>
          </w:p>
          <w:p w:rsidR="00B023B0" w:rsidRDefault="00B023B0" w:rsidP="00763A02">
            <w:pPr>
              <w:jc w:val="both"/>
            </w:pPr>
            <w:r w:rsidRPr="009C31DE">
              <w:rPr>
                <w:u w:val="single"/>
              </w:rPr>
              <w:t>Учитель</w:t>
            </w:r>
            <w:r>
              <w:t>: Простые уравнения люди научились решать более трех тысяч лет назад, в Древнем Египте, и только 400 лет назад научились решать квадратные уравнения. Одним из тех, кто внес большой вклад в развитие этой области математики, был французский математик Ф.Виет. Имя этого математика нам скоро снова встретится.</w:t>
            </w:r>
          </w:p>
          <w:p w:rsidR="00B023B0" w:rsidRDefault="00B023B0" w:rsidP="00763A02">
            <w:pPr>
              <w:jc w:val="both"/>
            </w:pPr>
          </w:p>
          <w:p w:rsidR="00B023B0" w:rsidRDefault="00B023B0" w:rsidP="00763A02">
            <w:pPr>
              <w:jc w:val="both"/>
            </w:pPr>
            <w:r>
              <w:t>Предлагаются задания:</w:t>
            </w:r>
          </w:p>
          <w:p w:rsidR="00B023B0" w:rsidRDefault="00B023B0" w:rsidP="00763A02">
            <w:pPr>
              <w:rPr>
                <w:b/>
                <w:sz w:val="28"/>
                <w:szCs w:val="28"/>
              </w:rPr>
            </w:pPr>
            <w:r>
              <w:t>а)  вычислить устно (записано на доске):</w:t>
            </w:r>
            <w:r w:rsidRPr="003B4A30">
              <w:rPr>
                <w:b/>
                <w:sz w:val="28"/>
                <w:szCs w:val="28"/>
              </w:rPr>
              <w:t xml:space="preserve"> </w:t>
            </w:r>
          </w:p>
          <w:p w:rsidR="00B023B0" w:rsidRPr="00925B88" w:rsidRDefault="00B023B0" w:rsidP="00763A02">
            <w:pPr>
              <w:rPr>
                <w:vertAlign w:val="superscript"/>
              </w:rPr>
            </w:pPr>
            <w:r w:rsidRPr="00925B88">
              <w:t>3</w:t>
            </w:r>
            <w:r w:rsidRPr="00925B88">
              <w:rPr>
                <w:vertAlign w:val="superscript"/>
              </w:rPr>
              <w:t xml:space="preserve">2                      </w:t>
            </w:r>
            <w:r w:rsidRPr="00925B88">
              <w:t>(─ 10)</w:t>
            </w:r>
            <w:r w:rsidRPr="00925B88">
              <w:rPr>
                <w:vertAlign w:val="superscript"/>
              </w:rPr>
              <w:t xml:space="preserve">2           </w:t>
            </w:r>
            <w:r w:rsidRPr="00925B88">
              <w:t xml:space="preserve">    (─ 7)</w:t>
            </w:r>
            <w:r w:rsidRPr="00925B88">
              <w:rPr>
                <w:vertAlign w:val="superscript"/>
              </w:rPr>
              <w:t>2</w:t>
            </w:r>
            <w:r w:rsidRPr="00925B88">
              <w:t xml:space="preserve">             12</w:t>
            </w:r>
            <w:r w:rsidRPr="00925B88">
              <w:rPr>
                <w:vertAlign w:val="superscript"/>
              </w:rPr>
              <w:t>2</w:t>
            </w:r>
          </w:p>
          <w:p w:rsidR="00B023B0" w:rsidRPr="00925B88" w:rsidRDefault="00B023B0" w:rsidP="00763A02">
            <w:pPr>
              <w:rPr>
                <w:vertAlign w:val="superscript"/>
              </w:rPr>
            </w:pPr>
          </w:p>
          <w:p w:rsidR="00B023B0" w:rsidRPr="00925B88" w:rsidRDefault="00B023B0" w:rsidP="00763A02">
            <w:r w:rsidRPr="00925B88">
              <w:t xml:space="preserve">─ 4 ∙ 2 ∙ 5            ─ 4 ∙ 1 ∙ (─3)            ─ 4 ∙ 5 ∙ 4   </w:t>
            </w:r>
          </w:p>
          <w:p w:rsidR="00B023B0" w:rsidRPr="00925B88" w:rsidRDefault="00B023B0" w:rsidP="00763A02">
            <w:pPr>
              <w:rPr>
                <w:b/>
              </w:rPr>
            </w:pPr>
          </w:p>
          <w:p w:rsidR="00B023B0" w:rsidRPr="00925B88" w:rsidRDefault="00B023B0" w:rsidP="00763A02">
            <w:pPr>
              <w:rPr>
                <w:b/>
              </w:rPr>
            </w:pPr>
            <w:r w:rsidRPr="00925B88">
              <w:rPr>
                <w:b/>
                <w:position w:val="-8"/>
              </w:rPr>
              <w:object w:dxaOrig="4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8pt" o:ole="">
                  <v:imagedata r:id="rId4" o:title=""/>
                </v:shape>
                <o:OLEObject Type="Embed" ProgID="Equation.3" ShapeID="_x0000_i1025" DrawAspect="Content" ObjectID="_1333615971" r:id="rId5"/>
              </w:object>
            </w:r>
            <w:r w:rsidRPr="00925B88">
              <w:rPr>
                <w:b/>
              </w:rPr>
              <w:t xml:space="preserve">              </w:t>
            </w:r>
            <w:r w:rsidRPr="00925B88">
              <w:rPr>
                <w:b/>
                <w:position w:val="-8"/>
              </w:rPr>
              <w:object w:dxaOrig="380" w:dyaOrig="360">
                <v:shape id="_x0000_i1026" type="#_x0000_t75" style="width:18.75pt;height:18pt" o:ole="">
                  <v:imagedata r:id="rId6" o:title=""/>
                </v:shape>
                <o:OLEObject Type="Embed" ProgID="Equation.3" ShapeID="_x0000_i1026" DrawAspect="Content" ObjectID="_1333615972" r:id="rId7"/>
              </w:object>
            </w:r>
            <w:r w:rsidRPr="00925B88">
              <w:rPr>
                <w:b/>
              </w:rPr>
              <w:t xml:space="preserve">             </w:t>
            </w:r>
            <w:r w:rsidRPr="00925B88">
              <w:rPr>
                <w:b/>
                <w:position w:val="-8"/>
              </w:rPr>
              <w:object w:dxaOrig="720" w:dyaOrig="360">
                <v:shape id="_x0000_i1027" type="#_x0000_t75" style="width:36pt;height:18pt" o:ole="">
                  <v:imagedata r:id="rId8" o:title=""/>
                </v:shape>
                <o:OLEObject Type="Embed" ProgID="Equation.3" ShapeID="_x0000_i1027" DrawAspect="Content" ObjectID="_1333615973" r:id="rId9"/>
              </w:object>
            </w:r>
            <w:r w:rsidRPr="00925B88">
              <w:rPr>
                <w:b/>
              </w:rPr>
              <w:t xml:space="preserve">               </w:t>
            </w:r>
            <w:r w:rsidRPr="00925B88">
              <w:rPr>
                <w:b/>
                <w:position w:val="-10"/>
              </w:rPr>
              <w:object w:dxaOrig="180" w:dyaOrig="340">
                <v:shape id="_x0000_i1028" type="#_x0000_t75" style="width:9pt;height:17.25pt" o:ole="">
                  <v:imagedata r:id="rId10" o:title=""/>
                </v:shape>
                <o:OLEObject Type="Embed" ProgID="Equation.3" ShapeID="_x0000_i1028" DrawAspect="Content" ObjectID="_1333615974" r:id="rId11"/>
              </w:object>
            </w:r>
            <w:r w:rsidRPr="00925B88">
              <w:rPr>
                <w:b/>
                <w:position w:val="-12"/>
              </w:rPr>
              <w:object w:dxaOrig="800" w:dyaOrig="400">
                <v:shape id="_x0000_i1029" type="#_x0000_t75" style="width:39.75pt;height:20.25pt" o:ole="">
                  <v:imagedata r:id="rId12" o:title=""/>
                </v:shape>
                <o:OLEObject Type="Embed" ProgID="Equation.3" ShapeID="_x0000_i1029" DrawAspect="Content" ObjectID="_1333615975" r:id="rId13"/>
              </w:object>
            </w:r>
          </w:p>
          <w:p w:rsidR="00B023B0" w:rsidRDefault="00B023B0" w:rsidP="00763A02">
            <w:pPr>
              <w:jc w:val="both"/>
            </w:pPr>
          </w:p>
          <w:p w:rsidR="00B023B0" w:rsidRDefault="00B023B0" w:rsidP="00763A02">
            <w:pPr>
              <w:jc w:val="both"/>
            </w:pPr>
            <w:r>
              <w:t xml:space="preserve">б)  </w:t>
            </w:r>
          </w:p>
          <w:p w:rsidR="00B023B0" w:rsidRDefault="00B023B0" w:rsidP="00763A02">
            <w:pPr>
              <w:jc w:val="both"/>
            </w:pPr>
          </w:p>
          <w:tbl>
            <w:tblPr>
              <w:tblStyle w:val="a3"/>
              <w:tblW w:w="0" w:type="auto"/>
              <w:tblInd w:w="1299" w:type="dxa"/>
              <w:tblLook w:val="01E0"/>
            </w:tblPr>
            <w:tblGrid>
              <w:gridCol w:w="744"/>
              <w:gridCol w:w="744"/>
              <w:gridCol w:w="744"/>
            </w:tblGrid>
            <w:tr w:rsidR="00B023B0" w:rsidRPr="00BD569D" w:rsidTr="00763A02">
              <w:trPr>
                <w:trHeight w:val="252"/>
              </w:trPr>
              <w:tc>
                <w:tcPr>
                  <w:tcW w:w="744" w:type="dxa"/>
                </w:tcPr>
                <w:p w:rsidR="00B023B0" w:rsidRDefault="00B023B0" w:rsidP="00763A02">
                  <w:pPr>
                    <w:jc w:val="center"/>
                    <w:rPr>
                      <w:b/>
                    </w:rPr>
                  </w:pPr>
                </w:p>
                <w:p w:rsidR="00B023B0" w:rsidRPr="00BD569D" w:rsidRDefault="00B023B0" w:rsidP="00763A02">
                  <w:pPr>
                    <w:jc w:val="center"/>
                    <w:rPr>
                      <w:b/>
                    </w:rPr>
                  </w:pPr>
                  <w:r w:rsidRPr="00BD569D">
                    <w:rPr>
                      <w:b/>
                    </w:rPr>
                    <w:t>4</w:t>
                  </w:r>
                </w:p>
              </w:tc>
              <w:tc>
                <w:tcPr>
                  <w:tcW w:w="744" w:type="dxa"/>
                </w:tcPr>
                <w:p w:rsidR="00B023B0" w:rsidRDefault="00B023B0" w:rsidP="00763A02">
                  <w:pPr>
                    <w:jc w:val="center"/>
                    <w:rPr>
                      <w:b/>
                      <w:color w:val="0000FF"/>
                    </w:rPr>
                  </w:pPr>
                </w:p>
                <w:p w:rsidR="00B023B0" w:rsidRPr="00BD569D" w:rsidRDefault="00B023B0" w:rsidP="00763A02">
                  <w:pPr>
                    <w:jc w:val="center"/>
                    <w:rPr>
                      <w:b/>
                      <w:color w:val="0000FF"/>
                    </w:rPr>
                  </w:pPr>
                  <w:r w:rsidRPr="00BD569D">
                    <w:rPr>
                      <w:b/>
                      <w:color w:val="0000FF"/>
                    </w:rPr>
                    <w:t>- 3</w:t>
                  </w:r>
                </w:p>
              </w:tc>
              <w:tc>
                <w:tcPr>
                  <w:tcW w:w="744" w:type="dxa"/>
                </w:tcPr>
                <w:p w:rsidR="00B023B0" w:rsidRDefault="00B023B0" w:rsidP="00763A02">
                  <w:pPr>
                    <w:jc w:val="center"/>
                    <w:rPr>
                      <w:b/>
                    </w:rPr>
                  </w:pPr>
                </w:p>
                <w:p w:rsidR="00B023B0" w:rsidRPr="00BD569D" w:rsidRDefault="00B023B0" w:rsidP="00763A02">
                  <w:pPr>
                    <w:jc w:val="center"/>
                    <w:rPr>
                      <w:b/>
                    </w:rPr>
                  </w:pPr>
                  <w:r w:rsidRPr="00BD569D">
                    <w:rPr>
                      <w:b/>
                    </w:rPr>
                    <w:t>- 12</w:t>
                  </w:r>
                </w:p>
              </w:tc>
            </w:tr>
            <w:tr w:rsidR="00B023B0" w:rsidRPr="00BD569D" w:rsidTr="00763A02">
              <w:trPr>
                <w:trHeight w:val="252"/>
              </w:trPr>
              <w:tc>
                <w:tcPr>
                  <w:tcW w:w="744" w:type="dxa"/>
                </w:tcPr>
                <w:p w:rsidR="00B023B0" w:rsidRDefault="00B023B0" w:rsidP="00763A02">
                  <w:pPr>
                    <w:jc w:val="center"/>
                    <w:rPr>
                      <w:b/>
                    </w:rPr>
                  </w:pPr>
                </w:p>
                <w:p w:rsidR="00B023B0" w:rsidRPr="00BD569D" w:rsidRDefault="00B023B0" w:rsidP="00763A02">
                  <w:pPr>
                    <w:jc w:val="center"/>
                    <w:rPr>
                      <w:b/>
                    </w:rPr>
                  </w:pPr>
                  <w:r w:rsidRPr="00BD569D">
                    <w:rPr>
                      <w:b/>
                    </w:rPr>
                    <w:t>11</w:t>
                  </w:r>
                </w:p>
              </w:tc>
              <w:tc>
                <w:tcPr>
                  <w:tcW w:w="744" w:type="dxa"/>
                </w:tcPr>
                <w:p w:rsidR="00B023B0" w:rsidRPr="00BD569D" w:rsidRDefault="00B023B0" w:rsidP="00763A0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44" w:type="dxa"/>
                </w:tcPr>
                <w:p w:rsidR="00B023B0" w:rsidRDefault="00B023B0" w:rsidP="00763A02">
                  <w:pPr>
                    <w:jc w:val="center"/>
                    <w:rPr>
                      <w:b/>
                    </w:rPr>
                  </w:pPr>
                </w:p>
                <w:p w:rsidR="00B023B0" w:rsidRPr="00BD569D" w:rsidRDefault="00B023B0" w:rsidP="00763A02">
                  <w:pPr>
                    <w:jc w:val="center"/>
                    <w:rPr>
                      <w:b/>
                    </w:rPr>
                  </w:pPr>
                  <w:r w:rsidRPr="00BD569D">
                    <w:rPr>
                      <w:b/>
                    </w:rPr>
                    <w:t>5</w:t>
                  </w:r>
                </w:p>
              </w:tc>
            </w:tr>
            <w:tr w:rsidR="00B023B0" w:rsidRPr="00BD569D" w:rsidTr="00763A02">
              <w:trPr>
                <w:trHeight w:val="272"/>
              </w:trPr>
              <w:tc>
                <w:tcPr>
                  <w:tcW w:w="744" w:type="dxa"/>
                </w:tcPr>
                <w:p w:rsidR="00B023B0" w:rsidRDefault="00B023B0" w:rsidP="00763A02">
                  <w:pPr>
                    <w:jc w:val="center"/>
                    <w:rPr>
                      <w:b/>
                    </w:rPr>
                  </w:pPr>
                </w:p>
                <w:p w:rsidR="00B023B0" w:rsidRPr="00BD569D" w:rsidRDefault="00B023B0" w:rsidP="00763A02">
                  <w:pPr>
                    <w:jc w:val="center"/>
                    <w:rPr>
                      <w:b/>
                    </w:rPr>
                  </w:pPr>
                  <w:r w:rsidRPr="00BD569D">
                    <w:rPr>
                      <w:b/>
                    </w:rPr>
                    <w:t>30</w:t>
                  </w:r>
                </w:p>
              </w:tc>
              <w:tc>
                <w:tcPr>
                  <w:tcW w:w="744" w:type="dxa"/>
                </w:tcPr>
                <w:p w:rsidR="00B023B0" w:rsidRDefault="00B023B0" w:rsidP="00763A02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B023B0" w:rsidRPr="00BD569D" w:rsidRDefault="00B023B0" w:rsidP="00763A02">
                  <w:pPr>
                    <w:jc w:val="center"/>
                    <w:rPr>
                      <w:b/>
                      <w:color w:val="FF0000"/>
                    </w:rPr>
                  </w:pPr>
                  <w:r w:rsidRPr="00BD569D">
                    <w:rPr>
                      <w:b/>
                      <w:color w:val="FF0000"/>
                    </w:rPr>
                    <w:t>- 8</w:t>
                  </w:r>
                </w:p>
              </w:tc>
              <w:tc>
                <w:tcPr>
                  <w:tcW w:w="744" w:type="dxa"/>
                </w:tcPr>
                <w:p w:rsidR="00B023B0" w:rsidRDefault="00B023B0" w:rsidP="00763A02">
                  <w:pPr>
                    <w:jc w:val="center"/>
                    <w:rPr>
                      <w:b/>
                    </w:rPr>
                  </w:pPr>
                </w:p>
                <w:p w:rsidR="00B023B0" w:rsidRPr="00BD569D" w:rsidRDefault="00B023B0" w:rsidP="00763A02">
                  <w:pPr>
                    <w:jc w:val="center"/>
                    <w:rPr>
                      <w:b/>
                    </w:rPr>
                  </w:pPr>
                  <w:r w:rsidRPr="00BD569D">
                    <w:rPr>
                      <w:b/>
                    </w:rPr>
                    <w:t>- 100</w:t>
                  </w:r>
                </w:p>
              </w:tc>
            </w:tr>
          </w:tbl>
          <w:p w:rsidR="00B023B0" w:rsidRDefault="00B023B0" w:rsidP="00763A02">
            <w:pPr>
              <w:jc w:val="both"/>
            </w:pPr>
          </w:p>
          <w:p w:rsidR="00B023B0" w:rsidRDefault="00B023B0" w:rsidP="00763A02">
            <w:pPr>
              <w:jc w:val="both"/>
            </w:pPr>
            <w:r>
              <w:t xml:space="preserve">     - найти сумму  «синего» числа  и чисел по часовой стрелке;</w:t>
            </w:r>
          </w:p>
          <w:p w:rsidR="00B023B0" w:rsidRPr="007D14DA" w:rsidRDefault="00B023B0" w:rsidP="00763A02">
            <w:pPr>
              <w:jc w:val="both"/>
            </w:pPr>
            <w:r>
              <w:t xml:space="preserve">     -найти разность «красного» числа и чисел по часовой стрелке</w:t>
            </w:r>
          </w:p>
          <w:p w:rsidR="00B023B0" w:rsidRDefault="00B023B0" w:rsidP="00763A02">
            <w:pPr>
              <w:jc w:val="both"/>
            </w:pPr>
            <w:r>
              <w:t>в) записать формулу корней квадратного уравнения</w:t>
            </w:r>
          </w:p>
          <w:p w:rsidR="00B023B0" w:rsidRDefault="00B023B0" w:rsidP="00763A02">
            <w:pPr>
              <w:jc w:val="both"/>
            </w:pPr>
            <w:r>
              <w:t xml:space="preserve">г) а теперь внимание, срочная радиограмма. Класс делится на две группы. В двух конвертах отдельные слова, из которых надо составить математическое предложение, но не хватает нескольких слов. </w:t>
            </w:r>
          </w:p>
          <w:p w:rsidR="00B023B0" w:rsidRDefault="00B023B0" w:rsidP="00763A02">
            <w:pPr>
              <w:jc w:val="both"/>
            </w:pPr>
            <w:r>
              <w:t>Учащиеся составляют предложения:</w:t>
            </w:r>
          </w:p>
          <w:p w:rsidR="00B023B0" w:rsidRDefault="00B023B0" w:rsidP="00763A02">
            <w:pPr>
              <w:jc w:val="both"/>
            </w:pPr>
            <w:r>
              <w:t xml:space="preserve">«Если </w:t>
            </w:r>
            <w:r w:rsidRPr="00044223">
              <w:rPr>
                <w:b/>
              </w:rPr>
              <w:t xml:space="preserve">дискриминант </w:t>
            </w:r>
            <w:r>
              <w:t xml:space="preserve">больше нуля, то уравнение имеет </w:t>
            </w:r>
            <w:r w:rsidRPr="00044223">
              <w:rPr>
                <w:b/>
              </w:rPr>
              <w:t>два корня</w:t>
            </w:r>
            <w:r>
              <w:t>»</w:t>
            </w:r>
          </w:p>
          <w:p w:rsidR="00B023B0" w:rsidRDefault="00B023B0" w:rsidP="00763A02">
            <w:pPr>
              <w:jc w:val="both"/>
            </w:pPr>
            <w:r>
              <w:t xml:space="preserve">«Если </w:t>
            </w:r>
            <w:r w:rsidRPr="00044223">
              <w:rPr>
                <w:b/>
              </w:rPr>
              <w:t>дискриминант</w:t>
            </w:r>
            <w:r>
              <w:t xml:space="preserve"> равен нулю, то уравнение имеет </w:t>
            </w:r>
            <w:r w:rsidRPr="00044223">
              <w:rPr>
                <w:b/>
              </w:rPr>
              <w:t>один корень</w:t>
            </w:r>
            <w:r>
              <w:t>» (выделены отсутствующие слова)</w:t>
            </w:r>
          </w:p>
          <w:p w:rsidR="00B023B0" w:rsidRDefault="00B023B0" w:rsidP="00763A02">
            <w:pPr>
              <w:jc w:val="both"/>
            </w:pPr>
            <w:r>
              <w:t>д) многие знают, что хорошее начало – половина сделанного. Очень важно в квадратном уравнении определить коэффициенты. Предлагается  «эстафета», где каждый передает мел тому, кому доверяет. Очень важно уложиться в одну минуту. Заполнить таблицу ( на доске):</w:t>
            </w:r>
          </w:p>
          <w:p w:rsidR="00B023B0" w:rsidRDefault="00B023B0" w:rsidP="00763A02">
            <w:pPr>
              <w:jc w:val="both"/>
            </w:pPr>
          </w:p>
          <w:tbl>
            <w:tblPr>
              <w:tblStyle w:val="a3"/>
              <w:tblW w:w="0" w:type="auto"/>
              <w:tblInd w:w="42" w:type="dxa"/>
              <w:tblLook w:val="01E0"/>
            </w:tblPr>
            <w:tblGrid>
              <w:gridCol w:w="2458"/>
              <w:gridCol w:w="906"/>
              <w:gridCol w:w="910"/>
              <w:gridCol w:w="804"/>
            </w:tblGrid>
            <w:tr w:rsidR="00B023B0" w:rsidTr="00763A02">
              <w:trPr>
                <w:trHeight w:val="228"/>
              </w:trPr>
              <w:tc>
                <w:tcPr>
                  <w:tcW w:w="2458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906" w:type="dxa"/>
                </w:tcPr>
                <w:p w:rsidR="00B023B0" w:rsidRDefault="00B023B0" w:rsidP="00763A02">
                  <w:pPr>
                    <w:jc w:val="both"/>
                  </w:pPr>
                  <w:r>
                    <w:t xml:space="preserve">  а</w:t>
                  </w:r>
                </w:p>
              </w:tc>
              <w:tc>
                <w:tcPr>
                  <w:tcW w:w="910" w:type="dxa"/>
                </w:tcPr>
                <w:p w:rsidR="00B023B0" w:rsidRDefault="00B023B0" w:rsidP="00763A02">
                  <w:pPr>
                    <w:jc w:val="both"/>
                  </w:pPr>
                  <w:r>
                    <w:t xml:space="preserve">   в</w:t>
                  </w:r>
                </w:p>
              </w:tc>
              <w:tc>
                <w:tcPr>
                  <w:tcW w:w="804" w:type="dxa"/>
                </w:tcPr>
                <w:p w:rsidR="00B023B0" w:rsidRDefault="00B023B0" w:rsidP="00763A02">
                  <w:pPr>
                    <w:jc w:val="both"/>
                  </w:pPr>
                  <w:r>
                    <w:t xml:space="preserve">   с</w:t>
                  </w:r>
                </w:p>
              </w:tc>
            </w:tr>
            <w:tr w:rsidR="00B023B0" w:rsidTr="00763A02">
              <w:trPr>
                <w:trHeight w:val="211"/>
              </w:trPr>
              <w:tc>
                <w:tcPr>
                  <w:tcW w:w="2458" w:type="dxa"/>
                </w:tcPr>
                <w:p w:rsidR="00B023B0" w:rsidRPr="00B42FD7" w:rsidRDefault="00B023B0" w:rsidP="00763A02">
                  <w:pPr>
                    <w:jc w:val="both"/>
                  </w:pPr>
                  <w:r>
                    <w:t>2х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- 8х  + 9 = 0</w:t>
                  </w:r>
                </w:p>
              </w:tc>
              <w:tc>
                <w:tcPr>
                  <w:tcW w:w="906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910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804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</w:tr>
            <w:tr w:rsidR="00B023B0" w:rsidTr="00763A02">
              <w:trPr>
                <w:trHeight w:val="211"/>
              </w:trPr>
              <w:tc>
                <w:tcPr>
                  <w:tcW w:w="2458" w:type="dxa"/>
                </w:tcPr>
                <w:p w:rsidR="00B023B0" w:rsidRDefault="00B023B0" w:rsidP="00763A02">
                  <w:pPr>
                    <w:jc w:val="both"/>
                  </w:pPr>
                  <w:r>
                    <w:t>4х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 = 0</w:t>
                  </w:r>
                </w:p>
              </w:tc>
              <w:tc>
                <w:tcPr>
                  <w:tcW w:w="906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910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804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</w:tr>
            <w:tr w:rsidR="00B023B0" w:rsidTr="00763A02">
              <w:trPr>
                <w:trHeight w:val="228"/>
              </w:trPr>
              <w:tc>
                <w:tcPr>
                  <w:tcW w:w="2458" w:type="dxa"/>
                </w:tcPr>
                <w:p w:rsidR="00B023B0" w:rsidRDefault="00B023B0" w:rsidP="00763A02">
                  <w:pPr>
                    <w:jc w:val="both"/>
                  </w:pPr>
                  <w:r>
                    <w:t>6х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- 8 = 0</w:t>
                  </w:r>
                </w:p>
              </w:tc>
              <w:tc>
                <w:tcPr>
                  <w:tcW w:w="906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910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804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</w:tr>
            <w:tr w:rsidR="00B023B0" w:rsidTr="00763A02">
              <w:trPr>
                <w:trHeight w:val="211"/>
              </w:trPr>
              <w:tc>
                <w:tcPr>
                  <w:tcW w:w="2458" w:type="dxa"/>
                </w:tcPr>
                <w:p w:rsidR="00B023B0" w:rsidRDefault="00B023B0" w:rsidP="00763A02">
                  <w:pPr>
                    <w:jc w:val="both"/>
                  </w:pPr>
                  <w:r>
                    <w:t>х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-  10х  + 20 = 0</w:t>
                  </w:r>
                </w:p>
              </w:tc>
              <w:tc>
                <w:tcPr>
                  <w:tcW w:w="906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910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804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</w:tr>
            <w:tr w:rsidR="00B023B0" w:rsidTr="00763A02">
              <w:trPr>
                <w:trHeight w:val="228"/>
              </w:trPr>
              <w:tc>
                <w:tcPr>
                  <w:tcW w:w="2458" w:type="dxa"/>
                </w:tcPr>
                <w:p w:rsidR="00B023B0" w:rsidRDefault="00B023B0" w:rsidP="00763A02">
                  <w:pPr>
                    <w:jc w:val="both"/>
                  </w:pPr>
                  <w:r>
                    <w:t>2 + 3х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 + 4х = 0</w:t>
                  </w:r>
                </w:p>
              </w:tc>
              <w:tc>
                <w:tcPr>
                  <w:tcW w:w="906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910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  <w:tc>
                <w:tcPr>
                  <w:tcW w:w="804" w:type="dxa"/>
                </w:tcPr>
                <w:p w:rsidR="00B023B0" w:rsidRDefault="00B023B0" w:rsidP="00763A02">
                  <w:pPr>
                    <w:jc w:val="both"/>
                  </w:pPr>
                </w:p>
              </w:tc>
            </w:tr>
          </w:tbl>
          <w:p w:rsidR="00B023B0" w:rsidRDefault="00B023B0" w:rsidP="00763A02">
            <w:pPr>
              <w:jc w:val="both"/>
            </w:pPr>
          </w:p>
          <w:p w:rsidR="00B023B0" w:rsidRDefault="00B023B0" w:rsidP="00763A02">
            <w:pPr>
              <w:jc w:val="both"/>
            </w:pPr>
            <w:r>
              <w:t>На доске записано 8 квадратных уравнений:</w:t>
            </w:r>
          </w:p>
          <w:p w:rsidR="00B023B0" w:rsidRPr="00B42FD7" w:rsidRDefault="00B023B0" w:rsidP="00763A02">
            <w:pPr>
              <w:jc w:val="both"/>
            </w:pPr>
            <w:r>
              <w:rPr>
                <w:u w:val="single"/>
              </w:rPr>
              <w:t xml:space="preserve">1. </w:t>
            </w:r>
            <w:r>
              <w:t>2х</w:t>
            </w:r>
            <w:r>
              <w:rPr>
                <w:vertAlign w:val="superscript"/>
              </w:rPr>
              <w:t>2</w:t>
            </w:r>
            <w:r>
              <w:t xml:space="preserve"> ─ 8х + 4 = 0             </w:t>
            </w:r>
            <w:r>
              <w:rPr>
                <w:u w:val="single"/>
              </w:rPr>
              <w:t xml:space="preserve">2. </w:t>
            </w:r>
            <w:r>
              <w:t>3х</w:t>
            </w:r>
            <w:r>
              <w:rPr>
                <w:vertAlign w:val="superscript"/>
              </w:rPr>
              <w:t>2</w:t>
            </w:r>
            <w:r>
              <w:t xml:space="preserve"> +4х - 1 = 0</w:t>
            </w:r>
          </w:p>
          <w:p w:rsidR="00B023B0" w:rsidRPr="00B42FD7" w:rsidRDefault="00B023B0" w:rsidP="00763A02">
            <w:pPr>
              <w:jc w:val="both"/>
            </w:pPr>
            <w:r w:rsidRPr="009A6202">
              <w:rPr>
                <w:u w:val="single"/>
              </w:rPr>
              <w:t>3</w:t>
            </w:r>
            <w:r>
              <w:t>.</w:t>
            </w:r>
            <w:r>
              <w:rPr>
                <w:u w:val="single"/>
              </w:rPr>
              <w:t xml:space="preserve"> 4</w:t>
            </w:r>
            <w:r>
              <w:t>х</w:t>
            </w:r>
            <w:r>
              <w:rPr>
                <w:vertAlign w:val="superscript"/>
              </w:rPr>
              <w:t>2</w:t>
            </w:r>
            <w:r>
              <w:t xml:space="preserve"> ─ 8 = 0                     </w:t>
            </w:r>
            <w:r>
              <w:rPr>
                <w:u w:val="single"/>
              </w:rPr>
              <w:t>4.</w:t>
            </w:r>
            <w:r>
              <w:t xml:space="preserve"> х</w:t>
            </w:r>
            <w:r>
              <w:rPr>
                <w:vertAlign w:val="superscript"/>
              </w:rPr>
              <w:t>2</w:t>
            </w:r>
            <w:r>
              <w:t xml:space="preserve"> ─ 10х</w:t>
            </w:r>
            <w:r>
              <w:rPr>
                <w:vertAlign w:val="superscript"/>
              </w:rPr>
              <w:t>2</w:t>
            </w:r>
            <w:r>
              <w:t xml:space="preserve"> + 100 = 0</w:t>
            </w:r>
          </w:p>
          <w:p w:rsidR="00B023B0" w:rsidRPr="00B42FD7" w:rsidRDefault="00B023B0" w:rsidP="00763A02">
            <w:pPr>
              <w:jc w:val="both"/>
            </w:pPr>
            <w:r>
              <w:rPr>
                <w:u w:val="single"/>
              </w:rPr>
              <w:t xml:space="preserve">5. </w:t>
            </w:r>
            <w:r>
              <w:t>5х</w:t>
            </w:r>
            <w:r>
              <w:rPr>
                <w:vertAlign w:val="superscript"/>
              </w:rPr>
              <w:t>2</w:t>
            </w:r>
            <w:r>
              <w:t xml:space="preserve"> + 6х = 0                    </w:t>
            </w:r>
            <w:r>
              <w:rPr>
                <w:u w:val="single"/>
              </w:rPr>
              <w:t>6.</w:t>
            </w:r>
            <w:r>
              <w:t xml:space="preserve"> х</w:t>
            </w:r>
            <w:r>
              <w:rPr>
                <w:vertAlign w:val="superscript"/>
              </w:rPr>
              <w:t>2</w:t>
            </w:r>
            <w:r>
              <w:t xml:space="preserve"> ─ 8х + 12 = 0</w:t>
            </w:r>
          </w:p>
          <w:p w:rsidR="00B023B0" w:rsidRDefault="00B023B0" w:rsidP="00763A02">
            <w:pPr>
              <w:jc w:val="both"/>
            </w:pPr>
            <w:r>
              <w:rPr>
                <w:u w:val="single"/>
              </w:rPr>
              <w:t>7.</w:t>
            </w:r>
            <w:r>
              <w:t xml:space="preserve">  3х</w:t>
            </w:r>
            <w:r>
              <w:rPr>
                <w:vertAlign w:val="superscript"/>
              </w:rPr>
              <w:t>2</w:t>
            </w:r>
            <w:r>
              <w:t xml:space="preserve"> =  0                           </w:t>
            </w:r>
            <w:r>
              <w:rPr>
                <w:u w:val="single"/>
              </w:rPr>
              <w:t xml:space="preserve">8. </w:t>
            </w:r>
            <w:r w:rsidRPr="009A6202">
              <w:t xml:space="preserve">14  -  </w:t>
            </w:r>
            <w:r>
              <w:t>2х</w:t>
            </w:r>
            <w:r>
              <w:rPr>
                <w:vertAlign w:val="superscript"/>
              </w:rPr>
              <w:t>2</w:t>
            </w:r>
            <w:r>
              <w:t xml:space="preserve"> + х  = 0</w:t>
            </w:r>
          </w:p>
          <w:p w:rsidR="00B023B0" w:rsidRDefault="00B023B0" w:rsidP="00763A02">
            <w:pPr>
              <w:jc w:val="both"/>
            </w:pPr>
            <w:r>
              <w:t>А)выписать номера полных квадратных уравнений;</w:t>
            </w:r>
          </w:p>
          <w:p w:rsidR="00B023B0" w:rsidRDefault="00B023B0" w:rsidP="00763A02">
            <w:pPr>
              <w:jc w:val="both"/>
            </w:pPr>
            <w:r>
              <w:t>Б)выписать коэффициенты уравнения 8;</w:t>
            </w:r>
          </w:p>
          <w:p w:rsidR="00B023B0" w:rsidRDefault="00B023B0" w:rsidP="00763A02">
            <w:pPr>
              <w:jc w:val="both"/>
            </w:pPr>
            <w:r>
              <w:t>В) выписать номер неполного квадратного уравнения, имеющего один корень;</w:t>
            </w:r>
          </w:p>
          <w:p w:rsidR="00B023B0" w:rsidRDefault="00B023B0" w:rsidP="00763A02">
            <w:pPr>
              <w:jc w:val="both"/>
            </w:pPr>
            <w:r>
              <w:t>Г)выпишите коэффициенты уравнения 5;</w:t>
            </w:r>
          </w:p>
          <w:p w:rsidR="00B023B0" w:rsidRDefault="00B023B0" w:rsidP="00763A02">
            <w:pPr>
              <w:jc w:val="both"/>
            </w:pPr>
            <w:r>
              <w:t>Д)найдите дискриминант уравнения 6;</w:t>
            </w:r>
          </w:p>
          <w:p w:rsidR="00B023B0" w:rsidRDefault="00B023B0" w:rsidP="00763A02">
            <w:pPr>
              <w:jc w:val="both"/>
            </w:pPr>
            <w:r>
              <w:t>Е)найдите дискриминант уравнения4 и сделайте вывод о количестве корней.</w:t>
            </w:r>
          </w:p>
          <w:p w:rsidR="00B023B0" w:rsidRDefault="00B023B0" w:rsidP="00763A02">
            <w:pPr>
              <w:jc w:val="both"/>
            </w:pPr>
            <w:r>
              <w:t>Ответы на закрытой доске. Самопроверка. Ставят отметку на карточке Критерии оценивания: нет ошибок – «5»,</w:t>
            </w:r>
          </w:p>
          <w:p w:rsidR="00B023B0" w:rsidRDefault="00B023B0" w:rsidP="00763A02">
            <w:pPr>
              <w:jc w:val="both"/>
            </w:pPr>
            <w:r>
              <w:t xml:space="preserve"> 1-2 ошибки  - «4»,  3 ошибки   - «3»</w:t>
            </w:r>
          </w:p>
          <w:p w:rsidR="00B023B0" w:rsidRDefault="00B023B0" w:rsidP="00763A02">
            <w:pPr>
              <w:jc w:val="both"/>
            </w:pPr>
          </w:p>
          <w:p w:rsidR="00B023B0" w:rsidRDefault="00B023B0" w:rsidP="00763A02">
            <w:pPr>
              <w:jc w:val="both"/>
            </w:pPr>
            <w:r>
              <w:t>Прежде чем доверить расследование серьезного дела, необходимо пройти проверку.</w:t>
            </w:r>
          </w:p>
          <w:p w:rsidR="00B023B0" w:rsidRDefault="00B023B0" w:rsidP="00763A02">
            <w:pPr>
              <w:rPr>
                <w:b/>
                <w:sz w:val="28"/>
                <w:szCs w:val="28"/>
              </w:rPr>
            </w:pPr>
            <w:r>
              <w:t>А) сможете ли вы найти ошибку в решении уравнения.</w:t>
            </w:r>
            <w:r w:rsidRPr="003B4A30">
              <w:rPr>
                <w:b/>
                <w:sz w:val="28"/>
                <w:szCs w:val="28"/>
              </w:rPr>
              <w:t xml:space="preserve"> </w:t>
            </w:r>
          </w:p>
          <w:p w:rsidR="00B023B0" w:rsidRPr="003B4A30" w:rsidRDefault="00B023B0" w:rsidP="00763A02">
            <w:pPr>
              <w:rPr>
                <w:b/>
                <w:sz w:val="28"/>
                <w:szCs w:val="28"/>
              </w:rPr>
            </w:pPr>
            <w:r w:rsidRPr="003B4A30">
              <w:rPr>
                <w:b/>
                <w:sz w:val="28"/>
                <w:szCs w:val="28"/>
              </w:rPr>
              <w:t>─ х</w:t>
            </w:r>
            <w:r w:rsidRPr="003B4A30">
              <w:rPr>
                <w:b/>
                <w:sz w:val="28"/>
                <w:szCs w:val="28"/>
                <w:vertAlign w:val="superscript"/>
              </w:rPr>
              <w:t>2</w:t>
            </w:r>
            <w:r w:rsidRPr="003B4A30">
              <w:rPr>
                <w:b/>
                <w:sz w:val="28"/>
                <w:szCs w:val="28"/>
              </w:rPr>
              <w:t xml:space="preserve"> + 6х + 16 = 0</w:t>
            </w:r>
          </w:p>
          <w:p w:rsidR="00B023B0" w:rsidRPr="003B4A30" w:rsidRDefault="00B023B0" w:rsidP="00763A02">
            <w:pPr>
              <w:rPr>
                <w:b/>
                <w:sz w:val="28"/>
                <w:szCs w:val="28"/>
              </w:rPr>
            </w:pPr>
            <w:r w:rsidRPr="003B4A30">
              <w:rPr>
                <w:b/>
                <w:sz w:val="28"/>
                <w:szCs w:val="28"/>
              </w:rPr>
              <w:t>а = ─ 1,  в = 6,  с = 16</w:t>
            </w:r>
          </w:p>
          <w:p w:rsidR="00B023B0" w:rsidRPr="003B4A30" w:rsidRDefault="00B023B0" w:rsidP="00763A02">
            <w:pPr>
              <w:rPr>
                <w:b/>
                <w:sz w:val="28"/>
                <w:szCs w:val="28"/>
              </w:rPr>
            </w:pPr>
            <w:r w:rsidRPr="003B4A30">
              <w:rPr>
                <w:b/>
                <w:sz w:val="28"/>
                <w:szCs w:val="28"/>
              </w:rPr>
              <w:t>Д = в</w:t>
            </w:r>
            <w:r w:rsidRPr="003B4A30">
              <w:rPr>
                <w:b/>
                <w:sz w:val="28"/>
                <w:szCs w:val="28"/>
                <w:vertAlign w:val="superscript"/>
              </w:rPr>
              <w:t>2</w:t>
            </w:r>
            <w:r w:rsidRPr="003B4A30">
              <w:rPr>
                <w:b/>
                <w:sz w:val="28"/>
                <w:szCs w:val="28"/>
              </w:rPr>
              <w:t xml:space="preserve"> ─ 4ас</w:t>
            </w:r>
          </w:p>
          <w:p w:rsidR="00B023B0" w:rsidRPr="003B4A30" w:rsidRDefault="00B023B0" w:rsidP="00763A02">
            <w:pPr>
              <w:rPr>
                <w:b/>
                <w:sz w:val="28"/>
                <w:szCs w:val="28"/>
              </w:rPr>
            </w:pPr>
            <w:r w:rsidRPr="003B4A30">
              <w:rPr>
                <w:b/>
                <w:sz w:val="28"/>
                <w:szCs w:val="28"/>
              </w:rPr>
              <w:t>Д = 36 ─  4 ∙ (-1) ∙ 16 = 36 + 64 = 100 &gt; 0, 2 корня</w:t>
            </w:r>
          </w:p>
          <w:p w:rsidR="00B023B0" w:rsidRPr="003B4A30" w:rsidRDefault="00B023B0" w:rsidP="00763A02">
            <w:pPr>
              <w:rPr>
                <w:b/>
                <w:sz w:val="28"/>
                <w:szCs w:val="28"/>
              </w:rPr>
            </w:pPr>
            <w:r w:rsidRPr="003B4A30">
              <w:rPr>
                <w:b/>
                <w:sz w:val="28"/>
                <w:szCs w:val="28"/>
              </w:rPr>
              <w:t>х</w:t>
            </w:r>
            <w:r w:rsidRPr="003B4A30">
              <w:rPr>
                <w:b/>
                <w:sz w:val="28"/>
                <w:szCs w:val="28"/>
                <w:vertAlign w:val="subscript"/>
              </w:rPr>
              <w:t>1,2</w:t>
            </w:r>
            <w:r w:rsidRPr="003B4A30">
              <w:rPr>
                <w:b/>
                <w:sz w:val="28"/>
                <w:szCs w:val="28"/>
              </w:rPr>
              <w:t xml:space="preserve">= </w:t>
            </w:r>
            <w:r w:rsidRPr="003B4A30">
              <w:rPr>
                <w:b/>
                <w:position w:val="-24"/>
                <w:sz w:val="28"/>
                <w:szCs w:val="28"/>
              </w:rPr>
              <w:object w:dxaOrig="1020" w:dyaOrig="680">
                <v:shape id="_x0000_i1030" type="#_x0000_t75" style="width:51pt;height:33.75pt" o:ole="">
                  <v:imagedata r:id="rId14" o:title=""/>
                </v:shape>
                <o:OLEObject Type="Embed" ProgID="Equation.3" ShapeID="_x0000_i1030" DrawAspect="Content" ObjectID="_1333615976" r:id="rId15"/>
              </w:object>
            </w:r>
            <w:r w:rsidRPr="003B4A30">
              <w:rPr>
                <w:b/>
                <w:sz w:val="28"/>
                <w:szCs w:val="28"/>
              </w:rPr>
              <w:t xml:space="preserve">            х</w:t>
            </w:r>
            <w:r w:rsidRPr="003B4A30">
              <w:rPr>
                <w:b/>
                <w:sz w:val="28"/>
                <w:szCs w:val="28"/>
                <w:vertAlign w:val="subscript"/>
              </w:rPr>
              <w:t>1,2</w:t>
            </w:r>
            <w:r w:rsidRPr="003B4A30">
              <w:rPr>
                <w:b/>
                <w:sz w:val="28"/>
                <w:szCs w:val="28"/>
              </w:rPr>
              <w:t xml:space="preserve"> = </w:t>
            </w:r>
            <w:r w:rsidRPr="003B4A30">
              <w:rPr>
                <w:b/>
                <w:position w:val="-24"/>
                <w:sz w:val="28"/>
                <w:szCs w:val="28"/>
              </w:rPr>
              <w:object w:dxaOrig="859" w:dyaOrig="620">
                <v:shape id="_x0000_i1031" type="#_x0000_t75" style="width:42.75pt;height:30.75pt" o:ole="">
                  <v:imagedata r:id="rId16" o:title=""/>
                </v:shape>
                <o:OLEObject Type="Embed" ProgID="Equation.3" ShapeID="_x0000_i1031" DrawAspect="Content" ObjectID="_1333615977" r:id="rId17"/>
              </w:object>
            </w:r>
          </w:p>
          <w:p w:rsidR="00B023B0" w:rsidRPr="003B4A30" w:rsidRDefault="00B023B0" w:rsidP="00763A02">
            <w:pPr>
              <w:rPr>
                <w:b/>
                <w:sz w:val="28"/>
                <w:szCs w:val="28"/>
              </w:rPr>
            </w:pPr>
            <w:r w:rsidRPr="003B4A30">
              <w:rPr>
                <w:b/>
                <w:sz w:val="28"/>
                <w:szCs w:val="28"/>
              </w:rPr>
              <w:t>х</w:t>
            </w:r>
            <w:r w:rsidRPr="003B4A30">
              <w:rPr>
                <w:b/>
                <w:sz w:val="28"/>
                <w:szCs w:val="28"/>
                <w:vertAlign w:val="subscript"/>
              </w:rPr>
              <w:t xml:space="preserve">1 = </w:t>
            </w:r>
            <w:r w:rsidRPr="003B4A30">
              <w:rPr>
                <w:b/>
                <w:position w:val="-24"/>
                <w:sz w:val="28"/>
                <w:szCs w:val="28"/>
                <w:vertAlign w:val="subscript"/>
              </w:rPr>
              <w:object w:dxaOrig="859" w:dyaOrig="620">
                <v:shape id="_x0000_i1032" type="#_x0000_t75" style="width:42.75pt;height:30.75pt" o:ole="">
                  <v:imagedata r:id="rId18" o:title=""/>
                </v:shape>
                <o:OLEObject Type="Embed" ProgID="Equation.3" ShapeID="_x0000_i1032" DrawAspect="Content" ObjectID="_1333615978" r:id="rId19"/>
              </w:object>
            </w:r>
            <w:r w:rsidRPr="003B4A30">
              <w:rPr>
                <w:b/>
                <w:sz w:val="28"/>
                <w:szCs w:val="28"/>
                <w:vertAlign w:val="subscript"/>
              </w:rPr>
              <w:t xml:space="preserve"> =  </w:t>
            </w:r>
            <w:r w:rsidRPr="003B4A30">
              <w:rPr>
                <w:b/>
                <w:position w:val="-24"/>
                <w:sz w:val="28"/>
                <w:szCs w:val="28"/>
                <w:vertAlign w:val="subscript"/>
              </w:rPr>
              <w:object w:dxaOrig="420" w:dyaOrig="620">
                <v:shape id="_x0000_i1033" type="#_x0000_t75" style="width:21pt;height:30.75pt" o:ole="">
                  <v:imagedata r:id="rId20" o:title=""/>
                </v:shape>
                <o:OLEObject Type="Embed" ProgID="Equation.3" ShapeID="_x0000_i1033" DrawAspect="Content" ObjectID="_1333615979" r:id="rId21"/>
              </w:object>
            </w:r>
            <w:r w:rsidRPr="003B4A30">
              <w:rPr>
                <w:b/>
                <w:sz w:val="28"/>
                <w:szCs w:val="28"/>
                <w:vertAlign w:val="subscript"/>
              </w:rPr>
              <w:t xml:space="preserve"> = </w:t>
            </w:r>
            <w:r w:rsidRPr="003B4A30">
              <w:rPr>
                <w:b/>
                <w:sz w:val="28"/>
                <w:szCs w:val="28"/>
              </w:rPr>
              <w:t xml:space="preserve"> 2                  х</w:t>
            </w:r>
            <w:r w:rsidRPr="003B4A30">
              <w:rPr>
                <w:b/>
                <w:sz w:val="28"/>
                <w:szCs w:val="28"/>
                <w:vertAlign w:val="subscript"/>
              </w:rPr>
              <w:t>2</w:t>
            </w:r>
            <w:r w:rsidRPr="003B4A30">
              <w:rPr>
                <w:b/>
                <w:sz w:val="28"/>
                <w:szCs w:val="28"/>
              </w:rPr>
              <w:t xml:space="preserve"> = </w:t>
            </w:r>
            <w:r w:rsidRPr="003B4A30">
              <w:rPr>
                <w:b/>
                <w:position w:val="-24"/>
                <w:sz w:val="28"/>
                <w:szCs w:val="28"/>
              </w:rPr>
              <w:object w:dxaOrig="840" w:dyaOrig="620">
                <v:shape id="_x0000_i1034" type="#_x0000_t75" style="width:42pt;height:30.75pt" o:ole="">
                  <v:imagedata r:id="rId22" o:title=""/>
                </v:shape>
                <o:OLEObject Type="Embed" ProgID="Equation.3" ShapeID="_x0000_i1034" DrawAspect="Content" ObjectID="_1333615980" r:id="rId23"/>
              </w:object>
            </w:r>
            <w:r w:rsidRPr="003B4A30">
              <w:rPr>
                <w:b/>
                <w:sz w:val="28"/>
                <w:szCs w:val="28"/>
              </w:rPr>
              <w:t xml:space="preserve"> = </w:t>
            </w:r>
            <w:r w:rsidRPr="003B4A30">
              <w:rPr>
                <w:b/>
                <w:position w:val="-24"/>
                <w:sz w:val="28"/>
                <w:szCs w:val="28"/>
              </w:rPr>
              <w:object w:dxaOrig="499" w:dyaOrig="620">
                <v:shape id="_x0000_i1035" type="#_x0000_t75" style="width:24.75pt;height:30.75pt" o:ole="">
                  <v:imagedata r:id="rId24" o:title=""/>
                </v:shape>
                <o:OLEObject Type="Embed" ProgID="Equation.3" ShapeID="_x0000_i1035" DrawAspect="Content" ObjectID="_1333615981" r:id="rId25"/>
              </w:object>
            </w:r>
            <w:r w:rsidRPr="003B4A30">
              <w:rPr>
                <w:b/>
                <w:sz w:val="28"/>
                <w:szCs w:val="28"/>
              </w:rPr>
              <w:t xml:space="preserve"> = 8</w:t>
            </w:r>
          </w:p>
          <w:p w:rsidR="00B023B0" w:rsidRPr="00767663" w:rsidRDefault="00B023B0" w:rsidP="00763A02">
            <w:pPr>
              <w:rPr>
                <w:b/>
                <w:sz w:val="28"/>
                <w:szCs w:val="28"/>
              </w:rPr>
            </w:pPr>
            <w:r>
              <w:t xml:space="preserve">Б) самым трудным и важным делом для каждого является выполнение домашнего задания. Если задание выполнено правильно, то на уроке вы чувствуете себя увереннее. Домашнее задание спрятано в кабинете, его предлагается найти. Будем действовать четко и слаженно. У нас две бригады следователей.  </w:t>
            </w:r>
            <w:r>
              <w:rPr>
                <w:b/>
              </w:rPr>
              <w:t>1)</w:t>
            </w:r>
            <w:r>
              <w:t xml:space="preserve"> если вы верно решите уравнение</w:t>
            </w:r>
            <w:r w:rsidRPr="003B4A30">
              <w:rPr>
                <w:b/>
                <w:sz w:val="28"/>
                <w:szCs w:val="28"/>
              </w:rPr>
              <w:t xml:space="preserve"> </w:t>
            </w:r>
            <w:r w:rsidRPr="003B4A30">
              <w:rPr>
                <w:b/>
                <w:sz w:val="28"/>
                <w:szCs w:val="28"/>
              </w:rPr>
              <w:lastRenderedPageBreak/>
              <w:t>х</w:t>
            </w:r>
            <w:r w:rsidRPr="003B4A30">
              <w:rPr>
                <w:b/>
                <w:sz w:val="28"/>
                <w:szCs w:val="28"/>
                <w:vertAlign w:val="superscript"/>
              </w:rPr>
              <w:t>2</w:t>
            </w:r>
            <w:r w:rsidRPr="003B4A30">
              <w:rPr>
                <w:b/>
                <w:sz w:val="28"/>
                <w:szCs w:val="28"/>
              </w:rPr>
              <w:t xml:space="preserve"> - 5х  + 4  = 0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t>то первый его корень укажет номер парты, а второй номер ряда.</w:t>
            </w:r>
          </w:p>
          <w:p w:rsidR="00B023B0" w:rsidRDefault="00B023B0" w:rsidP="00763A02">
            <w:pPr>
              <w:jc w:val="both"/>
            </w:pPr>
            <w:r>
              <w:t>В конверте карточки с 10 уравнениями разной сложности. На выбор решить 4, 7, все.</w:t>
            </w:r>
          </w:p>
          <w:p w:rsidR="00B023B0" w:rsidRPr="00382726" w:rsidRDefault="00B023B0" w:rsidP="00763A02">
            <w:r>
              <w:t xml:space="preserve">  </w:t>
            </w:r>
            <w:r>
              <w:rPr>
                <w:b/>
              </w:rPr>
              <w:t>2)</w:t>
            </w:r>
            <w:r>
              <w:t xml:space="preserve"> вычислите дискриминант этого уравнения  </w:t>
            </w:r>
            <w:r w:rsidRPr="003B4A30">
              <w:rPr>
                <w:b/>
                <w:sz w:val="28"/>
                <w:szCs w:val="28"/>
              </w:rPr>
              <w:t>2 х</w:t>
            </w:r>
            <w:r w:rsidRPr="003B4A30">
              <w:rPr>
                <w:b/>
                <w:sz w:val="28"/>
                <w:szCs w:val="28"/>
                <w:vertAlign w:val="superscript"/>
              </w:rPr>
              <w:t>2</w:t>
            </w:r>
            <w:r w:rsidRPr="003B4A30">
              <w:rPr>
                <w:b/>
                <w:sz w:val="28"/>
                <w:szCs w:val="28"/>
              </w:rPr>
              <w:t xml:space="preserve"> +  7х  - 74  = 0</w:t>
            </w:r>
            <w:r>
              <w:t>. Это номер задания в учебнике.</w:t>
            </w:r>
          </w:p>
          <w:p w:rsidR="00B023B0" w:rsidRDefault="00B023B0" w:rsidP="00763A02">
            <w:pPr>
              <w:jc w:val="both"/>
            </w:pPr>
          </w:p>
          <w:p w:rsidR="00B023B0" w:rsidRDefault="00B023B0" w:rsidP="00763A02">
            <w:pPr>
              <w:jc w:val="both"/>
            </w:pPr>
            <w:r>
              <w:t>Предлагается упражнение «Деревянная кукла»</w:t>
            </w:r>
          </w:p>
          <w:p w:rsidR="00B023B0" w:rsidRDefault="00B023B0" w:rsidP="00763A02">
            <w:pPr>
              <w:jc w:val="both"/>
            </w:pPr>
            <w:r>
              <w:t>Учащиеся выполняют на счет: 1- руки вверх, кукла ломается: 2 -кисти, 3 - локти, 4 -голова, 5-талия, 6-10 –покачиваясь, возвращаются в исходное положение</w:t>
            </w:r>
          </w:p>
          <w:p w:rsidR="00B023B0" w:rsidRDefault="00B023B0" w:rsidP="00763A02">
            <w:pPr>
              <w:jc w:val="both"/>
            </w:pPr>
          </w:p>
          <w:p w:rsidR="00B023B0" w:rsidRDefault="00B023B0" w:rsidP="00763A02">
            <w:pPr>
              <w:jc w:val="both"/>
            </w:pPr>
            <w:r>
              <w:t>Решить самостоятельно</w:t>
            </w:r>
          </w:p>
          <w:p w:rsidR="00B023B0" w:rsidRPr="00B42FD7" w:rsidRDefault="00B023B0" w:rsidP="00763A02">
            <w:pPr>
              <w:jc w:val="both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 xml:space="preserve"> +  2х  - 15 = 0</w:t>
            </w:r>
          </w:p>
          <w:p w:rsidR="00B023B0" w:rsidRPr="00B42FD7" w:rsidRDefault="00B023B0" w:rsidP="00763A02">
            <w:pPr>
              <w:jc w:val="both"/>
            </w:pPr>
            <w:r>
              <w:t>9х</w:t>
            </w:r>
            <w:r>
              <w:rPr>
                <w:vertAlign w:val="superscript"/>
              </w:rPr>
              <w:t>2</w:t>
            </w:r>
            <w:r>
              <w:t xml:space="preserve"> ─ 6х + 1= 0</w:t>
            </w:r>
          </w:p>
          <w:p w:rsidR="00B023B0" w:rsidRDefault="00B023B0" w:rsidP="00763A02">
            <w:pPr>
              <w:jc w:val="both"/>
            </w:pPr>
            <w:r>
              <w:t>3х</w:t>
            </w:r>
            <w:r>
              <w:rPr>
                <w:vertAlign w:val="superscript"/>
              </w:rPr>
              <w:t>2</w:t>
            </w:r>
            <w:r>
              <w:t xml:space="preserve"> +  8х  - 3 = 0</w:t>
            </w:r>
          </w:p>
          <w:p w:rsidR="00B023B0" w:rsidRDefault="00B023B0" w:rsidP="00763A02">
            <w:pPr>
              <w:jc w:val="both"/>
            </w:pPr>
            <w:r>
              <w:t>Сравнивают решения на закрытой доске. Оценивают себя, отметку выставляют на карточке.</w:t>
            </w:r>
          </w:p>
          <w:p w:rsidR="00B023B0" w:rsidRDefault="00B023B0" w:rsidP="00763A02">
            <w:pPr>
              <w:jc w:val="both"/>
            </w:pPr>
            <w:r>
              <w:t>Без ошибок – «5»,  1 ошибка – «4»,   2 ошибки – «3»</w:t>
            </w:r>
          </w:p>
          <w:p w:rsidR="00B023B0" w:rsidRDefault="00B023B0" w:rsidP="00763A02">
            <w:pPr>
              <w:jc w:val="both"/>
            </w:pPr>
          </w:p>
          <w:p w:rsidR="00B023B0" w:rsidRDefault="00B023B0" w:rsidP="00763A02">
            <w:pPr>
              <w:jc w:val="both"/>
            </w:pPr>
          </w:p>
          <w:p w:rsidR="00B023B0" w:rsidRDefault="00B023B0" w:rsidP="00763A02">
            <w:pPr>
              <w:jc w:val="both"/>
            </w:pPr>
            <w:r>
              <w:t>Покажите, как чувствовали вы себя на уроке сегодня, достаточно ли комфортно вам было.</w:t>
            </w:r>
          </w:p>
          <w:p w:rsidR="00B023B0" w:rsidRDefault="00B023B0" w:rsidP="00763A02">
            <w:pPr>
              <w:jc w:val="both"/>
            </w:pPr>
            <w:r>
              <w:t xml:space="preserve">Рисуют на обратной стороне карточки, используя шкалу настроения, которая находится в классе </w:t>
            </w:r>
          </w:p>
          <w:p w:rsidR="00B023B0" w:rsidRDefault="00B023B0" w:rsidP="00763A02">
            <w:pPr>
              <w:jc w:val="both"/>
            </w:pPr>
            <w:r>
              <w:t>Отметьте на шкале «Я – я» точкой, насколько вы достигли своей цели</w:t>
            </w:r>
          </w:p>
          <w:p w:rsidR="00B023B0" w:rsidRDefault="00B023B0" w:rsidP="00763A02">
            <w:pPr>
              <w:jc w:val="both"/>
            </w:pPr>
            <w:r>
              <w:t>На шкале ставят точку: внизу – цель не достигнута; середина – еще нужно работать; вверху – цель достигнута.</w:t>
            </w:r>
          </w:p>
          <w:p w:rsidR="00B023B0" w:rsidRDefault="00B023B0" w:rsidP="00763A02">
            <w:pPr>
              <w:jc w:val="both"/>
            </w:pPr>
            <w:r>
              <w:t xml:space="preserve">Карточки сдают </w:t>
            </w:r>
          </w:p>
          <w:p w:rsidR="00B023B0" w:rsidRPr="003A40AB" w:rsidRDefault="00B023B0" w:rsidP="00763A02">
            <w:pPr>
              <w:jc w:val="both"/>
            </w:pPr>
            <w:r>
              <w:t>Выставление отметок. Учитываются отметки за тест, самостоятельную работу, ответы в течение  урока</w:t>
            </w:r>
          </w:p>
        </w:tc>
      </w:tr>
    </w:tbl>
    <w:p w:rsidR="00B023B0" w:rsidRPr="00767663" w:rsidRDefault="00B023B0" w:rsidP="00B023B0">
      <w:pPr>
        <w:rPr>
          <w:b/>
        </w:rPr>
      </w:pPr>
      <w:r>
        <w:rPr>
          <w:b/>
          <w:noProof/>
        </w:rPr>
        <w:lastRenderedPageBreak/>
        <w:pict>
          <v:group id="_x0000_s1026" editas="canvas" style="position:absolute;margin-left:0;margin-top:0;width:711pt;height:387pt;z-index:251660288;mso-position-horizontal-relative:char;mso-position-vertical-relative:line" coordorigin="-1533,536" coordsize="11153,5992">
            <o:lock v:ext="edit" aspectratio="t"/>
            <v:shape id="_x0000_s1027" type="#_x0000_t75" style="position:absolute;left:-1533;top:536;width:11153;height:5992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A023E5" w:rsidRDefault="00A023E5"/>
    <w:sectPr w:rsidR="00A023E5" w:rsidSect="0014624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23B0"/>
    <w:rsid w:val="00192AD3"/>
    <w:rsid w:val="00A023E5"/>
    <w:rsid w:val="00A64D57"/>
    <w:rsid w:val="00B0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5472</Characters>
  <Application>Microsoft Office Word</Application>
  <DocSecurity>0</DocSecurity>
  <Lines>45</Lines>
  <Paragraphs>12</Paragraphs>
  <ScaleCrop>false</ScaleCrop>
  <Company>WareZ Provider 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2010-04-24T08:05:00Z</dcterms:created>
  <dcterms:modified xsi:type="dcterms:W3CDTF">2010-04-24T08:06:00Z</dcterms:modified>
</cp:coreProperties>
</file>