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A7" w:rsidRDefault="004D4FA7" w:rsidP="004D4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FA7" w:rsidRPr="004D4FA7" w:rsidRDefault="00CD2BA0" w:rsidP="004D4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4273A" w:rsidRPr="004D4FA7" w:rsidRDefault="00420094" w:rsidP="004D4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FA7">
        <w:rPr>
          <w:rFonts w:ascii="Times New Roman" w:hAnsi="Times New Roman" w:cs="Times New Roman"/>
          <w:sz w:val="24"/>
          <w:szCs w:val="24"/>
        </w:rPr>
        <w:t>Биография Рентгена</w:t>
      </w:r>
    </w:p>
    <w:p w:rsidR="004D4FA7" w:rsidRDefault="00420094" w:rsidP="004D4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FA7">
        <w:rPr>
          <w:rFonts w:ascii="Times New Roman" w:hAnsi="Times New Roman" w:cs="Times New Roman"/>
          <w:sz w:val="24"/>
          <w:szCs w:val="24"/>
        </w:rPr>
        <w:t>Вильгельм Рентген – известный немецкий физик родился  27 марта 1845 года в селении Леннеп близ Дюссельдорфа.  Учи</w:t>
      </w:r>
      <w:r w:rsidR="00ED56A7" w:rsidRPr="004D4FA7">
        <w:rPr>
          <w:rFonts w:ascii="Times New Roman" w:hAnsi="Times New Roman" w:cs="Times New Roman"/>
          <w:sz w:val="24"/>
          <w:szCs w:val="24"/>
        </w:rPr>
        <w:t>лся в Высшей технической школе в</w:t>
      </w:r>
      <w:r w:rsidRPr="004D4FA7">
        <w:rPr>
          <w:rFonts w:ascii="Times New Roman" w:hAnsi="Times New Roman" w:cs="Times New Roman"/>
          <w:sz w:val="24"/>
          <w:szCs w:val="24"/>
        </w:rPr>
        <w:t xml:space="preserve"> Цюрихе. В 1868 году получил докторскую степень. Работал в Вюрцбургском, Страстбургском универси</w:t>
      </w:r>
      <w:r w:rsidR="00E422AC">
        <w:rPr>
          <w:rFonts w:ascii="Times New Roman" w:hAnsi="Times New Roman" w:cs="Times New Roman"/>
          <w:sz w:val="24"/>
          <w:szCs w:val="24"/>
        </w:rPr>
        <w:t>тетах, профессор Высшей школы. С</w:t>
      </w:r>
      <w:r w:rsidRPr="004D4FA7">
        <w:rPr>
          <w:rFonts w:ascii="Times New Roman" w:hAnsi="Times New Roman" w:cs="Times New Roman"/>
          <w:sz w:val="24"/>
          <w:szCs w:val="24"/>
        </w:rPr>
        <w:t xml:space="preserve"> 1888 по 1894 годы – ректор Вюрцбургского университета. С 1900 по 1920 годы – профессор Мюнхенского университета, где его ассистентом был А.Ф.Иоффе. Рентгену принадлежат классические исследования пьезоэлектрических и пироэлектрических свойств</w:t>
      </w:r>
      <w:r w:rsidR="005B4D44" w:rsidRPr="004D4FA7">
        <w:rPr>
          <w:rFonts w:ascii="Times New Roman" w:hAnsi="Times New Roman" w:cs="Times New Roman"/>
          <w:sz w:val="24"/>
          <w:szCs w:val="24"/>
        </w:rPr>
        <w:t xml:space="preserve"> </w:t>
      </w:r>
      <w:r w:rsidR="00ED56A7" w:rsidRPr="004D4FA7">
        <w:rPr>
          <w:rFonts w:ascii="Times New Roman" w:hAnsi="Times New Roman" w:cs="Times New Roman"/>
          <w:sz w:val="24"/>
          <w:szCs w:val="24"/>
        </w:rPr>
        <w:t xml:space="preserve"> кристаллов; </w:t>
      </w:r>
      <w:r w:rsidRPr="004D4FA7">
        <w:rPr>
          <w:rFonts w:ascii="Times New Roman" w:hAnsi="Times New Roman" w:cs="Times New Roman"/>
          <w:sz w:val="24"/>
          <w:szCs w:val="24"/>
        </w:rPr>
        <w:t xml:space="preserve"> установление взаимосвязи  электрических и </w:t>
      </w:r>
      <w:r w:rsidR="00ED56A7" w:rsidRPr="004D4FA7">
        <w:rPr>
          <w:rFonts w:ascii="Times New Roman" w:hAnsi="Times New Roman" w:cs="Times New Roman"/>
          <w:sz w:val="24"/>
          <w:szCs w:val="24"/>
        </w:rPr>
        <w:t xml:space="preserve">оптических явлений в кристаллах; </w:t>
      </w:r>
      <w:r w:rsidRPr="004D4FA7">
        <w:rPr>
          <w:rFonts w:ascii="Times New Roman" w:hAnsi="Times New Roman" w:cs="Times New Roman"/>
          <w:sz w:val="24"/>
          <w:szCs w:val="24"/>
        </w:rPr>
        <w:t xml:space="preserve"> исследования по магнетизму, которые послужили одним из оснований электронной теории Лоренца. В 1895 году именно он объявил миру об открытии</w:t>
      </w:r>
      <w:r w:rsidR="005B4D44" w:rsidRPr="004D4FA7">
        <w:rPr>
          <w:rFonts w:ascii="Times New Roman" w:hAnsi="Times New Roman" w:cs="Times New Roman"/>
          <w:sz w:val="24"/>
          <w:szCs w:val="24"/>
        </w:rPr>
        <w:t xml:space="preserve"> новых лучей, известных сегодня как рентгеновские лучи. Рентген умел наблюдать, замечать новое там, где многие ученые до него не обнаруживали ничего примечательного. Справедливости ради надо сказать, что первые снимки в катодных лучах были сделаны</w:t>
      </w:r>
      <w:r w:rsidR="00ED56A7" w:rsidRPr="004D4FA7">
        <w:rPr>
          <w:rFonts w:ascii="Times New Roman" w:hAnsi="Times New Roman" w:cs="Times New Roman"/>
          <w:sz w:val="24"/>
          <w:szCs w:val="24"/>
        </w:rPr>
        <w:t xml:space="preserve"> в г. Б</w:t>
      </w:r>
      <w:r w:rsidR="00E422AC">
        <w:rPr>
          <w:rFonts w:ascii="Times New Roman" w:hAnsi="Times New Roman" w:cs="Times New Roman"/>
          <w:sz w:val="24"/>
          <w:szCs w:val="24"/>
        </w:rPr>
        <w:t>аку ещё в 1</w:t>
      </w:r>
      <w:r w:rsidR="005B4D44" w:rsidRPr="004D4FA7">
        <w:rPr>
          <w:rFonts w:ascii="Times New Roman" w:hAnsi="Times New Roman" w:cs="Times New Roman"/>
          <w:sz w:val="24"/>
          <w:szCs w:val="24"/>
        </w:rPr>
        <w:t>884 году.  Рентгеновские лучи долгое время  и многие учёные «держали в руках»</w:t>
      </w:r>
      <w:r w:rsidR="00E422AC">
        <w:rPr>
          <w:rFonts w:ascii="Times New Roman" w:hAnsi="Times New Roman" w:cs="Times New Roman"/>
          <w:sz w:val="24"/>
          <w:szCs w:val="24"/>
        </w:rPr>
        <w:t>,</w:t>
      </w:r>
      <w:r w:rsidR="005B4D44" w:rsidRPr="004D4FA7">
        <w:rPr>
          <w:rFonts w:ascii="Times New Roman" w:hAnsi="Times New Roman" w:cs="Times New Roman"/>
          <w:sz w:val="24"/>
          <w:szCs w:val="24"/>
        </w:rPr>
        <w:t xml:space="preserve"> не объявляя на весь мир об открытии.  В период с 1895 по 1897 годы Рентген опубликовал три работы, содержащие исчерпывающий анализ некоторых свойств нового излучения. Работоспособность Рентгена поражала: он работал день и ночь в своей лаборатории, где у него стоял диванчик, и супруга приносила ему еду.</w:t>
      </w:r>
      <w:r w:rsidRPr="004D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44" w:rsidRPr="004D4FA7" w:rsidRDefault="005B4D44" w:rsidP="004D4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FA7">
        <w:rPr>
          <w:rFonts w:ascii="Times New Roman" w:hAnsi="Times New Roman" w:cs="Times New Roman"/>
          <w:sz w:val="24"/>
          <w:szCs w:val="24"/>
        </w:rPr>
        <w:t>Заслуга Рентгена перед историей заключается не только в открытии методов рентгенодиагностики</w:t>
      </w:r>
      <w:r w:rsidR="00ED56A7" w:rsidRPr="004D4FA7">
        <w:rPr>
          <w:rFonts w:ascii="Times New Roman" w:hAnsi="Times New Roman" w:cs="Times New Roman"/>
          <w:sz w:val="24"/>
          <w:szCs w:val="24"/>
        </w:rPr>
        <w:t>, но и в быстром распространении практического применения своего открытия в медицине. Конструкция</w:t>
      </w:r>
      <w:r w:rsidR="00E422AC">
        <w:rPr>
          <w:rFonts w:ascii="Times New Roman" w:hAnsi="Times New Roman" w:cs="Times New Roman"/>
          <w:sz w:val="24"/>
          <w:szCs w:val="24"/>
        </w:rPr>
        <w:t>,</w:t>
      </w:r>
      <w:r w:rsidR="00ED56A7" w:rsidRPr="004D4FA7">
        <w:rPr>
          <w:rFonts w:ascii="Times New Roman" w:hAnsi="Times New Roman" w:cs="Times New Roman"/>
          <w:sz w:val="24"/>
          <w:szCs w:val="24"/>
        </w:rPr>
        <w:t xml:space="preserve"> созданной им рентгеновской трубки</w:t>
      </w:r>
      <w:r w:rsidR="00E422AC">
        <w:rPr>
          <w:rFonts w:ascii="Times New Roman" w:hAnsi="Times New Roman" w:cs="Times New Roman"/>
          <w:sz w:val="24"/>
          <w:szCs w:val="24"/>
        </w:rPr>
        <w:t>,</w:t>
      </w:r>
      <w:r w:rsidR="00ED56A7" w:rsidRPr="004D4FA7">
        <w:rPr>
          <w:rFonts w:ascii="Times New Roman" w:hAnsi="Times New Roman" w:cs="Times New Roman"/>
          <w:sz w:val="24"/>
          <w:szCs w:val="24"/>
        </w:rPr>
        <w:t xml:space="preserve"> почти не изменилась до настоящего времени. В 1901 году за открытие икс-лучей Рентгену была вручена Нобелевская премия. В честь Рентгена названа внесистемная единица экс-позитивной дозы рентгеновского излучения (рентген).</w:t>
      </w:r>
    </w:p>
    <w:p w:rsidR="005B4D44" w:rsidRPr="004D4FA7" w:rsidRDefault="005B4D44" w:rsidP="004D4F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4D44" w:rsidRPr="004D4FA7" w:rsidSect="002427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A7" w:rsidRDefault="004D4FA7" w:rsidP="004D4FA7">
      <w:pPr>
        <w:spacing w:after="0" w:line="240" w:lineRule="auto"/>
      </w:pPr>
      <w:r>
        <w:separator/>
      </w:r>
    </w:p>
  </w:endnote>
  <w:endnote w:type="continuationSeparator" w:id="1">
    <w:p w:rsidR="004D4FA7" w:rsidRDefault="004D4FA7" w:rsidP="004D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A7" w:rsidRDefault="004D4FA7" w:rsidP="004D4FA7">
      <w:pPr>
        <w:spacing w:after="0" w:line="240" w:lineRule="auto"/>
      </w:pPr>
      <w:r>
        <w:separator/>
      </w:r>
    </w:p>
  </w:footnote>
  <w:footnote w:type="continuationSeparator" w:id="1">
    <w:p w:rsidR="004D4FA7" w:rsidRDefault="004D4FA7" w:rsidP="004D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A7" w:rsidRDefault="004D4FA7" w:rsidP="004D4FA7">
    <w:pPr>
      <w:pStyle w:val="a3"/>
      <w:jc w:val="center"/>
    </w:pPr>
    <w:r>
      <w:t>Агейкина А.И. 220-257-190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420094"/>
    <w:rsid w:val="001D3060"/>
    <w:rsid w:val="0024273A"/>
    <w:rsid w:val="00420094"/>
    <w:rsid w:val="004D4FA7"/>
    <w:rsid w:val="005B4D44"/>
    <w:rsid w:val="00B16ECB"/>
    <w:rsid w:val="00CD2BA0"/>
    <w:rsid w:val="00E422AC"/>
    <w:rsid w:val="00ED56A7"/>
    <w:rsid w:val="00FC6E62"/>
    <w:rsid w:val="00FD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FA7"/>
  </w:style>
  <w:style w:type="paragraph" w:styleId="a5">
    <w:name w:val="footer"/>
    <w:basedOn w:val="a"/>
    <w:link w:val="a6"/>
    <w:uiPriority w:val="99"/>
    <w:semiHidden/>
    <w:unhideWhenUsed/>
    <w:rsid w:val="004D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Chistooserka</dc:creator>
  <cp:keywords/>
  <dc:description/>
  <cp:lastModifiedBy>Chistooserka</cp:lastModifiedBy>
  <cp:revision>5</cp:revision>
  <dcterms:created xsi:type="dcterms:W3CDTF">2009-12-04T06:28:00Z</dcterms:created>
  <dcterms:modified xsi:type="dcterms:W3CDTF">2009-12-17T08:04:00Z</dcterms:modified>
</cp:coreProperties>
</file>