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A4" w:rsidRDefault="004B36A4" w:rsidP="004B36A4">
      <w:pPr>
        <w:rPr>
          <w:sz w:val="28"/>
          <w:szCs w:val="28"/>
        </w:rPr>
      </w:pPr>
      <w:r w:rsidRPr="0073225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2.</w:t>
      </w:r>
    </w:p>
    <w:p w:rsidR="004B36A4" w:rsidRDefault="004B36A4" w:rsidP="004B36A4">
      <w:pPr>
        <w:rPr>
          <w:sz w:val="28"/>
          <w:szCs w:val="28"/>
        </w:rPr>
      </w:pPr>
    </w:p>
    <w:p w:rsidR="004B36A4" w:rsidRPr="00E73B5E" w:rsidRDefault="004B36A4" w:rsidP="004B36A4">
      <w:pPr>
        <w:shd w:val="clear" w:color="auto" w:fill="FFFFFF"/>
        <w:tabs>
          <w:tab w:val="left" w:pos="432"/>
        </w:tabs>
        <w:spacing w:before="48" w:line="276" w:lineRule="auto"/>
        <w:ind w:left="154" w:right="1382"/>
        <w:rPr>
          <w:sz w:val="28"/>
          <w:szCs w:val="28"/>
        </w:rPr>
      </w:pPr>
      <w:r w:rsidRPr="00E73B5E">
        <w:rPr>
          <w:bCs/>
          <w:sz w:val="28"/>
          <w:szCs w:val="28"/>
        </w:rPr>
        <w:t>Проверим, как вы знаете свойства четырехугольников.</w:t>
      </w:r>
      <w:r w:rsidRPr="00E73B5E">
        <w:rPr>
          <w:b/>
          <w:bCs/>
          <w:sz w:val="28"/>
          <w:szCs w:val="28"/>
        </w:rPr>
        <w:t xml:space="preserve">  </w:t>
      </w:r>
      <w:r w:rsidRPr="00E73B5E">
        <w:rPr>
          <w:sz w:val="28"/>
          <w:szCs w:val="28"/>
        </w:rPr>
        <w:t xml:space="preserve"> </w:t>
      </w:r>
      <w:r w:rsidRPr="00E73B5E">
        <w:rPr>
          <w:sz w:val="28"/>
          <w:szCs w:val="28"/>
        </w:rPr>
        <w:br/>
        <w:t>Назовите свойства:</w:t>
      </w:r>
    </w:p>
    <w:p w:rsidR="004B36A4" w:rsidRPr="00E73B5E" w:rsidRDefault="004B36A4" w:rsidP="004B36A4">
      <w:pPr>
        <w:shd w:val="clear" w:color="auto" w:fill="FFFFFF"/>
        <w:spacing w:line="276" w:lineRule="auto"/>
        <w:ind w:left="38"/>
        <w:rPr>
          <w:sz w:val="28"/>
          <w:szCs w:val="28"/>
        </w:rPr>
      </w:pPr>
      <w:r w:rsidRPr="00E73B5E">
        <w:rPr>
          <w:sz w:val="28"/>
          <w:szCs w:val="28"/>
          <w:u w:val="single"/>
        </w:rPr>
        <w:t>Параллелограмма:</w:t>
      </w:r>
    </w:p>
    <w:p w:rsidR="004B36A4" w:rsidRPr="00E73B5E" w:rsidRDefault="004B36A4" w:rsidP="004B36A4">
      <w:pPr>
        <w:shd w:val="clear" w:color="auto" w:fill="FFFFFF"/>
        <w:tabs>
          <w:tab w:val="left" w:pos="298"/>
        </w:tabs>
        <w:spacing w:line="276" w:lineRule="auto"/>
        <w:ind w:left="19"/>
        <w:rPr>
          <w:sz w:val="28"/>
          <w:szCs w:val="28"/>
        </w:rPr>
      </w:pPr>
      <w:r w:rsidRPr="00E73B5E">
        <w:rPr>
          <w:i/>
          <w:iCs/>
          <w:spacing w:val="-5"/>
          <w:sz w:val="28"/>
          <w:szCs w:val="28"/>
        </w:rPr>
        <w:t>а)</w:t>
      </w:r>
      <w:r w:rsidRPr="00E73B5E">
        <w:rPr>
          <w:i/>
          <w:iCs/>
          <w:sz w:val="28"/>
          <w:szCs w:val="28"/>
        </w:rPr>
        <w:tab/>
        <w:t>Свойства диагоналей параллелограмма.</w:t>
      </w:r>
    </w:p>
    <w:p w:rsidR="004B36A4" w:rsidRPr="00E73B5E" w:rsidRDefault="004B36A4" w:rsidP="004B36A4">
      <w:pPr>
        <w:shd w:val="clear" w:color="auto" w:fill="FFFFFF"/>
        <w:spacing w:line="276" w:lineRule="auto"/>
        <w:ind w:left="154"/>
        <w:rPr>
          <w:sz w:val="28"/>
          <w:szCs w:val="28"/>
        </w:rPr>
      </w:pPr>
      <w:r w:rsidRPr="00E73B5E">
        <w:rPr>
          <w:spacing w:val="-1"/>
          <w:sz w:val="28"/>
          <w:szCs w:val="28"/>
        </w:rPr>
        <w:t>Диагонали параллелограмма пересекаются и точкой пересечения делятся пополам.</w:t>
      </w:r>
    </w:p>
    <w:p w:rsidR="004B36A4" w:rsidRPr="00E73B5E" w:rsidRDefault="004B36A4" w:rsidP="004B36A4">
      <w:pPr>
        <w:shd w:val="clear" w:color="auto" w:fill="FFFFFF"/>
        <w:tabs>
          <w:tab w:val="left" w:pos="298"/>
        </w:tabs>
        <w:spacing w:line="276" w:lineRule="auto"/>
        <w:ind w:left="19"/>
        <w:rPr>
          <w:sz w:val="28"/>
          <w:szCs w:val="28"/>
        </w:rPr>
      </w:pPr>
      <w:r w:rsidRPr="00E73B5E">
        <w:rPr>
          <w:i/>
          <w:iCs/>
          <w:spacing w:val="-9"/>
          <w:sz w:val="28"/>
          <w:szCs w:val="28"/>
        </w:rPr>
        <w:t>б)</w:t>
      </w:r>
      <w:r w:rsidRPr="00E73B5E">
        <w:rPr>
          <w:i/>
          <w:iCs/>
          <w:sz w:val="28"/>
          <w:szCs w:val="28"/>
        </w:rPr>
        <w:tab/>
      </w:r>
      <w:r w:rsidRPr="00E73B5E">
        <w:rPr>
          <w:i/>
          <w:iCs/>
          <w:spacing w:val="-1"/>
          <w:sz w:val="28"/>
          <w:szCs w:val="28"/>
        </w:rPr>
        <w:t>Свойства углов параллелограмма.</w:t>
      </w:r>
    </w:p>
    <w:p w:rsidR="004B36A4" w:rsidRPr="00E73B5E" w:rsidRDefault="004B36A4" w:rsidP="004B36A4">
      <w:pPr>
        <w:shd w:val="clear" w:color="auto" w:fill="FFFFFF"/>
        <w:spacing w:line="276" w:lineRule="auto"/>
        <w:ind w:left="86"/>
        <w:rPr>
          <w:sz w:val="28"/>
          <w:szCs w:val="28"/>
        </w:rPr>
      </w:pPr>
      <w:r w:rsidRPr="00E73B5E">
        <w:rPr>
          <w:sz w:val="28"/>
          <w:szCs w:val="28"/>
        </w:rPr>
        <w:t>У параллелограмма противоположные углы равны.</w:t>
      </w:r>
    </w:p>
    <w:p w:rsidR="004B36A4" w:rsidRPr="00E73B5E" w:rsidRDefault="004B36A4" w:rsidP="004B36A4">
      <w:pPr>
        <w:shd w:val="clear" w:color="auto" w:fill="FFFFFF"/>
        <w:tabs>
          <w:tab w:val="left" w:pos="326"/>
        </w:tabs>
        <w:spacing w:line="276" w:lineRule="auto"/>
        <w:ind w:left="86"/>
        <w:rPr>
          <w:sz w:val="28"/>
          <w:szCs w:val="28"/>
        </w:rPr>
      </w:pPr>
      <w:r w:rsidRPr="00E73B5E">
        <w:rPr>
          <w:i/>
          <w:iCs/>
          <w:spacing w:val="-11"/>
          <w:sz w:val="28"/>
          <w:szCs w:val="28"/>
        </w:rPr>
        <w:t>в)</w:t>
      </w:r>
      <w:r w:rsidRPr="00E73B5E">
        <w:rPr>
          <w:i/>
          <w:iCs/>
          <w:sz w:val="28"/>
          <w:szCs w:val="28"/>
        </w:rPr>
        <w:tab/>
      </w:r>
      <w:r w:rsidRPr="00E73B5E">
        <w:rPr>
          <w:i/>
          <w:iCs/>
          <w:spacing w:val="-1"/>
          <w:sz w:val="28"/>
          <w:szCs w:val="28"/>
        </w:rPr>
        <w:t>Свойства сторон параллелограмма.</w:t>
      </w:r>
    </w:p>
    <w:p w:rsidR="004B36A4" w:rsidRDefault="004B36A4" w:rsidP="004B36A4">
      <w:pPr>
        <w:shd w:val="clear" w:color="auto" w:fill="FFFFFF"/>
        <w:spacing w:line="276" w:lineRule="auto"/>
        <w:ind w:left="106"/>
        <w:rPr>
          <w:spacing w:val="-2"/>
          <w:sz w:val="28"/>
          <w:szCs w:val="28"/>
        </w:rPr>
      </w:pPr>
      <w:r w:rsidRPr="00E73B5E">
        <w:rPr>
          <w:spacing w:val="-2"/>
          <w:sz w:val="28"/>
          <w:szCs w:val="28"/>
        </w:rPr>
        <w:t xml:space="preserve">У параллелограмма противоположные стороны равны. </w:t>
      </w:r>
    </w:p>
    <w:p w:rsidR="004B36A4" w:rsidRDefault="004B36A4" w:rsidP="004B36A4">
      <w:pPr>
        <w:shd w:val="clear" w:color="auto" w:fill="FFFFFF"/>
        <w:spacing w:line="276" w:lineRule="auto"/>
        <w:ind w:left="106"/>
        <w:rPr>
          <w:i/>
          <w:iCs/>
          <w:sz w:val="28"/>
          <w:szCs w:val="28"/>
        </w:rPr>
      </w:pPr>
      <w:r w:rsidRPr="00AC17F6">
        <w:rPr>
          <w:bCs/>
          <w:sz w:val="28"/>
          <w:szCs w:val="28"/>
          <w:u w:val="single"/>
        </w:rPr>
        <w:t>Прямоугольника:</w:t>
      </w:r>
      <w:r w:rsidRPr="00E73B5E">
        <w:rPr>
          <w:b/>
          <w:bCs/>
          <w:sz w:val="28"/>
          <w:szCs w:val="28"/>
          <w:u w:val="single"/>
        </w:rPr>
        <w:t xml:space="preserve"> </w:t>
      </w:r>
    </w:p>
    <w:p w:rsidR="004B36A4" w:rsidRDefault="004B36A4" w:rsidP="004B36A4">
      <w:pPr>
        <w:shd w:val="clear" w:color="auto" w:fill="FFFFFF"/>
        <w:spacing w:line="276" w:lineRule="auto"/>
        <w:ind w:left="106"/>
        <w:rPr>
          <w:spacing w:val="-1"/>
          <w:sz w:val="28"/>
          <w:szCs w:val="28"/>
        </w:rPr>
      </w:pPr>
      <w:r w:rsidRPr="00E73B5E">
        <w:rPr>
          <w:i/>
          <w:iCs/>
          <w:sz w:val="28"/>
          <w:szCs w:val="28"/>
        </w:rPr>
        <w:t>а) Свойства диагоналей прямоугольника.</w:t>
      </w:r>
      <w:r w:rsidRPr="00E73B5E">
        <w:rPr>
          <w:spacing w:val="-1"/>
          <w:sz w:val="28"/>
          <w:szCs w:val="28"/>
        </w:rPr>
        <w:t xml:space="preserve"> </w:t>
      </w:r>
    </w:p>
    <w:p w:rsidR="004B36A4" w:rsidRDefault="004B36A4" w:rsidP="004B36A4">
      <w:pPr>
        <w:shd w:val="clear" w:color="auto" w:fill="FFFFFF"/>
        <w:ind w:left="106"/>
        <w:rPr>
          <w:sz w:val="28"/>
          <w:szCs w:val="28"/>
          <w:u w:val="single"/>
        </w:rPr>
      </w:pPr>
      <w:r w:rsidRPr="00E73B5E">
        <w:rPr>
          <w:spacing w:val="-1"/>
          <w:sz w:val="28"/>
          <w:szCs w:val="28"/>
        </w:rPr>
        <w:t>Диагонали прямоугольника равны.</w:t>
      </w:r>
      <w:r>
        <w:rPr>
          <w:i/>
          <w:iCs/>
          <w:sz w:val="28"/>
          <w:szCs w:val="28"/>
        </w:rPr>
        <w:t xml:space="preserve">                                                                       </w:t>
      </w:r>
      <w:r w:rsidRPr="00E73B5E">
        <w:rPr>
          <w:i/>
          <w:iCs/>
          <w:sz w:val="28"/>
          <w:szCs w:val="28"/>
        </w:rPr>
        <w:t>б) Сколько осей симметрии имеет прямоугольник?</w:t>
      </w:r>
      <w:r>
        <w:rPr>
          <w:iCs/>
          <w:sz w:val="28"/>
          <w:szCs w:val="28"/>
        </w:rPr>
        <w:t xml:space="preserve">                                             Две.</w:t>
      </w:r>
    </w:p>
    <w:p w:rsidR="004B36A4" w:rsidRDefault="004B36A4" w:rsidP="004B36A4">
      <w:pPr>
        <w:shd w:val="clear" w:color="auto" w:fill="FFFFFF"/>
        <w:ind w:left="106"/>
        <w:rPr>
          <w:sz w:val="28"/>
          <w:szCs w:val="28"/>
          <w:u w:val="single"/>
        </w:rPr>
      </w:pPr>
    </w:p>
    <w:p w:rsidR="004B36A4" w:rsidRPr="00AC17F6" w:rsidRDefault="004B36A4" w:rsidP="004B36A4">
      <w:pPr>
        <w:shd w:val="clear" w:color="auto" w:fill="FFFFFF"/>
        <w:ind w:left="106"/>
        <w:rPr>
          <w:iCs/>
          <w:sz w:val="28"/>
          <w:szCs w:val="28"/>
        </w:rPr>
      </w:pPr>
      <w:r w:rsidRPr="00E73B5E">
        <w:rPr>
          <w:sz w:val="28"/>
          <w:szCs w:val="28"/>
          <w:u w:val="single"/>
        </w:rPr>
        <w:t>Ромба:</w:t>
      </w:r>
    </w:p>
    <w:p w:rsidR="004B36A4" w:rsidRPr="00E73B5E" w:rsidRDefault="004B36A4" w:rsidP="004B36A4">
      <w:pPr>
        <w:shd w:val="clear" w:color="auto" w:fill="FFFFFF"/>
        <w:tabs>
          <w:tab w:val="left" w:pos="274"/>
        </w:tabs>
        <w:spacing w:before="48" w:line="276" w:lineRule="auto"/>
        <w:ind w:left="19" w:right="2765"/>
        <w:rPr>
          <w:sz w:val="28"/>
          <w:szCs w:val="28"/>
        </w:rPr>
      </w:pPr>
      <w:r w:rsidRPr="00E73B5E">
        <w:rPr>
          <w:i/>
          <w:iCs/>
          <w:spacing w:val="-7"/>
          <w:sz w:val="28"/>
          <w:szCs w:val="28"/>
        </w:rPr>
        <w:t>а)</w:t>
      </w:r>
      <w:r w:rsidRPr="00E73B5E">
        <w:rPr>
          <w:i/>
          <w:iCs/>
          <w:sz w:val="28"/>
          <w:szCs w:val="28"/>
        </w:rPr>
        <w:tab/>
      </w:r>
      <w:r w:rsidRPr="00E73B5E">
        <w:rPr>
          <w:i/>
          <w:iCs/>
          <w:spacing w:val="-1"/>
          <w:sz w:val="28"/>
          <w:szCs w:val="28"/>
        </w:rPr>
        <w:t>Свойство сторон ромба.</w:t>
      </w:r>
      <w:r w:rsidRPr="00E73B5E">
        <w:rPr>
          <w:i/>
          <w:iCs/>
          <w:spacing w:val="-1"/>
          <w:sz w:val="28"/>
          <w:szCs w:val="28"/>
        </w:rPr>
        <w:br/>
      </w:r>
      <w:r w:rsidRPr="00E73B5E">
        <w:rPr>
          <w:spacing w:val="-3"/>
          <w:sz w:val="28"/>
          <w:szCs w:val="28"/>
        </w:rPr>
        <w:t>У ромба все стороны равны.</w:t>
      </w:r>
    </w:p>
    <w:p w:rsidR="004B36A4" w:rsidRPr="00E73B5E" w:rsidRDefault="004B36A4" w:rsidP="004B36A4">
      <w:pPr>
        <w:shd w:val="clear" w:color="auto" w:fill="FFFFFF"/>
        <w:tabs>
          <w:tab w:val="left" w:pos="274"/>
        </w:tabs>
        <w:spacing w:before="10" w:line="276" w:lineRule="auto"/>
        <w:ind w:left="19"/>
        <w:rPr>
          <w:sz w:val="28"/>
          <w:szCs w:val="28"/>
        </w:rPr>
      </w:pPr>
      <w:r w:rsidRPr="00E73B5E">
        <w:rPr>
          <w:i/>
          <w:iCs/>
          <w:spacing w:val="-9"/>
          <w:sz w:val="28"/>
          <w:szCs w:val="28"/>
        </w:rPr>
        <w:t>б)</w:t>
      </w:r>
      <w:r w:rsidRPr="00E73B5E">
        <w:rPr>
          <w:i/>
          <w:iCs/>
          <w:sz w:val="28"/>
          <w:szCs w:val="28"/>
        </w:rPr>
        <w:tab/>
      </w:r>
      <w:r w:rsidRPr="00E73B5E">
        <w:rPr>
          <w:i/>
          <w:iCs/>
          <w:spacing w:val="-1"/>
          <w:sz w:val="28"/>
          <w:szCs w:val="28"/>
        </w:rPr>
        <w:t>Свойство диагоналей ромба.</w:t>
      </w:r>
    </w:p>
    <w:p w:rsidR="004B36A4" w:rsidRPr="00E73B5E" w:rsidRDefault="004B36A4" w:rsidP="004B36A4">
      <w:pPr>
        <w:shd w:val="clear" w:color="auto" w:fill="FFFFFF"/>
        <w:spacing w:before="5" w:line="276" w:lineRule="auto"/>
        <w:ind w:left="19"/>
        <w:rPr>
          <w:sz w:val="28"/>
          <w:szCs w:val="28"/>
        </w:rPr>
      </w:pPr>
      <w:r w:rsidRPr="00E73B5E">
        <w:rPr>
          <w:sz w:val="28"/>
          <w:szCs w:val="28"/>
        </w:rPr>
        <w:t xml:space="preserve">Диагонали ромба пересекаются под прямым углом. </w:t>
      </w:r>
      <w:r w:rsidRPr="00E73B5E">
        <w:rPr>
          <w:spacing w:val="-2"/>
          <w:sz w:val="28"/>
          <w:szCs w:val="28"/>
        </w:rPr>
        <w:t>Диагонали ромба являются биссектрисами его углов</w:t>
      </w:r>
      <w:r>
        <w:rPr>
          <w:sz w:val="28"/>
          <w:szCs w:val="28"/>
        </w:rPr>
        <w:t>.</w:t>
      </w:r>
    </w:p>
    <w:p w:rsidR="004B36A4" w:rsidRPr="00E73B5E" w:rsidRDefault="004B36A4" w:rsidP="004B36A4">
      <w:pPr>
        <w:shd w:val="clear" w:color="auto" w:fill="FFFFFF"/>
        <w:tabs>
          <w:tab w:val="left" w:pos="274"/>
        </w:tabs>
        <w:spacing w:line="276" w:lineRule="auto"/>
        <w:ind w:left="19"/>
        <w:rPr>
          <w:sz w:val="28"/>
          <w:szCs w:val="28"/>
        </w:rPr>
      </w:pPr>
      <w:r w:rsidRPr="00E73B5E">
        <w:rPr>
          <w:i/>
          <w:iCs/>
          <w:spacing w:val="-7"/>
          <w:sz w:val="28"/>
          <w:szCs w:val="28"/>
        </w:rPr>
        <w:t>в)</w:t>
      </w:r>
      <w:r w:rsidRPr="00E73B5E">
        <w:rPr>
          <w:i/>
          <w:iCs/>
          <w:sz w:val="28"/>
          <w:szCs w:val="28"/>
        </w:rPr>
        <w:tab/>
      </w:r>
      <w:r w:rsidRPr="00E73B5E">
        <w:rPr>
          <w:i/>
          <w:iCs/>
          <w:spacing w:val="-1"/>
          <w:sz w:val="28"/>
          <w:szCs w:val="28"/>
        </w:rPr>
        <w:t>Сколько осей симметрии имеет ромб.</w:t>
      </w:r>
    </w:p>
    <w:p w:rsidR="004B36A4" w:rsidRDefault="004B36A4" w:rsidP="004B36A4">
      <w:pPr>
        <w:shd w:val="clear" w:color="auto" w:fill="FFFFFF"/>
        <w:spacing w:line="276" w:lineRule="auto"/>
        <w:ind w:left="82" w:right="4147"/>
        <w:rPr>
          <w:sz w:val="28"/>
          <w:szCs w:val="28"/>
        </w:rPr>
      </w:pPr>
      <w:r w:rsidRPr="00E73B5E">
        <w:rPr>
          <w:sz w:val="28"/>
          <w:szCs w:val="28"/>
        </w:rPr>
        <w:t xml:space="preserve">Две. </w:t>
      </w:r>
    </w:p>
    <w:p w:rsidR="004B36A4" w:rsidRDefault="004B36A4" w:rsidP="004B36A4">
      <w:pPr>
        <w:shd w:val="clear" w:color="auto" w:fill="FFFFFF"/>
        <w:spacing w:line="276" w:lineRule="auto"/>
        <w:ind w:left="82" w:right="4147"/>
        <w:rPr>
          <w:sz w:val="28"/>
          <w:szCs w:val="28"/>
        </w:rPr>
      </w:pPr>
    </w:p>
    <w:p w:rsidR="004B36A4" w:rsidRPr="00E73B5E" w:rsidRDefault="004B36A4" w:rsidP="004B36A4">
      <w:pPr>
        <w:shd w:val="clear" w:color="auto" w:fill="FFFFFF"/>
        <w:spacing w:line="276" w:lineRule="auto"/>
        <w:ind w:left="82" w:right="4147"/>
        <w:rPr>
          <w:sz w:val="28"/>
          <w:szCs w:val="28"/>
        </w:rPr>
      </w:pPr>
      <w:r w:rsidRPr="00E73B5E">
        <w:rPr>
          <w:sz w:val="28"/>
          <w:szCs w:val="28"/>
          <w:u w:val="single"/>
        </w:rPr>
        <w:t>Квадрата:</w:t>
      </w:r>
    </w:p>
    <w:p w:rsidR="004B36A4" w:rsidRPr="00E73B5E" w:rsidRDefault="004B36A4" w:rsidP="004B36A4">
      <w:pPr>
        <w:shd w:val="clear" w:color="auto" w:fill="FFFFFF"/>
        <w:tabs>
          <w:tab w:val="left" w:pos="254"/>
        </w:tabs>
        <w:spacing w:before="5" w:line="276" w:lineRule="auto"/>
        <w:ind w:right="2304"/>
        <w:rPr>
          <w:sz w:val="28"/>
          <w:szCs w:val="28"/>
        </w:rPr>
      </w:pPr>
      <w:r w:rsidRPr="00E73B5E">
        <w:rPr>
          <w:i/>
          <w:iCs/>
          <w:spacing w:val="-6"/>
          <w:sz w:val="28"/>
          <w:szCs w:val="28"/>
        </w:rPr>
        <w:t>а)</w:t>
      </w:r>
      <w:r w:rsidRPr="00E73B5E">
        <w:rPr>
          <w:i/>
          <w:iCs/>
          <w:sz w:val="28"/>
          <w:szCs w:val="28"/>
        </w:rPr>
        <w:tab/>
      </w:r>
      <w:r w:rsidRPr="00E73B5E">
        <w:rPr>
          <w:i/>
          <w:iCs/>
          <w:spacing w:val="-3"/>
          <w:sz w:val="28"/>
          <w:szCs w:val="28"/>
        </w:rPr>
        <w:t>Свойства сторон квадрата.</w:t>
      </w:r>
      <w:r w:rsidRPr="00E73B5E">
        <w:rPr>
          <w:i/>
          <w:iCs/>
          <w:spacing w:val="-3"/>
          <w:sz w:val="28"/>
          <w:szCs w:val="28"/>
        </w:rPr>
        <w:br/>
      </w:r>
      <w:r w:rsidRPr="00E73B5E">
        <w:rPr>
          <w:spacing w:val="-2"/>
          <w:sz w:val="28"/>
          <w:szCs w:val="28"/>
        </w:rPr>
        <w:t>У квадрата все стороны равны.</w:t>
      </w:r>
    </w:p>
    <w:p w:rsidR="004B36A4" w:rsidRPr="00E73B5E" w:rsidRDefault="004B36A4" w:rsidP="004B36A4">
      <w:pPr>
        <w:shd w:val="clear" w:color="auto" w:fill="FFFFFF"/>
        <w:tabs>
          <w:tab w:val="left" w:pos="254"/>
        </w:tabs>
        <w:spacing w:before="10" w:line="276" w:lineRule="auto"/>
        <w:ind w:right="2304"/>
        <w:rPr>
          <w:sz w:val="28"/>
          <w:szCs w:val="28"/>
        </w:rPr>
      </w:pPr>
      <w:r w:rsidRPr="00E73B5E">
        <w:rPr>
          <w:i/>
          <w:iCs/>
          <w:spacing w:val="-14"/>
          <w:sz w:val="28"/>
          <w:szCs w:val="28"/>
        </w:rPr>
        <w:t>б)</w:t>
      </w:r>
      <w:r w:rsidRPr="00E73B5E">
        <w:rPr>
          <w:i/>
          <w:iCs/>
          <w:sz w:val="28"/>
          <w:szCs w:val="28"/>
        </w:rPr>
        <w:tab/>
      </w:r>
      <w:r w:rsidRPr="00E73B5E">
        <w:rPr>
          <w:i/>
          <w:iCs/>
          <w:spacing w:val="-1"/>
          <w:sz w:val="28"/>
          <w:szCs w:val="28"/>
        </w:rPr>
        <w:t>Свойство углов квадрата.</w:t>
      </w:r>
      <w:r w:rsidRPr="00E73B5E">
        <w:rPr>
          <w:i/>
          <w:iCs/>
          <w:spacing w:val="-1"/>
          <w:sz w:val="28"/>
          <w:szCs w:val="28"/>
        </w:rPr>
        <w:br/>
      </w:r>
      <w:r w:rsidRPr="00E73B5E">
        <w:rPr>
          <w:spacing w:val="-1"/>
          <w:sz w:val="28"/>
          <w:szCs w:val="28"/>
        </w:rPr>
        <w:t>У квадрата все углы прямые.</w:t>
      </w:r>
    </w:p>
    <w:p w:rsidR="004B36A4" w:rsidRPr="00E73B5E" w:rsidRDefault="004B36A4" w:rsidP="004B36A4">
      <w:pPr>
        <w:shd w:val="clear" w:color="auto" w:fill="FFFFFF"/>
        <w:tabs>
          <w:tab w:val="left" w:pos="254"/>
        </w:tabs>
        <w:spacing w:line="276" w:lineRule="auto"/>
        <w:rPr>
          <w:sz w:val="28"/>
          <w:szCs w:val="28"/>
        </w:rPr>
      </w:pPr>
      <w:r w:rsidRPr="00E73B5E">
        <w:rPr>
          <w:i/>
          <w:iCs/>
          <w:spacing w:val="-7"/>
          <w:sz w:val="28"/>
          <w:szCs w:val="28"/>
        </w:rPr>
        <w:t>в)</w:t>
      </w:r>
      <w:r w:rsidRPr="00E73B5E">
        <w:rPr>
          <w:i/>
          <w:iCs/>
          <w:sz w:val="28"/>
          <w:szCs w:val="28"/>
        </w:rPr>
        <w:tab/>
      </w:r>
      <w:r w:rsidRPr="00E73B5E">
        <w:rPr>
          <w:i/>
          <w:iCs/>
          <w:spacing w:val="-1"/>
          <w:sz w:val="28"/>
          <w:szCs w:val="28"/>
        </w:rPr>
        <w:t>Свойство диагоналей квадрата.</w:t>
      </w:r>
    </w:p>
    <w:p w:rsidR="004B36A4" w:rsidRPr="00E73B5E" w:rsidRDefault="004B36A4" w:rsidP="004B36A4">
      <w:pPr>
        <w:shd w:val="clear" w:color="auto" w:fill="FFFFFF"/>
        <w:spacing w:before="10" w:line="276" w:lineRule="auto"/>
        <w:ind w:left="10"/>
        <w:rPr>
          <w:sz w:val="28"/>
          <w:szCs w:val="28"/>
        </w:rPr>
      </w:pPr>
      <w:r w:rsidRPr="00E73B5E">
        <w:rPr>
          <w:sz w:val="28"/>
          <w:szCs w:val="28"/>
        </w:rPr>
        <w:t xml:space="preserve">Диагонали квадрата пересекаются под прямым углом. </w:t>
      </w:r>
      <w:r w:rsidRPr="00E73B5E">
        <w:rPr>
          <w:spacing w:val="-2"/>
          <w:sz w:val="28"/>
          <w:szCs w:val="28"/>
        </w:rPr>
        <w:t>Диагонали квадрата являются биссектрисами его углов.</w:t>
      </w:r>
    </w:p>
    <w:p w:rsidR="004B36A4" w:rsidRDefault="004B36A4" w:rsidP="004B36A4">
      <w:pPr>
        <w:shd w:val="clear" w:color="auto" w:fill="FFFFFF"/>
        <w:tabs>
          <w:tab w:val="left" w:pos="254"/>
        </w:tabs>
        <w:spacing w:line="276" w:lineRule="auto"/>
        <w:ind w:right="922"/>
        <w:rPr>
          <w:i/>
          <w:iCs/>
          <w:spacing w:val="-1"/>
          <w:sz w:val="28"/>
          <w:szCs w:val="28"/>
        </w:rPr>
      </w:pPr>
      <w:r w:rsidRPr="00E73B5E">
        <w:rPr>
          <w:i/>
          <w:iCs/>
          <w:spacing w:val="-5"/>
          <w:sz w:val="28"/>
          <w:szCs w:val="28"/>
        </w:rPr>
        <w:t>г)</w:t>
      </w:r>
      <w:r w:rsidRPr="00E73B5E">
        <w:rPr>
          <w:i/>
          <w:iCs/>
          <w:sz w:val="28"/>
          <w:szCs w:val="28"/>
        </w:rPr>
        <w:tab/>
      </w:r>
      <w:r w:rsidRPr="00E73B5E">
        <w:rPr>
          <w:i/>
          <w:iCs/>
          <w:spacing w:val="-1"/>
          <w:sz w:val="28"/>
          <w:szCs w:val="28"/>
        </w:rPr>
        <w:t>Сколько осей симметрии имеет квадрат?</w:t>
      </w:r>
    </w:p>
    <w:p w:rsidR="004B36A4" w:rsidRPr="00AC17F6" w:rsidRDefault="004B36A4" w:rsidP="004B36A4">
      <w:pPr>
        <w:shd w:val="clear" w:color="auto" w:fill="FFFFFF"/>
        <w:tabs>
          <w:tab w:val="left" w:pos="254"/>
        </w:tabs>
        <w:spacing w:line="276" w:lineRule="auto"/>
        <w:ind w:right="922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Четыре.</w:t>
      </w:r>
    </w:p>
    <w:p w:rsidR="004B36A4" w:rsidRDefault="004B36A4" w:rsidP="004B36A4">
      <w:pPr>
        <w:shd w:val="clear" w:color="auto" w:fill="FFFFFF"/>
        <w:spacing w:before="123"/>
        <w:ind w:left="26"/>
        <w:rPr>
          <w:b/>
          <w:bCs/>
          <w:spacing w:val="-10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6A4"/>
    <w:rsid w:val="00192AD3"/>
    <w:rsid w:val="004B36A4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WareZ Provider 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2010-04-18T11:18:00Z</dcterms:created>
  <dcterms:modified xsi:type="dcterms:W3CDTF">2010-04-18T11:18:00Z</dcterms:modified>
</cp:coreProperties>
</file>