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92" w:rsidRPr="00732FE0" w:rsidRDefault="001E7492" w:rsidP="001E7492">
      <w:pPr>
        <w:tabs>
          <w:tab w:val="left" w:pos="2263"/>
        </w:tabs>
        <w:spacing w:line="360" w:lineRule="auto"/>
        <w:rPr>
          <w:sz w:val="28"/>
          <w:szCs w:val="28"/>
        </w:rPr>
      </w:pPr>
    </w:p>
    <w:p w:rsidR="001E7492" w:rsidRPr="00732FE0" w:rsidRDefault="001E7492" w:rsidP="001E7492">
      <w:pPr>
        <w:tabs>
          <w:tab w:val="left" w:pos="2263"/>
        </w:tabs>
        <w:spacing w:line="360" w:lineRule="auto"/>
        <w:rPr>
          <w:sz w:val="28"/>
          <w:szCs w:val="28"/>
        </w:rPr>
      </w:pPr>
    </w:p>
    <w:p w:rsidR="001E7492" w:rsidRPr="00732FE0" w:rsidRDefault="001E7492" w:rsidP="001E7492">
      <w:pPr>
        <w:tabs>
          <w:tab w:val="left" w:pos="2263"/>
        </w:tabs>
        <w:spacing w:line="360" w:lineRule="auto"/>
        <w:rPr>
          <w:sz w:val="28"/>
          <w:szCs w:val="28"/>
        </w:rPr>
      </w:pPr>
      <w:r w:rsidRPr="00732FE0">
        <w:rPr>
          <w:sz w:val="28"/>
          <w:szCs w:val="28"/>
        </w:rPr>
        <w:t xml:space="preserve">                                                                                                              Приложение № 4</w:t>
      </w:r>
    </w:p>
    <w:p w:rsidR="001E7492" w:rsidRPr="00732FE0" w:rsidRDefault="001E7492" w:rsidP="001E7492">
      <w:pPr>
        <w:jc w:val="center"/>
        <w:rPr>
          <w:sz w:val="28"/>
          <w:szCs w:val="28"/>
        </w:rPr>
      </w:pPr>
      <w:r w:rsidRPr="00732FE0">
        <w:rPr>
          <w:sz w:val="28"/>
          <w:szCs w:val="28"/>
        </w:rPr>
        <w:t>МООУ «Санаторная школа – интернат №5»</w:t>
      </w:r>
    </w:p>
    <w:p w:rsidR="001E7492" w:rsidRPr="00732FE0" w:rsidRDefault="001E7492" w:rsidP="001E7492">
      <w:pPr>
        <w:jc w:val="center"/>
        <w:rPr>
          <w:sz w:val="28"/>
          <w:szCs w:val="28"/>
        </w:rPr>
      </w:pPr>
    </w:p>
    <w:p w:rsidR="001E7492" w:rsidRPr="00732FE0" w:rsidRDefault="001E7492" w:rsidP="001E7492">
      <w:pPr>
        <w:rPr>
          <w:sz w:val="28"/>
          <w:szCs w:val="28"/>
        </w:rPr>
      </w:pPr>
    </w:p>
    <w:p w:rsidR="001E7492" w:rsidRPr="00732FE0" w:rsidRDefault="001E7492" w:rsidP="001E7492">
      <w:pPr>
        <w:rPr>
          <w:sz w:val="28"/>
          <w:szCs w:val="28"/>
        </w:rPr>
      </w:pPr>
    </w:p>
    <w:p w:rsidR="001E7492" w:rsidRPr="00732FE0" w:rsidRDefault="001E7492" w:rsidP="001E7492">
      <w:pPr>
        <w:rPr>
          <w:sz w:val="28"/>
          <w:szCs w:val="28"/>
        </w:rPr>
      </w:pPr>
    </w:p>
    <w:p w:rsidR="001E7492" w:rsidRPr="00732FE0" w:rsidRDefault="001E7492" w:rsidP="001E7492">
      <w:pPr>
        <w:rPr>
          <w:sz w:val="28"/>
          <w:szCs w:val="28"/>
        </w:rPr>
      </w:pPr>
    </w:p>
    <w:p w:rsidR="001E7492" w:rsidRPr="00732FE0" w:rsidRDefault="001E7492" w:rsidP="001E7492">
      <w:pPr>
        <w:rPr>
          <w:sz w:val="28"/>
          <w:szCs w:val="28"/>
        </w:rPr>
      </w:pPr>
    </w:p>
    <w:p w:rsidR="001E7492" w:rsidRPr="00732FE0" w:rsidRDefault="001E7492" w:rsidP="001E7492">
      <w:pPr>
        <w:rPr>
          <w:sz w:val="28"/>
          <w:szCs w:val="28"/>
        </w:rPr>
      </w:pPr>
    </w:p>
    <w:p w:rsidR="001E7492" w:rsidRPr="00732FE0" w:rsidRDefault="001E7492" w:rsidP="001E7492">
      <w:pPr>
        <w:rPr>
          <w:sz w:val="28"/>
          <w:szCs w:val="28"/>
        </w:rPr>
      </w:pPr>
    </w:p>
    <w:p w:rsidR="001E7492" w:rsidRPr="00732FE0" w:rsidRDefault="001E7492" w:rsidP="001E7492">
      <w:pPr>
        <w:rPr>
          <w:sz w:val="28"/>
          <w:szCs w:val="28"/>
        </w:rPr>
      </w:pPr>
    </w:p>
    <w:p w:rsidR="001E7492" w:rsidRPr="00732FE0" w:rsidRDefault="001E7492" w:rsidP="001E7492">
      <w:pPr>
        <w:rPr>
          <w:sz w:val="28"/>
          <w:szCs w:val="28"/>
        </w:rPr>
      </w:pPr>
    </w:p>
    <w:p w:rsidR="001E7492" w:rsidRPr="00732FE0" w:rsidRDefault="001E7492" w:rsidP="001E7492">
      <w:pPr>
        <w:rPr>
          <w:sz w:val="28"/>
          <w:szCs w:val="28"/>
        </w:rPr>
      </w:pPr>
    </w:p>
    <w:p w:rsidR="001E7492" w:rsidRPr="00732FE0" w:rsidRDefault="001E7492" w:rsidP="001E7492">
      <w:pPr>
        <w:rPr>
          <w:sz w:val="28"/>
          <w:szCs w:val="28"/>
        </w:rPr>
      </w:pPr>
    </w:p>
    <w:p w:rsidR="001E7492" w:rsidRPr="00732FE0" w:rsidRDefault="001E7492" w:rsidP="001E7492">
      <w:pPr>
        <w:jc w:val="center"/>
        <w:rPr>
          <w:b/>
          <w:sz w:val="28"/>
          <w:szCs w:val="28"/>
        </w:rPr>
      </w:pPr>
      <w:r w:rsidRPr="00732FE0">
        <w:rPr>
          <w:b/>
          <w:sz w:val="28"/>
          <w:szCs w:val="28"/>
        </w:rPr>
        <w:t>Доклад на тему: «Характеристика типов профессий</w:t>
      </w:r>
    </w:p>
    <w:p w:rsidR="001E7492" w:rsidRPr="00732FE0" w:rsidRDefault="001E7492" w:rsidP="001E7492">
      <w:pPr>
        <w:ind w:left="4860" w:hanging="4860"/>
        <w:jc w:val="center"/>
        <w:rPr>
          <w:b/>
          <w:sz w:val="28"/>
          <w:szCs w:val="28"/>
        </w:rPr>
      </w:pPr>
      <w:r w:rsidRPr="00732FE0">
        <w:rPr>
          <w:b/>
          <w:sz w:val="28"/>
          <w:szCs w:val="28"/>
        </w:rPr>
        <w:t>«Человек – техника»</w:t>
      </w:r>
    </w:p>
    <w:p w:rsidR="001E7492" w:rsidRPr="00732FE0" w:rsidRDefault="001E7492" w:rsidP="001E7492">
      <w:pPr>
        <w:ind w:left="4860" w:hanging="4860"/>
        <w:jc w:val="center"/>
        <w:rPr>
          <w:b/>
          <w:sz w:val="28"/>
          <w:szCs w:val="28"/>
        </w:rPr>
      </w:pPr>
    </w:p>
    <w:p w:rsidR="001E7492" w:rsidRPr="00732FE0" w:rsidRDefault="001E7492" w:rsidP="001E7492">
      <w:pPr>
        <w:ind w:left="4860" w:hanging="4860"/>
        <w:jc w:val="center"/>
        <w:rPr>
          <w:b/>
          <w:sz w:val="28"/>
          <w:szCs w:val="28"/>
        </w:rPr>
      </w:pPr>
    </w:p>
    <w:p w:rsidR="001E7492" w:rsidRPr="00732FE0" w:rsidRDefault="001E7492" w:rsidP="001E7492">
      <w:pPr>
        <w:ind w:left="4860" w:hanging="4860"/>
        <w:jc w:val="center"/>
        <w:rPr>
          <w:b/>
          <w:sz w:val="28"/>
          <w:szCs w:val="28"/>
        </w:rPr>
      </w:pPr>
    </w:p>
    <w:p w:rsidR="001E7492" w:rsidRPr="00732FE0" w:rsidRDefault="001E7492" w:rsidP="001E7492">
      <w:pPr>
        <w:ind w:left="4860" w:hanging="4860"/>
        <w:jc w:val="center"/>
        <w:rPr>
          <w:b/>
          <w:sz w:val="28"/>
          <w:szCs w:val="28"/>
        </w:rPr>
      </w:pPr>
    </w:p>
    <w:p w:rsidR="001E7492" w:rsidRPr="00732FE0" w:rsidRDefault="001E7492" w:rsidP="001E7492">
      <w:pPr>
        <w:ind w:left="4860" w:hanging="4860"/>
        <w:jc w:val="center"/>
        <w:rPr>
          <w:sz w:val="28"/>
          <w:szCs w:val="28"/>
        </w:rPr>
      </w:pPr>
      <w:r w:rsidRPr="00732FE0">
        <w:rPr>
          <w:sz w:val="28"/>
          <w:szCs w:val="28"/>
        </w:rPr>
        <w:t xml:space="preserve">                                              </w:t>
      </w:r>
    </w:p>
    <w:p w:rsidR="001E7492" w:rsidRPr="00732FE0" w:rsidRDefault="001E7492" w:rsidP="001E7492">
      <w:pPr>
        <w:ind w:left="4860" w:hanging="4860"/>
        <w:jc w:val="center"/>
        <w:rPr>
          <w:sz w:val="28"/>
          <w:szCs w:val="28"/>
        </w:rPr>
      </w:pPr>
    </w:p>
    <w:p w:rsidR="001E7492" w:rsidRPr="00732FE0" w:rsidRDefault="001E7492" w:rsidP="001E7492">
      <w:pPr>
        <w:ind w:left="4860" w:hanging="4860"/>
        <w:jc w:val="center"/>
        <w:rPr>
          <w:sz w:val="28"/>
          <w:szCs w:val="28"/>
        </w:rPr>
      </w:pPr>
    </w:p>
    <w:p w:rsidR="001E7492" w:rsidRPr="00732FE0" w:rsidRDefault="001E7492" w:rsidP="001E7492">
      <w:pPr>
        <w:ind w:left="4860" w:hanging="4860"/>
        <w:jc w:val="center"/>
        <w:rPr>
          <w:sz w:val="28"/>
          <w:szCs w:val="28"/>
        </w:rPr>
      </w:pPr>
      <w:r w:rsidRPr="00732FE0">
        <w:rPr>
          <w:sz w:val="28"/>
          <w:szCs w:val="28"/>
        </w:rPr>
        <w:t xml:space="preserve">                                      Выполнили учащиеся 10 класса</w:t>
      </w:r>
    </w:p>
    <w:p w:rsidR="001E7492" w:rsidRPr="00732FE0" w:rsidRDefault="001E7492" w:rsidP="001E7492">
      <w:pPr>
        <w:rPr>
          <w:sz w:val="28"/>
          <w:szCs w:val="28"/>
        </w:rPr>
      </w:pPr>
      <w:r w:rsidRPr="00732FE0">
        <w:rPr>
          <w:sz w:val="28"/>
          <w:szCs w:val="28"/>
        </w:rPr>
        <w:t xml:space="preserve">                                                                       Артищев Саша</w:t>
      </w:r>
    </w:p>
    <w:p w:rsidR="001E7492" w:rsidRPr="00732FE0" w:rsidRDefault="001E7492" w:rsidP="001E7492">
      <w:pPr>
        <w:rPr>
          <w:sz w:val="28"/>
          <w:szCs w:val="28"/>
        </w:rPr>
      </w:pPr>
      <w:r w:rsidRPr="00732FE0">
        <w:rPr>
          <w:sz w:val="28"/>
          <w:szCs w:val="28"/>
        </w:rPr>
        <w:t xml:space="preserve">                                                                        </w:t>
      </w:r>
      <w:proofErr w:type="spellStart"/>
      <w:r w:rsidRPr="00732FE0">
        <w:rPr>
          <w:sz w:val="28"/>
          <w:szCs w:val="28"/>
        </w:rPr>
        <w:t>Чумыхин</w:t>
      </w:r>
      <w:proofErr w:type="spellEnd"/>
      <w:r w:rsidRPr="00732FE0">
        <w:rPr>
          <w:sz w:val="28"/>
          <w:szCs w:val="28"/>
        </w:rPr>
        <w:t xml:space="preserve"> Сергей</w:t>
      </w:r>
    </w:p>
    <w:p w:rsidR="001E7492" w:rsidRPr="00732FE0" w:rsidRDefault="001E7492" w:rsidP="001E7492">
      <w:pPr>
        <w:rPr>
          <w:sz w:val="28"/>
          <w:szCs w:val="28"/>
        </w:rPr>
      </w:pPr>
      <w:r w:rsidRPr="00732FE0">
        <w:rPr>
          <w:sz w:val="28"/>
          <w:szCs w:val="28"/>
        </w:rPr>
        <w:t xml:space="preserve">                                                                         Чебаков Вася</w:t>
      </w:r>
    </w:p>
    <w:p w:rsidR="001E7492" w:rsidRPr="00732FE0" w:rsidRDefault="001E7492" w:rsidP="001E7492">
      <w:pPr>
        <w:rPr>
          <w:sz w:val="28"/>
          <w:szCs w:val="28"/>
        </w:rPr>
      </w:pPr>
    </w:p>
    <w:p w:rsidR="001E7492" w:rsidRPr="00732FE0" w:rsidRDefault="001E7492" w:rsidP="001E7492">
      <w:pPr>
        <w:rPr>
          <w:sz w:val="28"/>
          <w:szCs w:val="28"/>
        </w:rPr>
      </w:pPr>
    </w:p>
    <w:p w:rsidR="001E7492" w:rsidRPr="00732FE0" w:rsidRDefault="001E7492" w:rsidP="001E7492">
      <w:pPr>
        <w:rPr>
          <w:sz w:val="28"/>
          <w:szCs w:val="28"/>
        </w:rPr>
      </w:pPr>
    </w:p>
    <w:p w:rsidR="001E7492" w:rsidRPr="00732FE0" w:rsidRDefault="001E7492" w:rsidP="001E7492">
      <w:pPr>
        <w:rPr>
          <w:sz w:val="28"/>
          <w:szCs w:val="28"/>
        </w:rPr>
      </w:pPr>
    </w:p>
    <w:p w:rsidR="001E7492" w:rsidRPr="00732FE0" w:rsidRDefault="001E7492" w:rsidP="001E7492">
      <w:pPr>
        <w:rPr>
          <w:sz w:val="28"/>
          <w:szCs w:val="28"/>
        </w:rPr>
      </w:pPr>
    </w:p>
    <w:p w:rsidR="001E7492" w:rsidRPr="00732FE0" w:rsidRDefault="001E7492" w:rsidP="001E7492">
      <w:pPr>
        <w:rPr>
          <w:sz w:val="28"/>
          <w:szCs w:val="28"/>
        </w:rPr>
      </w:pPr>
    </w:p>
    <w:p w:rsidR="001E7492" w:rsidRPr="00732FE0" w:rsidRDefault="001E7492" w:rsidP="001E7492">
      <w:pPr>
        <w:rPr>
          <w:sz w:val="28"/>
          <w:szCs w:val="28"/>
        </w:rPr>
      </w:pPr>
    </w:p>
    <w:p w:rsidR="001E7492" w:rsidRPr="00732FE0" w:rsidRDefault="001E7492" w:rsidP="001E7492">
      <w:pPr>
        <w:rPr>
          <w:sz w:val="28"/>
          <w:szCs w:val="28"/>
        </w:rPr>
      </w:pPr>
    </w:p>
    <w:p w:rsidR="001E7492" w:rsidRPr="00732FE0" w:rsidRDefault="001E7492" w:rsidP="001E7492">
      <w:pPr>
        <w:rPr>
          <w:sz w:val="28"/>
          <w:szCs w:val="28"/>
        </w:rPr>
      </w:pPr>
    </w:p>
    <w:p w:rsidR="001E7492" w:rsidRPr="00732FE0" w:rsidRDefault="001E7492" w:rsidP="001E7492">
      <w:pPr>
        <w:rPr>
          <w:sz w:val="28"/>
          <w:szCs w:val="28"/>
        </w:rPr>
      </w:pPr>
    </w:p>
    <w:p w:rsidR="001E7492" w:rsidRPr="00732FE0" w:rsidRDefault="001E7492" w:rsidP="001E7492">
      <w:pPr>
        <w:rPr>
          <w:sz w:val="28"/>
          <w:szCs w:val="28"/>
        </w:rPr>
      </w:pPr>
    </w:p>
    <w:p w:rsidR="001E7492" w:rsidRPr="00732FE0" w:rsidRDefault="001E7492" w:rsidP="001E7492">
      <w:pPr>
        <w:rPr>
          <w:sz w:val="28"/>
          <w:szCs w:val="28"/>
        </w:rPr>
      </w:pPr>
    </w:p>
    <w:p w:rsidR="001E7492" w:rsidRPr="00732FE0" w:rsidRDefault="001E7492" w:rsidP="001E7492">
      <w:pPr>
        <w:tabs>
          <w:tab w:val="left" w:pos="2263"/>
        </w:tabs>
        <w:rPr>
          <w:sz w:val="28"/>
          <w:szCs w:val="28"/>
        </w:rPr>
      </w:pPr>
      <w:r w:rsidRPr="00732FE0">
        <w:rPr>
          <w:sz w:val="28"/>
          <w:szCs w:val="28"/>
        </w:rPr>
        <w:tab/>
      </w:r>
    </w:p>
    <w:p w:rsidR="001E7492" w:rsidRPr="00732FE0" w:rsidRDefault="001E7492" w:rsidP="001E7492">
      <w:pPr>
        <w:tabs>
          <w:tab w:val="left" w:pos="2263"/>
        </w:tabs>
        <w:rPr>
          <w:sz w:val="28"/>
          <w:szCs w:val="28"/>
        </w:rPr>
      </w:pPr>
    </w:p>
    <w:p w:rsidR="001E7492" w:rsidRPr="00732FE0" w:rsidRDefault="001E7492" w:rsidP="001E7492">
      <w:pPr>
        <w:tabs>
          <w:tab w:val="left" w:pos="2263"/>
        </w:tabs>
        <w:rPr>
          <w:sz w:val="28"/>
          <w:szCs w:val="28"/>
        </w:rPr>
      </w:pPr>
      <w:r w:rsidRPr="00732FE0">
        <w:rPr>
          <w:sz w:val="28"/>
          <w:szCs w:val="28"/>
        </w:rPr>
        <w:t xml:space="preserve">                                   </w:t>
      </w:r>
    </w:p>
    <w:p w:rsidR="001E7492" w:rsidRPr="00732FE0" w:rsidRDefault="001E7492" w:rsidP="001E7492">
      <w:pPr>
        <w:tabs>
          <w:tab w:val="left" w:pos="2263"/>
        </w:tabs>
        <w:rPr>
          <w:sz w:val="28"/>
          <w:szCs w:val="28"/>
        </w:rPr>
      </w:pPr>
    </w:p>
    <w:p w:rsidR="001E7492" w:rsidRPr="00732FE0" w:rsidRDefault="001E7492" w:rsidP="001E7492">
      <w:pPr>
        <w:tabs>
          <w:tab w:val="left" w:pos="2263"/>
        </w:tabs>
        <w:rPr>
          <w:sz w:val="28"/>
          <w:szCs w:val="28"/>
        </w:rPr>
      </w:pPr>
    </w:p>
    <w:p w:rsidR="001E7492" w:rsidRPr="00732FE0" w:rsidRDefault="001E7492" w:rsidP="001E7492">
      <w:pPr>
        <w:tabs>
          <w:tab w:val="left" w:pos="2263"/>
        </w:tabs>
        <w:rPr>
          <w:sz w:val="28"/>
          <w:szCs w:val="28"/>
        </w:rPr>
      </w:pPr>
      <w:r w:rsidRPr="00732FE0">
        <w:rPr>
          <w:sz w:val="28"/>
          <w:szCs w:val="28"/>
        </w:rPr>
        <w:lastRenderedPageBreak/>
        <w:t xml:space="preserve">                                             г. Ленинск – Кузнецкий 2009 год.</w:t>
      </w:r>
    </w:p>
    <w:p w:rsidR="001E7492" w:rsidRPr="00732FE0" w:rsidRDefault="001E7492" w:rsidP="001E7492">
      <w:pPr>
        <w:tabs>
          <w:tab w:val="left" w:pos="2263"/>
        </w:tabs>
        <w:rPr>
          <w:sz w:val="28"/>
          <w:szCs w:val="28"/>
        </w:rPr>
      </w:pPr>
    </w:p>
    <w:p w:rsidR="001E7492" w:rsidRPr="00732FE0" w:rsidRDefault="001E7492" w:rsidP="001E7492">
      <w:pPr>
        <w:tabs>
          <w:tab w:val="left" w:pos="2263"/>
        </w:tabs>
        <w:rPr>
          <w:sz w:val="28"/>
          <w:szCs w:val="28"/>
        </w:rPr>
      </w:pPr>
    </w:p>
    <w:p w:rsidR="001E7492" w:rsidRPr="00732FE0" w:rsidRDefault="001E7492" w:rsidP="001E7492">
      <w:pPr>
        <w:tabs>
          <w:tab w:val="left" w:pos="2263"/>
        </w:tabs>
        <w:rPr>
          <w:sz w:val="28"/>
          <w:szCs w:val="28"/>
        </w:rPr>
      </w:pPr>
      <w:r w:rsidRPr="00732FE0">
        <w:rPr>
          <w:sz w:val="28"/>
          <w:szCs w:val="28"/>
        </w:rPr>
        <w:t xml:space="preserve">        </w:t>
      </w:r>
      <w:r w:rsidRPr="00732FE0">
        <w:rPr>
          <w:b/>
          <w:sz w:val="28"/>
          <w:szCs w:val="28"/>
        </w:rPr>
        <w:t>Характеристика типов профессий «Человек – техника».</w:t>
      </w:r>
    </w:p>
    <w:p w:rsidR="001E7492" w:rsidRPr="00732FE0" w:rsidRDefault="001E7492" w:rsidP="001E7492">
      <w:pPr>
        <w:tabs>
          <w:tab w:val="left" w:pos="2263"/>
        </w:tabs>
        <w:rPr>
          <w:sz w:val="28"/>
          <w:szCs w:val="28"/>
        </w:rPr>
      </w:pPr>
    </w:p>
    <w:p w:rsidR="001E7492" w:rsidRPr="00732FE0" w:rsidRDefault="001E7492" w:rsidP="001E7492">
      <w:pPr>
        <w:tabs>
          <w:tab w:val="left" w:pos="2263"/>
        </w:tabs>
        <w:spacing w:line="360" w:lineRule="auto"/>
        <w:rPr>
          <w:sz w:val="28"/>
          <w:szCs w:val="28"/>
        </w:rPr>
      </w:pPr>
      <w:r w:rsidRPr="00732FE0">
        <w:rPr>
          <w:sz w:val="28"/>
          <w:szCs w:val="28"/>
        </w:rPr>
        <w:t>По результатам диагностики профессиональной направленности Е.Н. Климова мы определили, что у ребят в нашей группе преобладает тип «Человек – техника».</w:t>
      </w:r>
    </w:p>
    <w:p w:rsidR="001E7492" w:rsidRPr="00732FE0" w:rsidRDefault="001E7492" w:rsidP="001E7492">
      <w:pPr>
        <w:tabs>
          <w:tab w:val="left" w:pos="2263"/>
        </w:tabs>
        <w:spacing w:line="360" w:lineRule="auto"/>
        <w:rPr>
          <w:sz w:val="28"/>
          <w:szCs w:val="28"/>
        </w:rPr>
      </w:pPr>
      <w:r w:rsidRPr="00732FE0">
        <w:rPr>
          <w:sz w:val="28"/>
          <w:szCs w:val="28"/>
        </w:rPr>
        <w:t>Докладчики нашей группы планируют в дальнейшем получить профессии:</w:t>
      </w:r>
    </w:p>
    <w:p w:rsidR="001E7492" w:rsidRPr="00732FE0" w:rsidRDefault="001E7492" w:rsidP="001E7492">
      <w:pPr>
        <w:tabs>
          <w:tab w:val="left" w:pos="2263"/>
        </w:tabs>
        <w:spacing w:line="360" w:lineRule="auto"/>
        <w:rPr>
          <w:sz w:val="28"/>
          <w:szCs w:val="28"/>
        </w:rPr>
      </w:pPr>
      <w:r w:rsidRPr="00732FE0">
        <w:rPr>
          <w:sz w:val="28"/>
          <w:szCs w:val="28"/>
        </w:rPr>
        <w:t>Артищев Саша – радиотехник</w:t>
      </w:r>
    </w:p>
    <w:p w:rsidR="001E7492" w:rsidRPr="00732FE0" w:rsidRDefault="001E7492" w:rsidP="001E7492">
      <w:pPr>
        <w:tabs>
          <w:tab w:val="left" w:pos="2263"/>
        </w:tabs>
        <w:spacing w:line="360" w:lineRule="auto"/>
        <w:rPr>
          <w:sz w:val="28"/>
          <w:szCs w:val="28"/>
        </w:rPr>
      </w:pPr>
      <w:r w:rsidRPr="00732FE0">
        <w:rPr>
          <w:sz w:val="28"/>
          <w:szCs w:val="28"/>
        </w:rPr>
        <w:t>Китаев Коля – слесарь</w:t>
      </w:r>
    </w:p>
    <w:p w:rsidR="001E7492" w:rsidRPr="00732FE0" w:rsidRDefault="001E7492" w:rsidP="001E7492">
      <w:pPr>
        <w:tabs>
          <w:tab w:val="left" w:pos="2263"/>
        </w:tabs>
        <w:spacing w:line="360" w:lineRule="auto"/>
        <w:rPr>
          <w:sz w:val="28"/>
          <w:szCs w:val="28"/>
        </w:rPr>
      </w:pPr>
      <w:proofErr w:type="spellStart"/>
      <w:r w:rsidRPr="00732FE0">
        <w:rPr>
          <w:sz w:val="28"/>
          <w:szCs w:val="28"/>
        </w:rPr>
        <w:t>Чумыхин</w:t>
      </w:r>
      <w:proofErr w:type="spellEnd"/>
      <w:r w:rsidRPr="00732FE0">
        <w:rPr>
          <w:sz w:val="28"/>
          <w:szCs w:val="28"/>
        </w:rPr>
        <w:t xml:space="preserve"> Серёжа – инженер механик </w:t>
      </w:r>
    </w:p>
    <w:p w:rsidR="001E7492" w:rsidRPr="00732FE0" w:rsidRDefault="001E7492" w:rsidP="001E7492">
      <w:pPr>
        <w:tabs>
          <w:tab w:val="left" w:pos="2263"/>
        </w:tabs>
        <w:spacing w:line="360" w:lineRule="auto"/>
        <w:rPr>
          <w:sz w:val="28"/>
          <w:szCs w:val="28"/>
        </w:rPr>
      </w:pPr>
      <w:r w:rsidRPr="00732FE0">
        <w:rPr>
          <w:sz w:val="28"/>
          <w:szCs w:val="28"/>
        </w:rPr>
        <w:t xml:space="preserve">Чебаков Вася - инженер механик </w:t>
      </w:r>
    </w:p>
    <w:p w:rsidR="001E7492" w:rsidRPr="00732FE0" w:rsidRDefault="001E7492" w:rsidP="001E7492">
      <w:pPr>
        <w:tabs>
          <w:tab w:val="left" w:pos="2263"/>
        </w:tabs>
        <w:spacing w:line="360" w:lineRule="auto"/>
        <w:rPr>
          <w:sz w:val="28"/>
          <w:szCs w:val="28"/>
        </w:rPr>
      </w:pPr>
      <w:r w:rsidRPr="00732FE0">
        <w:rPr>
          <w:sz w:val="28"/>
          <w:szCs w:val="28"/>
        </w:rPr>
        <w:t xml:space="preserve">В своём докладе мы сделали попытку раскрыть смысл данного типа профессий. Это профессии, связанные с созданием, обслуживанием или эксплуатацией технических устройств. </w:t>
      </w:r>
      <w:proofErr w:type="gramStart"/>
      <w:r w:rsidRPr="00732FE0">
        <w:rPr>
          <w:sz w:val="28"/>
          <w:szCs w:val="28"/>
        </w:rPr>
        <w:t>Включает в себя обслуживание техники, ремонт, установку, наладку, управление, производство и обработку металлических и неметаллических изделий, механическую сборку, монтаж и т. д. (слесарь, токарь,  инженер, водитель, электрик, радиотехник).</w:t>
      </w:r>
      <w:proofErr w:type="gramEnd"/>
      <w:r w:rsidRPr="00732FE0">
        <w:rPr>
          <w:sz w:val="28"/>
          <w:szCs w:val="28"/>
        </w:rPr>
        <w:t xml:space="preserve"> Больше всего таких специалистов требуется в различных областях промышленности: для добычи и переработки полезных ископаемых, в металлургии, машиностроении, строительстве, на транспорте. Для достижения успеха в таких профессиях нужен технический склад ума, точность, склонность к конкретным действиям, а не к абстрактным размышлениям. Люди данного типа профессий должны обладать следующими качествами: физическая выносливость, быстрая моторная реакция, точный глазомер, высокая эмоциональная устойчивость, пространственное воображение, распределение и концентрация внимания, техническая смекалка, целеустремленность, настойчивость, самокритичность. Люди, выбравшие профессии данного типа должны иметь хорошую подготовку по физике, химии, математике. Должны знать назначение, принципы действия и взаимодействия отдельных блоков, элементов различных типов аппаратуры, основные неисправности и способы их устранения, владеть навыками механической и слесарной обработки. Содержание деятельности заключается в техническом обслуживании, разборке, замене, сборке каких-либо деталей, предметов.</w:t>
      </w:r>
    </w:p>
    <w:p w:rsidR="001E7492" w:rsidRPr="00732FE0" w:rsidRDefault="001E7492" w:rsidP="001E7492">
      <w:pPr>
        <w:tabs>
          <w:tab w:val="left" w:pos="2263"/>
        </w:tabs>
        <w:spacing w:line="360" w:lineRule="auto"/>
        <w:rPr>
          <w:sz w:val="28"/>
          <w:szCs w:val="28"/>
        </w:rPr>
      </w:pPr>
    </w:p>
    <w:p w:rsidR="001E7492" w:rsidRPr="00732FE0" w:rsidRDefault="001E7492" w:rsidP="001E7492">
      <w:pPr>
        <w:tabs>
          <w:tab w:val="left" w:pos="2263"/>
        </w:tabs>
        <w:rPr>
          <w:sz w:val="28"/>
          <w:szCs w:val="28"/>
        </w:rPr>
      </w:pPr>
    </w:p>
    <w:p w:rsidR="001E7492" w:rsidRPr="00732FE0" w:rsidRDefault="001E7492" w:rsidP="001E7492">
      <w:pPr>
        <w:rPr>
          <w:sz w:val="28"/>
          <w:szCs w:val="28"/>
        </w:rPr>
      </w:pPr>
    </w:p>
    <w:p w:rsidR="006C4D85" w:rsidRDefault="006C4D85"/>
    <w:sectPr w:rsidR="006C4D85" w:rsidSect="00BA040C">
      <w:footerReference w:type="even" r:id="rId4"/>
      <w:footerReference w:type="default" r:id="rId5"/>
      <w:pgSz w:w="11906" w:h="16838"/>
      <w:pgMar w:top="540" w:right="850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E0" w:rsidRDefault="001E7492" w:rsidP="00C645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2FE0" w:rsidRDefault="001E7492" w:rsidP="00732FE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E0" w:rsidRDefault="001E7492" w:rsidP="00C645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32FE0" w:rsidRDefault="001E7492" w:rsidP="00732FE0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E7492"/>
    <w:rsid w:val="001E7492"/>
    <w:rsid w:val="006C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74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74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7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2253</Characters>
  <Application>Microsoft Office Word</Application>
  <DocSecurity>0</DocSecurity>
  <Lines>18</Lines>
  <Paragraphs>5</Paragraphs>
  <ScaleCrop>false</ScaleCrop>
  <Company>WareZ Provider 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2010-02-28T15:22:00Z</dcterms:created>
  <dcterms:modified xsi:type="dcterms:W3CDTF">2010-02-28T15:22:00Z</dcterms:modified>
</cp:coreProperties>
</file>