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43" w:rsidRPr="00766472" w:rsidRDefault="00E82B43" w:rsidP="00E82B43">
      <w:r w:rsidRPr="00766472">
        <w:t>Таблица 2. Курсы по выбору в образовательных центрах.</w:t>
      </w:r>
    </w:p>
    <w:p w:rsidR="00E82B43" w:rsidRPr="00766472" w:rsidRDefault="00E82B43" w:rsidP="00E82B43">
      <w:pPr>
        <w:ind w:left="-900"/>
      </w:pPr>
      <w:r>
        <w:rPr>
          <w:noProof/>
        </w:rPr>
        <w:pict>
          <v:group id="_x0000_s1026" style="position:absolute;left:0;text-align:left;margin-left:36pt;margin-top:13.2pt;width:423.15pt;height:459pt;z-index:251660288" coordorigin="1270,1360" coordsize="8463,918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3996;top:1360;width:2868;height:717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Предпрофильное обучение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8-9 классы</w:t>
                    </w:r>
                  </w:p>
                </w:txbxContent>
              </v:textbox>
            </v:shape>
            <v:shape id="_x0000_s1028" type="#_x0000_t109" style="position:absolute;left:1270;top:2651;width:2439;height:2008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proofErr w:type="gramStart"/>
                    <w:r w:rsidRPr="00B67DBE">
                      <w:rPr>
                        <w:sz w:val="19"/>
                        <w:u w:val="single"/>
                      </w:rPr>
                      <w:t>Социально-правовой</w:t>
                    </w:r>
                    <w:proofErr w:type="gramEnd"/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 xml:space="preserve">История 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 xml:space="preserve">«Роль личности в истории» 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«Что нужно знать о правах и обязанностях»</w:t>
                    </w:r>
                  </w:p>
                </w:txbxContent>
              </v:textbox>
            </v:shape>
            <v:shape id="_x0000_s1029" type="#_x0000_t109" style="position:absolute;left:4140;top:2651;width:2581;height:2008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proofErr w:type="gramStart"/>
                    <w:r w:rsidRPr="00B67DBE">
                      <w:rPr>
                        <w:sz w:val="19"/>
                        <w:u w:val="single"/>
                      </w:rPr>
                      <w:t>Инженерно-технический</w:t>
                    </w:r>
                    <w:proofErr w:type="gramEnd"/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Физика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«Механика в задачах»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Математика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«За страницами учебника»</w:t>
                    </w:r>
                  </w:p>
                </w:txbxContent>
              </v:textbox>
            </v:shape>
            <v:shape id="_x0000_s1030" type="#_x0000_t109" style="position:absolute;left:7151;top:2651;width:2582;height:2008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proofErr w:type="gramStart"/>
                    <w:r w:rsidRPr="00B67DBE">
                      <w:rPr>
                        <w:sz w:val="19"/>
                        <w:u w:val="single"/>
                      </w:rPr>
                      <w:t>Физико-математический</w:t>
                    </w:r>
                    <w:proofErr w:type="gramEnd"/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 xml:space="preserve"> «Механика в задачах»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Углубленный курс математики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490;top:2077;width:2940;height:574;flip:x" o:connectortype="straight">
              <v:stroke endarrow="block"/>
            </v:shape>
            <v:shape id="_x0000_s1032" type="#_x0000_t32" style="position:absolute;left:5430;top:2077;width:1;height:574" o:connectortype="straight">
              <v:stroke endarrow="block"/>
            </v:shape>
            <v:shape id="_x0000_s1033" type="#_x0000_t32" style="position:absolute;left:5430;top:2077;width:3012;height:574" o:connectortype="straight">
              <v:stroke endarrow="block"/>
            </v:shape>
            <v:shape id="_x0000_s1034" type="#_x0000_t109" style="position:absolute;left:1270;top:4803;width:2439;height:2725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r w:rsidRPr="00B67DBE">
                      <w:rPr>
                        <w:sz w:val="19"/>
                        <w:u w:val="single"/>
                      </w:rPr>
                      <w:t>Информационные технологии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Информатика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 xml:space="preserve">«Программирование в </w:t>
                    </w:r>
                    <w:r w:rsidRPr="00B67DBE">
                      <w:rPr>
                        <w:sz w:val="19"/>
                        <w:lang w:val="en-US"/>
                      </w:rPr>
                      <w:t>Delphi</w:t>
                    </w:r>
                    <w:r w:rsidRPr="00B67DBE">
                      <w:rPr>
                        <w:sz w:val="19"/>
                      </w:rPr>
                      <w:t>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</w:t>
                    </w:r>
                    <w:r w:rsidRPr="00B67DBE">
                      <w:rPr>
                        <w:sz w:val="19"/>
                        <w:lang w:val="en-US"/>
                      </w:rPr>
                      <w:t>Web</w:t>
                    </w:r>
                    <w:r w:rsidRPr="00B67DBE">
                      <w:rPr>
                        <w:sz w:val="19"/>
                      </w:rPr>
                      <w:t xml:space="preserve"> – дизайн»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Математика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«За страницами учебника»</w:t>
                    </w:r>
                  </w:p>
                </w:txbxContent>
              </v:textbox>
            </v:shape>
            <v:shape id="_x0000_s1035" type="#_x0000_t109" style="position:absolute;left:4140;top:4803;width:2581;height:2725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proofErr w:type="gramStart"/>
                    <w:r w:rsidRPr="00B67DBE">
                      <w:rPr>
                        <w:sz w:val="19"/>
                        <w:u w:val="single"/>
                      </w:rPr>
                      <w:t>Военно-спортивный</w:t>
                    </w:r>
                    <w:proofErr w:type="gramEnd"/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Анатомия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«Береги свой организм»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Физическая культура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«Спортивные игры»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ОБЖ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«Мир вокруг тебя»</w:t>
                    </w:r>
                  </w:p>
                </w:txbxContent>
              </v:textbox>
            </v:shape>
            <v:shape id="_x0000_s1036" type="#_x0000_t109" style="position:absolute;left:7151;top:4803;width:2582;height:2725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r w:rsidRPr="00B67DBE">
                      <w:rPr>
                        <w:sz w:val="19"/>
                        <w:u w:val="single"/>
                      </w:rPr>
                      <w:t>Экономика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«Основы предпринимательства»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География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«Общая география»</w:t>
                    </w:r>
                  </w:p>
                </w:txbxContent>
              </v:textbox>
            </v:shape>
            <v:shape id="_x0000_s1037" type="#_x0000_t109" style="position:absolute;left:1270;top:7815;width:2439;height:2725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r w:rsidRPr="00B67DBE">
                      <w:rPr>
                        <w:sz w:val="19"/>
                        <w:u w:val="single"/>
                      </w:rPr>
                      <w:t>Искусство и дизайн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МХК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«Декоративная миниатюра»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Прикладная технология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Изобразительное искусство</w:t>
                    </w:r>
                  </w:p>
                </w:txbxContent>
              </v:textbox>
            </v:shape>
            <v:shape id="_x0000_s1038" type="#_x0000_t109" style="position:absolute;left:4139;top:7815;width:2581;height:2725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proofErr w:type="gramStart"/>
                    <w:r w:rsidRPr="00B67DBE">
                      <w:rPr>
                        <w:sz w:val="19"/>
                        <w:u w:val="single"/>
                      </w:rPr>
                      <w:t>Естественнонаучный</w:t>
                    </w:r>
                    <w:proofErr w:type="gramEnd"/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Биология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«Твое здоровье»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Химия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«Мир металлов и сплавов</w:t>
                    </w:r>
                  </w:p>
                </w:txbxContent>
              </v:textbox>
            </v:shape>
            <v:shape id="_x0000_s1039" type="#_x0000_t109" style="position:absolute;left:7151;top:7815;width:2582;height:2725">
              <v:textbox inset="5.76pt,2.88pt,5.76pt,2.88pt">
                <w:txbxContent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  <w:u w:val="single"/>
                      </w:rPr>
                    </w:pPr>
                    <w:proofErr w:type="gramStart"/>
                    <w:r w:rsidRPr="00B67DBE">
                      <w:rPr>
                        <w:sz w:val="19"/>
                        <w:u w:val="single"/>
                      </w:rPr>
                      <w:t>Гуманитарный</w:t>
                    </w:r>
                    <w:proofErr w:type="gramEnd"/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Русский язык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«Экология языка»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Литература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«Жизнь поэтического слова»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Английский язык</w:t>
                    </w:r>
                  </w:p>
                  <w:p w:rsidR="00E82B43" w:rsidRPr="00B67DBE" w:rsidRDefault="00E82B43" w:rsidP="00E82B43">
                    <w:pPr>
                      <w:spacing w:line="360" w:lineRule="auto"/>
                      <w:jc w:val="center"/>
                      <w:rPr>
                        <w:sz w:val="19"/>
                      </w:rPr>
                    </w:pPr>
                    <w:r w:rsidRPr="00B67DBE">
                      <w:rPr>
                        <w:sz w:val="19"/>
                      </w:rPr>
                      <w:t>«Твое письмо»</w:t>
                    </w:r>
                  </w:p>
                </w:txbxContent>
              </v:textbox>
            </v:shape>
            <v:line id="_x0000_s1040" style="position:absolute" from="3995,1934" to="3996,9393"/>
            <v:line id="_x0000_s1041" style="position:absolute" from="6864,1934" to="6865,9393"/>
            <v:line id="_x0000_s1042" style="position:absolute" from="3995,8675" to="4139,8675">
              <v:stroke endarrow="block"/>
            </v:line>
            <v:line id="_x0000_s1043" style="position:absolute" from="3995,5520" to="4139,5520">
              <v:stroke endarrow="block"/>
            </v:line>
            <v:line id="_x0000_s1044" style="position:absolute" from="6864,5663" to="7151,5663">
              <v:stroke endarrow="block"/>
            </v:line>
            <v:line id="_x0000_s1045" style="position:absolute;flip:x" from="3783,9387" to="3976,9387">
              <v:stroke endarrow="block"/>
            </v:line>
            <v:line id="_x0000_s1046" style="position:absolute" from="6882,9376" to="7062,9376">
              <v:stroke endarrow="block"/>
            </v:line>
            <v:line id="_x0000_s1047" style="position:absolute;flip:x" from="3783,6971" to="3976,6971">
              <v:stroke endarrow="block"/>
            </v:line>
          </v:group>
        </w:pict>
      </w:r>
    </w:p>
    <w:p w:rsidR="00E82B43" w:rsidRPr="00766472" w:rsidRDefault="00E82B43" w:rsidP="00E82B43"/>
    <w:p w:rsidR="00E82B43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Pr="00B67DBE" w:rsidRDefault="00E82B43" w:rsidP="00E82B43"/>
    <w:p w:rsidR="00E82B43" w:rsidRDefault="00E82B43" w:rsidP="00E82B43"/>
    <w:p w:rsidR="00E82B43" w:rsidRDefault="00E82B43" w:rsidP="00E82B43"/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43"/>
    <w:rsid w:val="000033DF"/>
    <w:rsid w:val="00006494"/>
    <w:rsid w:val="0003582D"/>
    <w:rsid w:val="00035E09"/>
    <w:rsid w:val="000615D7"/>
    <w:rsid w:val="00067302"/>
    <w:rsid w:val="000874CC"/>
    <w:rsid w:val="000A4DD0"/>
    <w:rsid w:val="00101E6C"/>
    <w:rsid w:val="00102B9C"/>
    <w:rsid w:val="001052A1"/>
    <w:rsid w:val="0011772E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04BEE"/>
    <w:rsid w:val="002123EF"/>
    <w:rsid w:val="002125FB"/>
    <w:rsid w:val="00215031"/>
    <w:rsid w:val="0022028D"/>
    <w:rsid w:val="00222DFB"/>
    <w:rsid w:val="00224EA5"/>
    <w:rsid w:val="00250960"/>
    <w:rsid w:val="00261D2F"/>
    <w:rsid w:val="00274731"/>
    <w:rsid w:val="002B464B"/>
    <w:rsid w:val="002C5D62"/>
    <w:rsid w:val="002C7D76"/>
    <w:rsid w:val="002E2502"/>
    <w:rsid w:val="002E70B3"/>
    <w:rsid w:val="002F656A"/>
    <w:rsid w:val="003070BE"/>
    <w:rsid w:val="00310206"/>
    <w:rsid w:val="0031630C"/>
    <w:rsid w:val="00330829"/>
    <w:rsid w:val="00347CC1"/>
    <w:rsid w:val="003575A3"/>
    <w:rsid w:val="003821CE"/>
    <w:rsid w:val="003928B3"/>
    <w:rsid w:val="00395D9E"/>
    <w:rsid w:val="003A3748"/>
    <w:rsid w:val="003C69E5"/>
    <w:rsid w:val="0041065F"/>
    <w:rsid w:val="00411163"/>
    <w:rsid w:val="004172D0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74EE6"/>
    <w:rsid w:val="005A4822"/>
    <w:rsid w:val="005A4B09"/>
    <w:rsid w:val="005C3C51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69D1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3584"/>
    <w:rsid w:val="007E68FB"/>
    <w:rsid w:val="007F16F3"/>
    <w:rsid w:val="008008D6"/>
    <w:rsid w:val="008009CB"/>
    <w:rsid w:val="00801B5A"/>
    <w:rsid w:val="0081149F"/>
    <w:rsid w:val="008230B6"/>
    <w:rsid w:val="00845B5C"/>
    <w:rsid w:val="00855A3F"/>
    <w:rsid w:val="00864C74"/>
    <w:rsid w:val="00871C84"/>
    <w:rsid w:val="00882E8B"/>
    <w:rsid w:val="008B0D68"/>
    <w:rsid w:val="008C5A05"/>
    <w:rsid w:val="008D7967"/>
    <w:rsid w:val="00925113"/>
    <w:rsid w:val="00936127"/>
    <w:rsid w:val="00943EC5"/>
    <w:rsid w:val="00950FA2"/>
    <w:rsid w:val="00955084"/>
    <w:rsid w:val="00956FA7"/>
    <w:rsid w:val="00960742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51A2B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B17C7"/>
    <w:rsid w:val="00CC6106"/>
    <w:rsid w:val="00CD0D3F"/>
    <w:rsid w:val="00CD515A"/>
    <w:rsid w:val="00CD75E9"/>
    <w:rsid w:val="00CE7B27"/>
    <w:rsid w:val="00CF7EED"/>
    <w:rsid w:val="00D05B0B"/>
    <w:rsid w:val="00D23D5F"/>
    <w:rsid w:val="00D42884"/>
    <w:rsid w:val="00D57A13"/>
    <w:rsid w:val="00D74DCB"/>
    <w:rsid w:val="00D76400"/>
    <w:rsid w:val="00D83A78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2B43"/>
    <w:rsid w:val="00E85D6E"/>
    <w:rsid w:val="00E929E3"/>
    <w:rsid w:val="00EB64D8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57116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2010-01-22T00:45:00Z</dcterms:created>
  <dcterms:modified xsi:type="dcterms:W3CDTF">2010-01-22T00:45:00Z</dcterms:modified>
</cp:coreProperties>
</file>