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0" w:rsidRDefault="008F4E80" w:rsidP="008F4E80">
      <w:pPr>
        <w:jc w:val="right"/>
        <w:rPr>
          <w:b/>
          <w:sz w:val="24"/>
          <w:szCs w:val="24"/>
          <w:lang w:val="ru-RU"/>
        </w:rPr>
      </w:pPr>
      <w:r w:rsidRPr="008F4E80"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137160</wp:posOffset>
            </wp:positionV>
            <wp:extent cx="2905125" cy="4010025"/>
            <wp:effectExtent l="19050" t="0" r="9525" b="0"/>
            <wp:wrapSquare wrapText="bothSides"/>
            <wp:docPr id="1" name="Рисунок 1" descr="C:\Users\123\Desktop\dyate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yatel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E80">
        <w:rPr>
          <w:b/>
          <w:sz w:val="24"/>
          <w:szCs w:val="24"/>
          <w:lang w:val="ru-RU"/>
        </w:rPr>
        <w:t>Приложение 1</w:t>
      </w:r>
    </w:p>
    <w:p w:rsidR="00290A91" w:rsidRDefault="00290A91" w:rsidP="008F4E80">
      <w:pPr>
        <w:rPr>
          <w:sz w:val="24"/>
          <w:szCs w:val="24"/>
          <w:lang w:val="ru-RU"/>
        </w:rPr>
      </w:pPr>
    </w:p>
    <w:p w:rsidR="008F4E80" w:rsidRDefault="008F4E80" w:rsidP="008F4E8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 видов дятлов из 213, известных на Земле, живут на территории нашей страны. Они различаются окраской, размерами, повадками. Наиболее распространенные среди ни</w:t>
      </w:r>
      <w:proofErr w:type="gramStart"/>
      <w:r>
        <w:rPr>
          <w:sz w:val="24"/>
          <w:szCs w:val="24"/>
          <w:lang w:val="ru-RU"/>
        </w:rPr>
        <w:t>х-</w:t>
      </w:r>
      <w:proofErr w:type="gramEnd"/>
      <w:r>
        <w:rPr>
          <w:sz w:val="24"/>
          <w:szCs w:val="24"/>
          <w:lang w:val="ru-RU"/>
        </w:rPr>
        <w:t xml:space="preserve"> большой и малый пестрые, белоспинный, желна, зеленый, седой дятлы. Самец отличается от самки красным пятном на темени. Длина тела птиц 23-26 см. А вес 100 граммов.</w:t>
      </w:r>
    </w:p>
    <w:p w:rsidR="00D579C7" w:rsidRDefault="008F4E80" w:rsidP="008F4E80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Дятлы клювом-долотом быстро определяют по звуку дерева, где находятся насекомые, и извлекают их оттуда. Птица не успокоится, пока не выберет всех вредителей. Дупла, выдолбленные дятлом, долгие годы служат для гнездования других птиц и летучих мышей. Любит он лакомиться весной соком березы, но делает это осторожно, не причиняя вреда дереву. Осенью питается семенами сосны, ели, кедровыми орехами.</w:t>
      </w:r>
      <w:r w:rsidRPr="008F4E80">
        <w:rPr>
          <w:b/>
          <w:sz w:val="24"/>
          <w:szCs w:val="24"/>
          <w:lang w:val="ru-RU"/>
        </w:rPr>
        <w:br w:type="textWrapping" w:clear="all"/>
      </w:r>
    </w:p>
    <w:p w:rsidR="00290A91" w:rsidRDefault="00B40F10" w:rsidP="00290A91">
      <w:pPr>
        <w:jc w:val="both"/>
        <w:rPr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47625</wp:posOffset>
            </wp:positionV>
            <wp:extent cx="2952750" cy="4419600"/>
            <wp:effectExtent l="19050" t="0" r="0" b="0"/>
            <wp:wrapSquare wrapText="bothSides"/>
            <wp:docPr id="3" name="Рисунок 2" descr="C:\Users\123\Desktop\kle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klest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10" w:rsidRDefault="00290A91" w:rsidP="00290A9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B40F10">
        <w:rPr>
          <w:sz w:val="24"/>
          <w:szCs w:val="24"/>
          <w:lang w:val="ru-RU"/>
        </w:rPr>
        <w:t>а территории России обитают 3 вида: клёст-еловик, клёст-сосновик, белокрылый клёст. Птица немного крупнее воробья, но мельче скворца. Длина тела 17 см, весит 57 граммов. Замечателен своеобразным строением клюва</w:t>
      </w:r>
      <w:proofErr w:type="gramStart"/>
      <w:r w:rsidR="00B40F10">
        <w:rPr>
          <w:sz w:val="24"/>
          <w:szCs w:val="24"/>
          <w:lang w:val="ru-RU"/>
        </w:rPr>
        <w:t>.</w:t>
      </w:r>
      <w:proofErr w:type="gramEnd"/>
      <w:r w:rsidR="00B40F10">
        <w:rPr>
          <w:sz w:val="24"/>
          <w:szCs w:val="24"/>
          <w:lang w:val="ru-RU"/>
        </w:rPr>
        <w:t xml:space="preserve"> Использует его для лазания. Самцы красные и нижняя часть брюха серовато-белая. Самки зеленовато-серые с желто-зеленым краями перьев</w:t>
      </w:r>
      <w:proofErr w:type="gramStart"/>
      <w:r w:rsidR="00B40F10">
        <w:rPr>
          <w:sz w:val="24"/>
          <w:szCs w:val="24"/>
          <w:lang w:val="ru-RU"/>
        </w:rPr>
        <w:t>.</w:t>
      </w:r>
      <w:proofErr w:type="gramEnd"/>
      <w:r w:rsidR="00B40F10">
        <w:rPr>
          <w:sz w:val="24"/>
          <w:szCs w:val="24"/>
          <w:lang w:val="ru-RU"/>
        </w:rPr>
        <w:t xml:space="preserve"> Крылья и хвост бурые. </w:t>
      </w:r>
    </w:p>
    <w:p w:rsidR="00B40F10" w:rsidRDefault="00B40F10" w:rsidP="00B40F10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дневная, шумная и подвижная птица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Летает по волнистой траектории, в полете перекликается, издавая «кеп-кеп». В кладке бывает 3-5 голубоватых яиц. Самка насаживает их 2 недели, в гнезде птенцы тоже 2 недели, после чего покидают гнездо.</w:t>
      </w:r>
    </w:p>
    <w:sectPr w:rsidR="00B40F10" w:rsidSect="00D5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80"/>
    <w:rsid w:val="00290A91"/>
    <w:rsid w:val="00462B19"/>
    <w:rsid w:val="00853F25"/>
    <w:rsid w:val="008F4E80"/>
    <w:rsid w:val="00B40F10"/>
    <w:rsid w:val="00C214D4"/>
    <w:rsid w:val="00D579C7"/>
    <w:rsid w:val="00F7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4"/>
  </w:style>
  <w:style w:type="paragraph" w:styleId="1">
    <w:name w:val="heading 1"/>
    <w:basedOn w:val="a"/>
    <w:next w:val="a"/>
    <w:link w:val="10"/>
    <w:uiPriority w:val="9"/>
    <w:qFormat/>
    <w:rsid w:val="00C2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4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4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4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4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4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4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4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4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4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4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4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4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4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4D4"/>
    <w:rPr>
      <w:b/>
      <w:bCs/>
    </w:rPr>
  </w:style>
  <w:style w:type="character" w:styleId="a9">
    <w:name w:val="Emphasis"/>
    <w:basedOn w:val="a0"/>
    <w:uiPriority w:val="20"/>
    <w:qFormat/>
    <w:rsid w:val="00C214D4"/>
    <w:rPr>
      <w:i/>
      <w:iCs/>
    </w:rPr>
  </w:style>
  <w:style w:type="paragraph" w:styleId="aa">
    <w:name w:val="No Spacing"/>
    <w:uiPriority w:val="1"/>
    <w:qFormat/>
    <w:rsid w:val="00C21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4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4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4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4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4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4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4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4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4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4D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2009-09-17T16:46:00Z</dcterms:created>
  <dcterms:modified xsi:type="dcterms:W3CDTF">2009-09-17T17:15:00Z</dcterms:modified>
</cp:coreProperties>
</file>