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5C" w:rsidRPr="00785796" w:rsidRDefault="0068765C" w:rsidP="0068765C">
      <w:pPr>
        <w:jc w:val="center"/>
        <w:rPr>
          <w:rFonts w:ascii="Times New Roman" w:hAnsi="Times New Roman"/>
          <w:b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ВАРИАНТ 1</w:t>
      </w:r>
    </w:p>
    <w:p w:rsidR="0068765C" w:rsidRPr="00785796" w:rsidRDefault="0068765C" w:rsidP="00687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796">
        <w:rPr>
          <w:rFonts w:ascii="Times New Roman" w:hAnsi="Times New Roman"/>
          <w:sz w:val="24"/>
          <w:szCs w:val="24"/>
        </w:rPr>
        <w:t>Образование пара при происходит..., а при испарении...</w:t>
      </w:r>
      <w:proofErr w:type="gramEnd"/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на поверхности жидкости; внутри и на поверхности жидкости.</w:t>
      </w:r>
    </w:p>
    <w:p w:rsidR="0068765C" w:rsidRPr="00785796" w:rsidRDefault="0068765C" w:rsidP="00687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796">
        <w:rPr>
          <w:rFonts w:ascii="Times New Roman" w:hAnsi="Times New Roman"/>
          <w:sz w:val="24"/>
          <w:szCs w:val="24"/>
        </w:rPr>
        <w:t>кипении</w:t>
      </w:r>
      <w:proofErr w:type="gramEnd"/>
      <w:r w:rsidRPr="00785796">
        <w:rPr>
          <w:rFonts w:ascii="Times New Roman" w:hAnsi="Times New Roman"/>
          <w:sz w:val="24"/>
          <w:szCs w:val="24"/>
        </w:rPr>
        <w:t xml:space="preserve"> </w:t>
      </w:r>
      <w:r w:rsidRPr="00785796">
        <w:rPr>
          <w:rFonts w:ascii="Times New Roman" w:hAnsi="Times New Roman"/>
          <w:b/>
          <w:sz w:val="24"/>
          <w:szCs w:val="24"/>
        </w:rPr>
        <w:t>Б.</w:t>
      </w:r>
      <w:r w:rsidRPr="00785796">
        <w:rPr>
          <w:rFonts w:ascii="Times New Roman" w:hAnsi="Times New Roman"/>
          <w:sz w:val="24"/>
          <w:szCs w:val="24"/>
        </w:rPr>
        <w:t xml:space="preserve"> внутри жидкости; на поверхности.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В.</w:t>
      </w:r>
      <w:r w:rsidRPr="00785796">
        <w:rPr>
          <w:rFonts w:ascii="Times New Roman" w:hAnsi="Times New Roman"/>
          <w:sz w:val="24"/>
          <w:szCs w:val="24"/>
        </w:rPr>
        <w:t xml:space="preserve"> внутри и на поверхности жидкости; на поверхности жидкости.</w:t>
      </w:r>
    </w:p>
    <w:p w:rsidR="0068765C" w:rsidRPr="00785796" w:rsidRDefault="0068765C" w:rsidP="00687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>Сравните внутренние энергии 1кг стоградусного водяного пара и 1кг воды при той же температуре.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Внутренние энергии равны.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Б.</w:t>
      </w:r>
      <w:r w:rsidRPr="00785796">
        <w:rPr>
          <w:rFonts w:ascii="Times New Roman" w:hAnsi="Times New Roman"/>
          <w:sz w:val="24"/>
          <w:szCs w:val="24"/>
        </w:rPr>
        <w:t xml:space="preserve"> Внутренняя энергия водяного пара больше.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>В. Внутренняя энергия воды больше.</w:t>
      </w:r>
    </w:p>
    <w:p w:rsidR="0068765C" w:rsidRPr="00785796" w:rsidRDefault="0068765C" w:rsidP="00687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>Если внешнее давление увеличить, то температура кипения...</w:t>
      </w:r>
    </w:p>
    <w:p w:rsidR="0068765C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увеличится;</w:t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sz w:val="24"/>
          <w:szCs w:val="24"/>
        </w:rPr>
        <w:tab/>
      </w:r>
    </w:p>
    <w:p w:rsidR="0068765C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Б</w:t>
      </w:r>
      <w:r w:rsidRPr="00785796">
        <w:rPr>
          <w:rFonts w:ascii="Times New Roman" w:hAnsi="Times New Roman"/>
          <w:sz w:val="24"/>
          <w:szCs w:val="24"/>
        </w:rPr>
        <w:t xml:space="preserve">. уменьшится; </w:t>
      </w:r>
      <w:r w:rsidRPr="00785796">
        <w:rPr>
          <w:rFonts w:ascii="Times New Roman" w:hAnsi="Times New Roman"/>
          <w:sz w:val="24"/>
          <w:szCs w:val="24"/>
        </w:rPr>
        <w:tab/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В</w:t>
      </w:r>
      <w:r w:rsidRPr="00785796">
        <w:rPr>
          <w:rFonts w:ascii="Times New Roman" w:hAnsi="Times New Roman"/>
          <w:sz w:val="24"/>
          <w:szCs w:val="24"/>
        </w:rPr>
        <w:t>. не измениться</w:t>
      </w:r>
    </w:p>
    <w:p w:rsidR="0068765C" w:rsidRPr="00785796" w:rsidRDefault="0068765C" w:rsidP="00687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 xml:space="preserve">На рисунке представлен график кипения воды. Какому процессу соответствует участок графика </w:t>
      </w:r>
      <w:proofErr w:type="gramStart"/>
      <w:r w:rsidRPr="00785796">
        <w:rPr>
          <w:rFonts w:ascii="Times New Roman" w:hAnsi="Times New Roman"/>
          <w:sz w:val="24"/>
          <w:szCs w:val="24"/>
        </w:rPr>
        <w:t>ВС</w:t>
      </w:r>
      <w:proofErr w:type="gramEnd"/>
      <w:r w:rsidRPr="00785796">
        <w:rPr>
          <w:rFonts w:ascii="Times New Roman" w:hAnsi="Times New Roman"/>
          <w:sz w:val="24"/>
          <w:szCs w:val="24"/>
        </w:rPr>
        <w:t>?</w:t>
      </w:r>
    </w:p>
    <w:p w:rsidR="0068765C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нагревание воды;  </w:t>
      </w:r>
      <w:r w:rsidRPr="00785796">
        <w:rPr>
          <w:rFonts w:ascii="Times New Roman" w:hAnsi="Times New Roman"/>
          <w:b/>
          <w:sz w:val="24"/>
          <w:szCs w:val="24"/>
        </w:rPr>
        <w:t>Б</w:t>
      </w:r>
      <w:r w:rsidRPr="00785796">
        <w:rPr>
          <w:rFonts w:ascii="Times New Roman" w:hAnsi="Times New Roman"/>
          <w:sz w:val="24"/>
          <w:szCs w:val="24"/>
        </w:rPr>
        <w:t>. конденсация</w:t>
      </w:r>
      <w:proofErr w:type="gramStart"/>
      <w:r w:rsidRPr="0078579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85796">
        <w:rPr>
          <w:rFonts w:ascii="Times New Roman" w:hAnsi="Times New Roman"/>
          <w:sz w:val="24"/>
          <w:szCs w:val="24"/>
        </w:rPr>
        <w:t xml:space="preserve"> </w:t>
      </w:r>
      <w:r w:rsidRPr="00785796">
        <w:rPr>
          <w:rFonts w:ascii="Times New Roman" w:hAnsi="Times New Roman"/>
          <w:b/>
          <w:sz w:val="24"/>
          <w:szCs w:val="24"/>
        </w:rPr>
        <w:t xml:space="preserve"> В</w:t>
      </w:r>
      <w:r w:rsidRPr="00785796">
        <w:rPr>
          <w:rFonts w:ascii="Times New Roman" w:hAnsi="Times New Roman"/>
          <w:sz w:val="24"/>
          <w:szCs w:val="24"/>
        </w:rPr>
        <w:t>. кипение.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8579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026" style="position:absolute;left:0;text-align:left;margin-left:37.15pt;margin-top:6.4pt;width:102.75pt;height:102.75pt;z-index:251660288" coordorigin="1307,5460" coordsize="2055,15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70;top:5460;width:0;height:1530" o:connectortype="straight" strokeweight="1.75pt">
              <v:stroke startarrow="block"/>
            </v:shape>
            <v:shape id="_x0000_s1028" type="#_x0000_t32" style="position:absolute;left:1307;top:6677;width:2055;height:0" o:connectortype="straight" strokeweight="1.25pt">
              <v:stroke endarrow="block"/>
            </v:shape>
            <v:shape id="_x0000_s1029" type="#_x0000_t32" style="position:absolute;left:1770;top:6120;width:300;height:300;flip:y" o:connectortype="straight" strokeweight="2.25pt"/>
            <v:shape id="_x0000_s1030" type="#_x0000_t32" style="position:absolute;left:2070;top:6120;width:975;height:0" o:connectortype="straight" strokeweight="2.25pt"/>
          </v:group>
        </w:pict>
      </w:r>
      <w:r w:rsidRPr="0078579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3"/>
        <w:gridCol w:w="377"/>
        <w:gridCol w:w="456"/>
        <w:gridCol w:w="456"/>
        <w:gridCol w:w="456"/>
        <w:gridCol w:w="450"/>
      </w:tblGrid>
      <w:tr w:rsidR="0068765C" w:rsidRPr="00785796" w:rsidTr="00F343A0">
        <w:trPr>
          <w:trHeight w:val="372"/>
        </w:trPr>
        <w:tc>
          <w:tcPr>
            <w:tcW w:w="545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t.</w:t>
            </w:r>
            <w:r w:rsidRPr="00785796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8579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</w:tc>
        <w:tc>
          <w:tcPr>
            <w:tcW w:w="352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65C" w:rsidRPr="00785796" w:rsidTr="00F343A0">
        <w:trPr>
          <w:trHeight w:val="352"/>
        </w:trPr>
        <w:tc>
          <w:tcPr>
            <w:tcW w:w="545" w:type="dxa"/>
            <w:vAlign w:val="bottom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352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1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65C" w:rsidRPr="00785796" w:rsidTr="00F343A0">
        <w:trPr>
          <w:trHeight w:val="372"/>
        </w:trPr>
        <w:tc>
          <w:tcPr>
            <w:tcW w:w="545" w:type="dxa"/>
            <w:vAlign w:val="bottom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352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65C" w:rsidRPr="00785796" w:rsidTr="00F343A0">
        <w:trPr>
          <w:trHeight w:val="352"/>
        </w:trPr>
        <w:tc>
          <w:tcPr>
            <w:tcW w:w="545" w:type="dxa"/>
            <w:vAlign w:val="bottom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52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65C" w:rsidRPr="00785796" w:rsidTr="00F343A0">
        <w:trPr>
          <w:trHeight w:val="393"/>
        </w:trPr>
        <w:tc>
          <w:tcPr>
            <w:tcW w:w="545" w:type="dxa"/>
            <w:vAlign w:val="bottom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352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1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t.c</w:t>
            </w:r>
            <w:proofErr w:type="spellEnd"/>
          </w:p>
        </w:tc>
      </w:tr>
    </w:tbl>
    <w:p w:rsidR="0068765C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65C" w:rsidRPr="00785796" w:rsidRDefault="0068765C" w:rsidP="00687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>В каком состоянии находится вода на участке АВ?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твердом;</w:t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b/>
          <w:sz w:val="24"/>
          <w:szCs w:val="24"/>
        </w:rPr>
        <w:t>Б.</w:t>
      </w:r>
      <w:r w:rsidRPr="00785796">
        <w:rPr>
          <w:rFonts w:ascii="Times New Roman" w:hAnsi="Times New Roman"/>
          <w:sz w:val="24"/>
          <w:szCs w:val="24"/>
        </w:rPr>
        <w:t xml:space="preserve"> жидком; </w:t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b/>
          <w:sz w:val="24"/>
          <w:szCs w:val="24"/>
        </w:rPr>
        <w:t>В</w:t>
      </w:r>
      <w:r w:rsidRPr="00785796">
        <w:rPr>
          <w:rFonts w:ascii="Times New Roman" w:hAnsi="Times New Roman"/>
          <w:sz w:val="24"/>
          <w:szCs w:val="24"/>
        </w:rPr>
        <w:t>. газообразном.</w:t>
      </w:r>
    </w:p>
    <w:p w:rsidR="0068765C" w:rsidRDefault="0068765C" w:rsidP="00687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65C" w:rsidRDefault="0068765C" w:rsidP="00687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p w:rsidR="0068765C" w:rsidRPr="00785796" w:rsidRDefault="0068765C" w:rsidP="00687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65C" w:rsidRPr="00785796" w:rsidRDefault="0068765C" w:rsidP="00687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 xml:space="preserve">Кипение- это процесс парообразования происходящий </w:t>
      </w:r>
      <w:proofErr w:type="gramStart"/>
      <w:r w:rsidRPr="00785796">
        <w:rPr>
          <w:rFonts w:ascii="Times New Roman" w:hAnsi="Times New Roman"/>
          <w:sz w:val="24"/>
          <w:szCs w:val="24"/>
        </w:rPr>
        <w:t>при</w:t>
      </w:r>
      <w:proofErr w:type="gramEnd"/>
      <w:r w:rsidRPr="00785796">
        <w:rPr>
          <w:rFonts w:ascii="Times New Roman" w:hAnsi="Times New Roman"/>
          <w:sz w:val="24"/>
          <w:szCs w:val="24"/>
        </w:rPr>
        <w:t>...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</w:t>
      </w:r>
      <w:r w:rsidRPr="00785796">
        <w:rPr>
          <w:rFonts w:ascii="Times New Roman" w:hAnsi="Times New Roman"/>
          <w:sz w:val="24"/>
          <w:szCs w:val="24"/>
        </w:rPr>
        <w:t>. любой температуре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Б.</w:t>
      </w:r>
      <w:r w:rsidRPr="00785796">
        <w:rPr>
          <w:rFonts w:ascii="Times New Roman" w:hAnsi="Times New Roman"/>
          <w:sz w:val="24"/>
          <w:szCs w:val="24"/>
        </w:rPr>
        <w:t xml:space="preserve"> определенной температуре для данного вещества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В.</w:t>
      </w:r>
      <w:r w:rsidRPr="00785796">
        <w:rPr>
          <w:rFonts w:ascii="Times New Roman" w:hAnsi="Times New Roman"/>
          <w:sz w:val="24"/>
          <w:szCs w:val="24"/>
        </w:rPr>
        <w:t xml:space="preserve"> только при температуре 100</w:t>
      </w:r>
      <w:r w:rsidRPr="00785796">
        <w:rPr>
          <w:rFonts w:ascii="Times New Roman" w:hAnsi="Times New Roman"/>
          <w:sz w:val="24"/>
          <w:szCs w:val="24"/>
          <w:vertAlign w:val="superscript"/>
        </w:rPr>
        <w:t>0</w:t>
      </w:r>
      <w:r w:rsidRPr="00785796">
        <w:rPr>
          <w:rFonts w:ascii="Times New Roman" w:hAnsi="Times New Roman"/>
          <w:sz w:val="24"/>
          <w:szCs w:val="24"/>
        </w:rPr>
        <w:t>С</w:t>
      </w:r>
    </w:p>
    <w:p w:rsidR="0068765C" w:rsidRPr="00785796" w:rsidRDefault="0068765C" w:rsidP="00687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 xml:space="preserve">Внутренняя энергия в начале кипения... 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меньше чем в конце кипения</w:t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sz w:val="24"/>
          <w:szCs w:val="24"/>
        </w:rPr>
        <w:tab/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Б.</w:t>
      </w:r>
      <w:r w:rsidRPr="00785796">
        <w:rPr>
          <w:rFonts w:ascii="Times New Roman" w:hAnsi="Times New Roman"/>
          <w:sz w:val="24"/>
          <w:szCs w:val="24"/>
        </w:rPr>
        <w:t xml:space="preserve"> больше чем в конце кипения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В</w:t>
      </w:r>
      <w:r w:rsidRPr="007857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5796">
        <w:rPr>
          <w:rFonts w:ascii="Times New Roman" w:hAnsi="Times New Roman"/>
          <w:sz w:val="24"/>
          <w:szCs w:val="24"/>
        </w:rPr>
        <w:t>такая</w:t>
      </w:r>
      <w:proofErr w:type="gramEnd"/>
      <w:r w:rsidRPr="00785796">
        <w:rPr>
          <w:rFonts w:ascii="Times New Roman" w:hAnsi="Times New Roman"/>
          <w:sz w:val="24"/>
          <w:szCs w:val="24"/>
        </w:rPr>
        <w:t xml:space="preserve"> же, как и в конце кипения</w:t>
      </w:r>
    </w:p>
    <w:p w:rsidR="0068765C" w:rsidRPr="00785796" w:rsidRDefault="0068765C" w:rsidP="00687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>Если внешнее давление уменьшить, то температура кипения...</w:t>
      </w:r>
    </w:p>
    <w:p w:rsidR="0068765C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увеличится;</w:t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sz w:val="24"/>
          <w:szCs w:val="24"/>
        </w:rPr>
        <w:tab/>
      </w:r>
    </w:p>
    <w:p w:rsidR="0068765C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Б</w:t>
      </w:r>
      <w:r w:rsidRPr="00785796">
        <w:rPr>
          <w:rFonts w:ascii="Times New Roman" w:hAnsi="Times New Roman"/>
          <w:sz w:val="24"/>
          <w:szCs w:val="24"/>
        </w:rPr>
        <w:t xml:space="preserve">. уменьшится; </w:t>
      </w:r>
      <w:r w:rsidRPr="00785796">
        <w:rPr>
          <w:rFonts w:ascii="Times New Roman" w:hAnsi="Times New Roman"/>
          <w:sz w:val="24"/>
          <w:szCs w:val="24"/>
        </w:rPr>
        <w:tab/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В</w:t>
      </w:r>
      <w:r w:rsidRPr="00785796">
        <w:rPr>
          <w:rFonts w:ascii="Times New Roman" w:hAnsi="Times New Roman"/>
          <w:sz w:val="24"/>
          <w:szCs w:val="24"/>
        </w:rPr>
        <w:t>. не измениться</w:t>
      </w:r>
    </w:p>
    <w:p w:rsidR="0068765C" w:rsidRPr="00785796" w:rsidRDefault="0068765C" w:rsidP="00687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 xml:space="preserve">На рисунке представлен график кипения свинца. Какому процессу соответствует участок графика </w:t>
      </w:r>
      <w:proofErr w:type="gramStart"/>
      <w:r w:rsidRPr="00785796">
        <w:rPr>
          <w:rFonts w:ascii="Times New Roman" w:hAnsi="Times New Roman"/>
          <w:sz w:val="24"/>
          <w:szCs w:val="24"/>
        </w:rPr>
        <w:t>ВС</w:t>
      </w:r>
      <w:proofErr w:type="gramEnd"/>
      <w:r w:rsidRPr="00785796">
        <w:rPr>
          <w:rFonts w:ascii="Times New Roman" w:hAnsi="Times New Roman"/>
          <w:sz w:val="24"/>
          <w:szCs w:val="24"/>
        </w:rPr>
        <w:t>?</w:t>
      </w:r>
    </w:p>
    <w:p w:rsidR="0068765C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нагревание свинца</w:t>
      </w:r>
      <w:r w:rsidRPr="00785796">
        <w:rPr>
          <w:rFonts w:ascii="Times New Roman" w:hAnsi="Times New Roman"/>
          <w:b/>
          <w:sz w:val="24"/>
          <w:szCs w:val="24"/>
        </w:rPr>
        <w:t>;  Б.</w:t>
      </w:r>
      <w:r w:rsidRPr="00785796">
        <w:rPr>
          <w:rFonts w:ascii="Times New Roman" w:hAnsi="Times New Roman"/>
          <w:sz w:val="24"/>
          <w:szCs w:val="24"/>
        </w:rPr>
        <w:t xml:space="preserve"> конденсация</w:t>
      </w:r>
      <w:proofErr w:type="gramStart"/>
      <w:r w:rsidRPr="00785796">
        <w:rPr>
          <w:rFonts w:ascii="Times New Roman" w:hAnsi="Times New Roman"/>
          <w:sz w:val="24"/>
          <w:szCs w:val="24"/>
        </w:rPr>
        <w:t xml:space="preserve"> </w:t>
      </w:r>
      <w:r w:rsidRPr="00785796">
        <w:rPr>
          <w:rFonts w:ascii="Times New Roman" w:hAnsi="Times New Roman"/>
          <w:b/>
          <w:sz w:val="24"/>
          <w:szCs w:val="24"/>
        </w:rPr>
        <w:t>;</w:t>
      </w:r>
      <w:proofErr w:type="gramEnd"/>
      <w:r w:rsidRPr="00785796">
        <w:rPr>
          <w:rFonts w:ascii="Times New Roman" w:hAnsi="Times New Roman"/>
          <w:b/>
          <w:sz w:val="24"/>
          <w:szCs w:val="24"/>
        </w:rPr>
        <w:t xml:space="preserve">  В.</w:t>
      </w:r>
      <w:r w:rsidRPr="00785796">
        <w:rPr>
          <w:rFonts w:ascii="Times New Roman" w:hAnsi="Times New Roman"/>
          <w:sz w:val="24"/>
          <w:szCs w:val="24"/>
        </w:rPr>
        <w:t xml:space="preserve"> кипение свинца.</w:t>
      </w:r>
      <w:r w:rsidRPr="0078579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68765C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8579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031" style="position:absolute;left:0;text-align:left;margin-left:38.7pt;margin-top:9.6pt;width:121.15pt;height:99pt;z-index:251661312" coordorigin="1307,5460" coordsize="2055,1530">
            <v:shape id="_x0000_s1032" type="#_x0000_t32" style="position:absolute;left:1770;top:5460;width:0;height:1530" o:connectortype="straight" strokeweight="1.75pt">
              <v:stroke startarrow="block"/>
            </v:shape>
            <v:shape id="_x0000_s1033" type="#_x0000_t32" style="position:absolute;left:1307;top:6677;width:2055;height:0" o:connectortype="straight" strokeweight="1.25pt">
              <v:stroke endarrow="block"/>
            </v:shape>
            <v:shape id="_x0000_s1034" type="#_x0000_t32" style="position:absolute;left:1770;top:6120;width:300;height:300;flip:y" o:connectortype="straight" strokeweight="2.25pt"/>
            <v:shape id="_x0000_s1035" type="#_x0000_t32" style="position:absolute;left:2070;top:6120;width:975;height:0" o:connectortype="straight" strokeweight="2.25pt"/>
          </v:group>
        </w:pic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96"/>
        <w:gridCol w:w="377"/>
        <w:gridCol w:w="456"/>
        <w:gridCol w:w="456"/>
        <w:gridCol w:w="456"/>
        <w:gridCol w:w="450"/>
      </w:tblGrid>
      <w:tr w:rsidR="0068765C" w:rsidRPr="00785796" w:rsidTr="00F343A0">
        <w:trPr>
          <w:trHeight w:val="370"/>
        </w:trPr>
        <w:tc>
          <w:tcPr>
            <w:tcW w:w="656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t.</w:t>
            </w:r>
            <w:r w:rsidRPr="00785796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8579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</w:tc>
        <w:tc>
          <w:tcPr>
            <w:tcW w:w="355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65C" w:rsidRPr="00785796" w:rsidTr="00F343A0">
        <w:trPr>
          <w:trHeight w:val="351"/>
        </w:trPr>
        <w:tc>
          <w:tcPr>
            <w:tcW w:w="656" w:type="dxa"/>
            <w:vAlign w:val="bottom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</w:rPr>
              <w:t>1600</w:t>
            </w:r>
          </w:p>
        </w:tc>
        <w:tc>
          <w:tcPr>
            <w:tcW w:w="355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4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65C" w:rsidRPr="00785796" w:rsidTr="00F343A0">
        <w:trPr>
          <w:trHeight w:val="370"/>
        </w:trPr>
        <w:tc>
          <w:tcPr>
            <w:tcW w:w="656" w:type="dxa"/>
            <w:vAlign w:val="bottom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</w:rPr>
              <w:t>800</w:t>
            </w:r>
          </w:p>
        </w:tc>
        <w:tc>
          <w:tcPr>
            <w:tcW w:w="355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65C" w:rsidRPr="00785796" w:rsidTr="00F343A0">
        <w:trPr>
          <w:trHeight w:val="351"/>
        </w:trPr>
        <w:tc>
          <w:tcPr>
            <w:tcW w:w="656" w:type="dxa"/>
            <w:vAlign w:val="bottom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55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8765C" w:rsidRPr="00E3361B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765C" w:rsidRPr="00785796" w:rsidTr="00F343A0">
        <w:trPr>
          <w:trHeight w:val="392"/>
        </w:trPr>
        <w:tc>
          <w:tcPr>
            <w:tcW w:w="656" w:type="dxa"/>
            <w:vAlign w:val="bottom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355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0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4" w:type="dxa"/>
          </w:tcPr>
          <w:p w:rsidR="0068765C" w:rsidRPr="00785796" w:rsidRDefault="0068765C" w:rsidP="00F343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857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t.c</w:t>
            </w:r>
            <w:proofErr w:type="spellEnd"/>
          </w:p>
        </w:tc>
      </w:tr>
    </w:tbl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65C" w:rsidRPr="00785796" w:rsidRDefault="0068765C" w:rsidP="00687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sz w:val="24"/>
          <w:szCs w:val="24"/>
        </w:rPr>
        <w:t>В каком состоянии находится свинец на участке АВ?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96">
        <w:rPr>
          <w:rFonts w:ascii="Times New Roman" w:hAnsi="Times New Roman"/>
          <w:b/>
          <w:sz w:val="24"/>
          <w:szCs w:val="24"/>
        </w:rPr>
        <w:t>А.</w:t>
      </w:r>
      <w:r w:rsidRPr="00785796">
        <w:rPr>
          <w:rFonts w:ascii="Times New Roman" w:hAnsi="Times New Roman"/>
          <w:sz w:val="24"/>
          <w:szCs w:val="24"/>
        </w:rPr>
        <w:t xml:space="preserve"> жидком;</w:t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b/>
          <w:sz w:val="24"/>
          <w:szCs w:val="24"/>
        </w:rPr>
        <w:t>Б.</w:t>
      </w:r>
      <w:r w:rsidRPr="00785796">
        <w:rPr>
          <w:rFonts w:ascii="Times New Roman" w:hAnsi="Times New Roman"/>
          <w:sz w:val="24"/>
          <w:szCs w:val="24"/>
        </w:rPr>
        <w:t xml:space="preserve"> твердом; </w:t>
      </w:r>
      <w:r w:rsidRPr="00785796">
        <w:rPr>
          <w:rFonts w:ascii="Times New Roman" w:hAnsi="Times New Roman"/>
          <w:sz w:val="24"/>
          <w:szCs w:val="24"/>
        </w:rPr>
        <w:tab/>
      </w:r>
      <w:r w:rsidRPr="00785796">
        <w:rPr>
          <w:rFonts w:ascii="Times New Roman" w:hAnsi="Times New Roman"/>
          <w:b/>
          <w:sz w:val="24"/>
          <w:szCs w:val="24"/>
        </w:rPr>
        <w:t>В.</w:t>
      </w:r>
      <w:r w:rsidRPr="00785796">
        <w:rPr>
          <w:rFonts w:ascii="Times New Roman" w:hAnsi="Times New Roman"/>
          <w:sz w:val="24"/>
          <w:szCs w:val="24"/>
        </w:rPr>
        <w:t xml:space="preserve"> газообразном.</w:t>
      </w:r>
    </w:p>
    <w:p w:rsidR="0068765C" w:rsidRPr="00785796" w:rsidRDefault="0068765C" w:rsidP="006876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65C" w:rsidRPr="00785796" w:rsidRDefault="0068765C" w:rsidP="00687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65C" w:rsidRPr="00785796" w:rsidRDefault="0068765C" w:rsidP="006876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7899" w:rsidRDefault="009E7899"/>
    <w:sectPr w:rsidR="009E7899" w:rsidSect="007E02F0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4AF"/>
    <w:multiLevelType w:val="hybridMultilevel"/>
    <w:tmpl w:val="B0A67B7A"/>
    <w:lvl w:ilvl="0" w:tplc="64B6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3392A"/>
    <w:multiLevelType w:val="hybridMultilevel"/>
    <w:tmpl w:val="C95416C0"/>
    <w:lvl w:ilvl="0" w:tplc="3C5877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5C"/>
    <w:rsid w:val="0068765C"/>
    <w:rsid w:val="009E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3"/>
        <o:r id="V:Rule4" type="connector" idref="#_x0000_s1034"/>
        <o:r id="V:Rule5" type="connector" idref="#_x0000_s1032"/>
        <o:r id="V:Rule6" type="connector" idref="#_x0000_s1028"/>
        <o:r id="V:Rule7" type="connector" idref="#_x0000_s1035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2009-11-02T15:08:00Z</dcterms:created>
  <dcterms:modified xsi:type="dcterms:W3CDTF">2009-11-02T15:09:00Z</dcterms:modified>
</cp:coreProperties>
</file>