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1" w:rsidRPr="005D2AE6" w:rsidRDefault="00B63E41" w:rsidP="00B63E41">
      <w:pPr>
        <w:jc w:val="center"/>
        <w:rPr>
          <w:b/>
        </w:rPr>
      </w:pPr>
      <w:r w:rsidRPr="005D2AE6">
        <w:rPr>
          <w:b/>
        </w:rPr>
        <w:t>Рассказ «Бедные родственники»</w:t>
      </w:r>
    </w:p>
    <w:p w:rsidR="00B63E41" w:rsidRPr="005D2AE6" w:rsidRDefault="00B63E41" w:rsidP="00B63E41">
      <w:pPr>
        <w:jc w:val="center"/>
        <w:rPr>
          <w:b/>
        </w:rPr>
      </w:pPr>
    </w:p>
    <w:p w:rsidR="00B63E41" w:rsidRPr="005D2AE6" w:rsidRDefault="00B63E41" w:rsidP="00B63E41">
      <w:pPr>
        <w:numPr>
          <w:ilvl w:val="0"/>
          <w:numId w:val="1"/>
        </w:numPr>
        <w:spacing w:after="200" w:line="276" w:lineRule="auto"/>
      </w:pPr>
      <w:r w:rsidRPr="005D2AE6">
        <w:t>Дайте характеристику героини Аси Шафран.  Обратите внимание на оценочные глаголы, эпитеты.</w:t>
      </w:r>
    </w:p>
    <w:p w:rsidR="00B63E41" w:rsidRPr="005D2AE6" w:rsidRDefault="00B63E41" w:rsidP="00B63E41">
      <w:pPr>
        <w:numPr>
          <w:ilvl w:val="0"/>
          <w:numId w:val="1"/>
        </w:numPr>
        <w:spacing w:after="200" w:line="276" w:lineRule="auto"/>
      </w:pPr>
      <w:r w:rsidRPr="005D2AE6">
        <w:t>Как автор характеризует встречу Анны Марковны и Аси? Какие чувства испытывала Ася на свиданиях с Анной Марковной?</w:t>
      </w:r>
    </w:p>
    <w:p w:rsidR="00B63E41" w:rsidRPr="005D2AE6" w:rsidRDefault="00B63E41" w:rsidP="00B63E41">
      <w:pPr>
        <w:numPr>
          <w:ilvl w:val="0"/>
          <w:numId w:val="1"/>
        </w:numPr>
        <w:spacing w:after="200" w:line="276" w:lineRule="auto"/>
      </w:pPr>
      <w:r w:rsidRPr="005D2AE6">
        <w:t xml:space="preserve">А </w:t>
      </w:r>
      <w:proofErr w:type="gramStart"/>
      <w:r w:rsidRPr="005D2AE6">
        <w:t>слабоумна</w:t>
      </w:r>
      <w:proofErr w:type="gramEnd"/>
      <w:r w:rsidRPr="005D2AE6">
        <w:t xml:space="preserve"> ли Ася?</w:t>
      </w:r>
    </w:p>
    <w:p w:rsidR="00B63E41" w:rsidRPr="005D2AE6" w:rsidRDefault="00B63E41" w:rsidP="00B63E41">
      <w:pPr>
        <w:numPr>
          <w:ilvl w:val="0"/>
          <w:numId w:val="1"/>
        </w:numPr>
        <w:spacing w:after="200" w:line="276" w:lineRule="auto"/>
      </w:pPr>
      <w:r w:rsidRPr="005D2AE6">
        <w:t>Анна Марковна делает  добро.  Какое? Подберите оценочные прилагательные.</w:t>
      </w:r>
    </w:p>
    <w:p w:rsidR="00B63E41" w:rsidRPr="005D2AE6" w:rsidRDefault="00B63E41" w:rsidP="00B63E41">
      <w:pPr>
        <w:numPr>
          <w:ilvl w:val="0"/>
          <w:numId w:val="1"/>
        </w:numPr>
        <w:spacing w:after="200" w:line="276" w:lineRule="auto"/>
      </w:pPr>
      <w:r w:rsidRPr="005D2AE6">
        <w:t>«Бедные родственники». Почему во множественном числе, если Ася – единственная родственница Анны Марковны?</w:t>
      </w:r>
    </w:p>
    <w:p w:rsidR="00B63E41" w:rsidRPr="005D2AE6" w:rsidRDefault="00B63E41" w:rsidP="00B63E41"/>
    <w:p w:rsidR="00B63E41" w:rsidRPr="005D2AE6" w:rsidRDefault="00B63E41" w:rsidP="00B63E41"/>
    <w:p w:rsidR="00B63E41" w:rsidRPr="005D2AE6" w:rsidRDefault="00B63E41" w:rsidP="00B63E41"/>
    <w:p w:rsidR="00B63E41" w:rsidRPr="005D2AE6" w:rsidRDefault="00B63E41" w:rsidP="00B63E41"/>
    <w:p w:rsidR="00B63E41" w:rsidRPr="005D2AE6" w:rsidRDefault="00B63E41" w:rsidP="00B63E41"/>
    <w:p w:rsidR="00B63E41" w:rsidRPr="005D2AE6" w:rsidRDefault="00B63E41" w:rsidP="00B63E41">
      <w:pPr>
        <w:jc w:val="center"/>
        <w:rPr>
          <w:b/>
        </w:rPr>
      </w:pPr>
      <w:r w:rsidRPr="005D2AE6">
        <w:rPr>
          <w:b/>
        </w:rPr>
        <w:t>Рассказ «</w:t>
      </w:r>
      <w:proofErr w:type="spellStart"/>
      <w:r w:rsidRPr="005D2AE6">
        <w:rPr>
          <w:b/>
        </w:rPr>
        <w:t>Бронька</w:t>
      </w:r>
      <w:proofErr w:type="spellEnd"/>
      <w:r w:rsidRPr="005D2AE6">
        <w:rPr>
          <w:b/>
        </w:rPr>
        <w:t>»</w:t>
      </w:r>
    </w:p>
    <w:p w:rsidR="00B63E41" w:rsidRPr="005D2AE6" w:rsidRDefault="00B63E41" w:rsidP="00B63E41">
      <w:pPr>
        <w:jc w:val="center"/>
        <w:rPr>
          <w:b/>
        </w:rPr>
      </w:pP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 xml:space="preserve">В чем особенности композиционной организации рассказа?  </w:t>
      </w: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 xml:space="preserve"> От чьего лица ведется рассказ об  истории жизни </w:t>
      </w:r>
      <w:proofErr w:type="spellStart"/>
      <w:r w:rsidRPr="005D2AE6">
        <w:t>Броньки</w:t>
      </w:r>
      <w:proofErr w:type="spellEnd"/>
      <w:r w:rsidRPr="005D2AE6">
        <w:t>?</w:t>
      </w: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>Какая информация о человеке и эпохе представлена читателю? Назовите детали реального исторического времени.</w:t>
      </w: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>Центральными героями являются мать и дочь. Представьте их через портретные и речевые  характеристики.</w:t>
      </w: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 xml:space="preserve">Какая семейная тайна так тщательно и самоотверженно скрывалась </w:t>
      </w:r>
      <w:proofErr w:type="spellStart"/>
      <w:r w:rsidRPr="005D2AE6">
        <w:t>Бронькой</w:t>
      </w:r>
      <w:proofErr w:type="spellEnd"/>
      <w:r w:rsidRPr="005D2AE6">
        <w:t>?</w:t>
      </w: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>Какую ответную реакцию у Ирины Михайловны вызвала исповедь одноклассницы?</w:t>
      </w:r>
    </w:p>
    <w:p w:rsidR="00B63E41" w:rsidRPr="005D2AE6" w:rsidRDefault="00B63E41" w:rsidP="00B63E41">
      <w:pPr>
        <w:numPr>
          <w:ilvl w:val="0"/>
          <w:numId w:val="2"/>
        </w:numPr>
        <w:spacing w:after="200" w:line="276" w:lineRule="auto"/>
      </w:pPr>
      <w:r w:rsidRPr="005D2AE6">
        <w:t>Какова проблематика рассказа?</w:t>
      </w:r>
    </w:p>
    <w:p w:rsidR="00B63E41" w:rsidRDefault="00B63E41" w:rsidP="00B63E41"/>
    <w:p w:rsidR="00B63E41" w:rsidRDefault="00B63E41" w:rsidP="00B63E41"/>
    <w:p w:rsidR="00B63E41" w:rsidRDefault="00B63E41" w:rsidP="00B63E41"/>
    <w:p w:rsidR="00B63E41" w:rsidRDefault="00B63E41" w:rsidP="00B63E41"/>
    <w:p w:rsidR="00B63E41" w:rsidRPr="005D2AE6" w:rsidRDefault="00B63E41" w:rsidP="00B63E41"/>
    <w:p w:rsidR="00B63E41" w:rsidRPr="005D2AE6" w:rsidRDefault="00B63E41" w:rsidP="00B63E41">
      <w:pPr>
        <w:rPr>
          <w:b/>
        </w:rPr>
      </w:pPr>
      <w:r w:rsidRPr="005D2AE6">
        <w:rPr>
          <w:b/>
        </w:rPr>
        <w:t>Рассказ «</w:t>
      </w:r>
      <w:proofErr w:type="spellStart"/>
      <w:r w:rsidRPr="005D2AE6">
        <w:rPr>
          <w:b/>
        </w:rPr>
        <w:t>Генеле-сумочница</w:t>
      </w:r>
      <w:proofErr w:type="spellEnd"/>
      <w:r w:rsidRPr="005D2AE6">
        <w:rPr>
          <w:b/>
        </w:rPr>
        <w:t>»</w:t>
      </w:r>
    </w:p>
    <w:p w:rsidR="00B63E41" w:rsidRPr="005D2AE6" w:rsidRDefault="00B63E41" w:rsidP="00B63E41">
      <w:pPr>
        <w:rPr>
          <w:b/>
        </w:rPr>
      </w:pP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>Почему так назван рассказ?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>Вспомните свою первую реакцию на название рассказа.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 xml:space="preserve">Какими художественными деталями создается образ </w:t>
      </w:r>
      <w:proofErr w:type="spellStart"/>
      <w:r w:rsidRPr="005D2AE6">
        <w:t>Генеле</w:t>
      </w:r>
      <w:proofErr w:type="spellEnd"/>
      <w:r w:rsidRPr="005D2AE6">
        <w:t xml:space="preserve"> и ее быт?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lastRenderedPageBreak/>
        <w:t>Л. Улицкую называют мастером иронии. Как это проявилось в рассказе? Докажите, опираясь на текст.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 xml:space="preserve">Какова роль </w:t>
      </w:r>
      <w:proofErr w:type="spellStart"/>
      <w:r w:rsidRPr="005D2AE6">
        <w:t>Генеле</w:t>
      </w:r>
      <w:proofErr w:type="spellEnd"/>
      <w:r w:rsidRPr="005D2AE6">
        <w:t xml:space="preserve"> в кругу родственников?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 xml:space="preserve">Что вас привлекает в личности </w:t>
      </w:r>
      <w:proofErr w:type="spellStart"/>
      <w:r w:rsidRPr="005D2AE6">
        <w:t>Генеле</w:t>
      </w:r>
      <w:proofErr w:type="spellEnd"/>
      <w:r w:rsidRPr="005D2AE6">
        <w:t xml:space="preserve">? Какую смысловую  нагрузку несет в себе образ </w:t>
      </w:r>
      <w:proofErr w:type="spellStart"/>
      <w:r w:rsidRPr="005D2AE6">
        <w:t>Генеле</w:t>
      </w:r>
      <w:proofErr w:type="spellEnd"/>
      <w:r w:rsidRPr="005D2AE6">
        <w:t>?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 xml:space="preserve"> Кто из героев рассказа по духу близок </w:t>
      </w:r>
      <w:proofErr w:type="spellStart"/>
      <w:r w:rsidRPr="005D2AE6">
        <w:t>Генеле</w:t>
      </w:r>
      <w:proofErr w:type="spellEnd"/>
      <w:r w:rsidRPr="005D2AE6">
        <w:t>?</w:t>
      </w:r>
    </w:p>
    <w:p w:rsidR="00B63E41" w:rsidRPr="005D2AE6" w:rsidRDefault="00B63E41" w:rsidP="00B63E41">
      <w:pPr>
        <w:numPr>
          <w:ilvl w:val="0"/>
          <w:numId w:val="3"/>
        </w:numPr>
        <w:spacing w:after="200" w:line="276" w:lineRule="auto"/>
      </w:pPr>
      <w:r w:rsidRPr="005D2AE6">
        <w:t>Как вы объясните финальные строки рассказа?</w:t>
      </w:r>
    </w:p>
    <w:p w:rsidR="00B63E41" w:rsidRPr="005D2AE6" w:rsidRDefault="00B63E41" w:rsidP="00B63E41">
      <w:pPr>
        <w:ind w:left="360"/>
        <w:jc w:val="center"/>
        <w:rPr>
          <w:b/>
        </w:rPr>
      </w:pPr>
      <w:r w:rsidRPr="005D2AE6">
        <w:rPr>
          <w:b/>
        </w:rPr>
        <w:t>Рассказ «Перловый суп»</w:t>
      </w:r>
    </w:p>
    <w:p w:rsidR="00B63E41" w:rsidRPr="005D2AE6" w:rsidRDefault="00B63E41" w:rsidP="00B63E41">
      <w:pPr>
        <w:ind w:left="360"/>
        <w:jc w:val="center"/>
        <w:rPr>
          <w:b/>
        </w:rPr>
      </w:pP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 xml:space="preserve">В чем особенности повествовательной организации рассказа? С чьей точки зрения ведется повествование? 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Раскройте смысл названия  рассказа.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«Почему ранняя память зацепилась трижды за этот самый перловый суп»? Суп – это тоже герой. Охарактеризуйте его.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Почему Марина Борисовна поручала маленькой дочери относить суп в каморку к нищим?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 xml:space="preserve">Какими чертами характера наделил автор нищих в первом, во втором и третьем </w:t>
      </w:r>
      <w:proofErr w:type="spellStart"/>
      <w:r w:rsidRPr="005D2AE6">
        <w:t>микросюжетах</w:t>
      </w:r>
      <w:proofErr w:type="spellEnd"/>
      <w:r w:rsidRPr="005D2AE6">
        <w:t xml:space="preserve">? 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 xml:space="preserve"> Почему Надежда Ивановна в столь тяжелую минуту просит налить перлового супа? Почему женщины едят из одной тарелки?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Чем был перловый суп для героев рассказа?</w:t>
      </w:r>
    </w:p>
    <w:p w:rsidR="00B63E41" w:rsidRPr="005D2AE6" w:rsidRDefault="00B63E41" w:rsidP="00B63E41">
      <w:pPr>
        <w:ind w:left="720"/>
      </w:pP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Какие уроки жизни получила дочь? Предположите, какой взрослый, как будет жить, чего никогда не сделает?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Какие детали дают информацию об эпохе и человеке?</w:t>
      </w:r>
    </w:p>
    <w:p w:rsidR="00B63E41" w:rsidRPr="005D2AE6" w:rsidRDefault="00B63E41" w:rsidP="00B63E41">
      <w:pPr>
        <w:numPr>
          <w:ilvl w:val="0"/>
          <w:numId w:val="4"/>
        </w:numPr>
        <w:spacing w:after="200" w:line="276" w:lineRule="auto"/>
      </w:pPr>
      <w:r w:rsidRPr="005D2AE6">
        <w:t>С какой интонацией вы бы прочли последние строки рассказа? Что  слышится за этими конечными предложениями?</w:t>
      </w:r>
    </w:p>
    <w:p w:rsidR="00B63E41" w:rsidRPr="005D2AE6" w:rsidRDefault="00B63E41" w:rsidP="00B63E41"/>
    <w:p w:rsidR="00B63E41" w:rsidRPr="005D2AE6" w:rsidRDefault="00B63E41" w:rsidP="00B63E41"/>
    <w:p w:rsidR="00B63E41" w:rsidRPr="005D2AE6" w:rsidRDefault="00B63E41" w:rsidP="00B63E41"/>
    <w:p w:rsidR="00B63E41" w:rsidRPr="005D2AE6" w:rsidRDefault="00B63E41" w:rsidP="00B63E41">
      <w:pPr>
        <w:rPr>
          <w:b/>
        </w:rPr>
      </w:pPr>
      <w:r w:rsidRPr="005D2AE6">
        <w:rPr>
          <w:b/>
        </w:rPr>
        <w:t>Аналитическая группа.</w:t>
      </w:r>
    </w:p>
    <w:p w:rsidR="00B63E41" w:rsidRPr="005D2AE6" w:rsidRDefault="00B63E41" w:rsidP="00B63E41">
      <w:pPr>
        <w:rPr>
          <w:b/>
        </w:rPr>
      </w:pPr>
    </w:p>
    <w:p w:rsidR="00B63E41" w:rsidRPr="005D2AE6" w:rsidRDefault="00B63E41" w:rsidP="00B63E41">
      <w:r w:rsidRPr="005D2AE6">
        <w:t>Составьте литературный портрет Л. Улицкой.  Что она представляет собой как писатель?</w:t>
      </w:r>
    </w:p>
    <w:p w:rsidR="00B63E41" w:rsidRPr="005D2AE6" w:rsidRDefault="00B63E41" w:rsidP="00B63E41">
      <w:pPr>
        <w:numPr>
          <w:ilvl w:val="0"/>
          <w:numId w:val="5"/>
        </w:numPr>
        <w:spacing w:after="200" w:line="276" w:lineRule="auto"/>
      </w:pPr>
      <w:r w:rsidRPr="005D2AE6">
        <w:t>Проблематика рассказов.</w:t>
      </w:r>
    </w:p>
    <w:p w:rsidR="00B63E41" w:rsidRPr="005D2AE6" w:rsidRDefault="00B63E41" w:rsidP="00B63E41">
      <w:pPr>
        <w:numPr>
          <w:ilvl w:val="0"/>
          <w:numId w:val="5"/>
        </w:numPr>
        <w:spacing w:after="200" w:line="276" w:lineRule="auto"/>
      </w:pPr>
      <w:r w:rsidRPr="005D2AE6">
        <w:t>Особенности построения. Композиция.</w:t>
      </w:r>
    </w:p>
    <w:p w:rsidR="00B63E41" w:rsidRPr="005D2AE6" w:rsidRDefault="00B63E41" w:rsidP="00B63E41">
      <w:r w:rsidRPr="005D2AE6">
        <w:t xml:space="preserve">    3.Роль художественных деталей, изображающих</w:t>
      </w:r>
    </w:p>
    <w:p w:rsidR="00B63E41" w:rsidRPr="005D2AE6" w:rsidRDefault="00B63E41" w:rsidP="00B63E41">
      <w:pPr>
        <w:ind w:left="360"/>
      </w:pPr>
      <w:r w:rsidRPr="005D2AE6">
        <w:lastRenderedPageBreak/>
        <w:t>А) предметный мир (быт)</w:t>
      </w:r>
    </w:p>
    <w:p w:rsidR="00B63E41" w:rsidRPr="005D2AE6" w:rsidRDefault="00B63E41" w:rsidP="00B63E41">
      <w:pPr>
        <w:ind w:left="360"/>
      </w:pPr>
      <w:r w:rsidRPr="005D2AE6">
        <w:t>Б) время</w:t>
      </w:r>
    </w:p>
    <w:p w:rsidR="00B63E41" w:rsidRPr="005D2AE6" w:rsidRDefault="00B63E41" w:rsidP="00B63E41">
      <w:pPr>
        <w:ind w:left="360"/>
      </w:pPr>
      <w:r w:rsidRPr="005D2AE6">
        <w:t>В) портретную характеристику.</w:t>
      </w:r>
    </w:p>
    <w:p w:rsidR="00B63E41" w:rsidRPr="005D2AE6" w:rsidRDefault="00B63E41" w:rsidP="00B63E41">
      <w:r w:rsidRPr="005D2AE6">
        <w:t xml:space="preserve">   4. Место действия.</w:t>
      </w:r>
    </w:p>
    <w:p w:rsidR="00B63E41" w:rsidRPr="005D2AE6" w:rsidRDefault="00B63E41" w:rsidP="00B63E41">
      <w:pPr>
        <w:ind w:left="360"/>
      </w:pPr>
      <w:r w:rsidRPr="005D2AE6">
        <w:t>5.Кто герои.</w:t>
      </w:r>
    </w:p>
    <w:p w:rsidR="00B63E41" w:rsidRPr="005D2AE6" w:rsidRDefault="00B63E41" w:rsidP="00B63E41">
      <w:pPr>
        <w:ind w:left="360"/>
      </w:pPr>
      <w:r w:rsidRPr="005D2AE6">
        <w:t>6.Портретные характеристики</w:t>
      </w:r>
    </w:p>
    <w:p w:rsidR="00B63E41" w:rsidRPr="005D2AE6" w:rsidRDefault="00B63E41" w:rsidP="00B63E41">
      <w:pPr>
        <w:ind w:left="360"/>
      </w:pPr>
    </w:p>
    <w:p w:rsidR="00B63E41" w:rsidRPr="005D2AE6" w:rsidRDefault="00B63E41" w:rsidP="00B63E41">
      <w:pPr>
        <w:ind w:firstLine="540"/>
        <w:rPr>
          <w:b/>
        </w:rPr>
      </w:pPr>
    </w:p>
    <w:p w:rsidR="00B63E41" w:rsidRPr="00FD5059" w:rsidRDefault="00B63E41" w:rsidP="00B63E41">
      <w:pPr>
        <w:ind w:firstLine="540"/>
        <w:rPr>
          <w:b/>
        </w:rPr>
      </w:pPr>
      <w:r w:rsidRPr="005D2AE6">
        <w:rPr>
          <w:b/>
        </w:rPr>
        <w:t>Биография</w:t>
      </w:r>
      <w:r w:rsidRPr="005D2AE6">
        <w:t xml:space="preserve"> </w:t>
      </w:r>
      <w:r w:rsidRPr="00FD5059">
        <w:rPr>
          <w:b/>
        </w:rPr>
        <w:t>Л. Улицкой</w:t>
      </w:r>
    </w:p>
    <w:p w:rsidR="00B63E41" w:rsidRPr="005D2AE6" w:rsidRDefault="00B63E41" w:rsidP="00B63E41">
      <w:pPr>
        <w:ind w:firstLine="540"/>
      </w:pPr>
    </w:p>
    <w:p w:rsidR="00B63E41" w:rsidRPr="005D2AE6" w:rsidRDefault="00B63E41" w:rsidP="00B63E41">
      <w:pPr>
        <w:numPr>
          <w:ilvl w:val="0"/>
          <w:numId w:val="6"/>
        </w:numPr>
      </w:pPr>
      <w:r w:rsidRPr="005D2AE6">
        <w:t xml:space="preserve">Людмила Улицкая родилась в Башкирии, где находилась в эвакуации ее семья. После войны Улицкие вернулись в Москву, где Людмила </w:t>
      </w:r>
      <w:proofErr w:type="gramStart"/>
      <w:r w:rsidRPr="005D2AE6">
        <w:t>закончила школу</w:t>
      </w:r>
      <w:proofErr w:type="gramEnd"/>
      <w:r w:rsidRPr="005D2AE6">
        <w:t xml:space="preserve">, а потом и биофак МГУ. Людмила Евгеньевна два года проработала в Институте общей генетики АН СССР, откуда ее уволили за перепечатку самиздата в семидесятом году. С тех пор Улицкая, по ее собственному утверждению, никогда не ходила на государственную службу: она работала </w:t>
      </w:r>
      <w:proofErr w:type="spellStart"/>
      <w:r w:rsidRPr="005D2AE6">
        <w:t>завлитом</w:t>
      </w:r>
      <w:proofErr w:type="spellEnd"/>
      <w:r w:rsidRPr="005D2AE6">
        <w:t xml:space="preserve"> Камерного еврейского музыкального театра, писала очерки, детские пьесы, инсценировки для радио, детского и кукольного театров, рецензировала пьесы и переводила стихи с монгольского языка. Публиковать свои рассказы в журналах Улицкая начала в конце восьмидесятых годов, а известность пришла к ней после того, как по ее сценарию были сняты фильмы «Сестрички Либерти» (1990, режиссер – Владимир Грамматиков) и «Женщина для всех» (1991, режиссер – Анатолий </w:t>
      </w:r>
      <w:proofErr w:type="spellStart"/>
      <w:r w:rsidRPr="005D2AE6">
        <w:t>Матешко</w:t>
      </w:r>
      <w:proofErr w:type="spellEnd"/>
      <w:r w:rsidRPr="005D2AE6">
        <w:t>), а в «Новом мире» вышла повесть «Сонечка» (1992). В 1994 это произведение было признано во Франции лучшей переводной книгой года и принесло автору престижную французскую премию Медичи. Во Франции же вышла и первая книга Людмилы Улицкой (сборник «Бедные родственники», 1993) на французском языке.</w:t>
      </w:r>
    </w:p>
    <w:p w:rsidR="00B63E41" w:rsidRPr="005D2AE6" w:rsidRDefault="00B63E41" w:rsidP="00B63E41">
      <w:pPr>
        <w:ind w:left="360"/>
      </w:pPr>
    </w:p>
    <w:p w:rsidR="00B63E41" w:rsidRPr="005D2AE6" w:rsidRDefault="00B63E41" w:rsidP="00B63E41">
      <w:pPr>
        <w:ind w:left="360"/>
      </w:pPr>
    </w:p>
    <w:p w:rsidR="00B63E41" w:rsidRPr="005D2AE6" w:rsidRDefault="00B63E41" w:rsidP="00B63E41">
      <w:pPr>
        <w:ind w:left="360"/>
      </w:pPr>
    </w:p>
    <w:p w:rsidR="00B63E41" w:rsidRDefault="00B63E41" w:rsidP="00B63E41">
      <w:pPr>
        <w:ind w:left="360"/>
        <w:rPr>
          <w:b/>
        </w:rPr>
      </w:pPr>
      <w:r w:rsidRPr="005D2AE6">
        <w:rPr>
          <w:b/>
        </w:rPr>
        <w:t xml:space="preserve">О произведениях </w:t>
      </w:r>
      <w:r>
        <w:rPr>
          <w:b/>
        </w:rPr>
        <w:t>Л. Улицкой</w:t>
      </w:r>
    </w:p>
    <w:p w:rsidR="00B63E41" w:rsidRPr="005D2AE6" w:rsidRDefault="00B63E41" w:rsidP="00B63E41">
      <w:pPr>
        <w:ind w:left="360"/>
        <w:rPr>
          <w:b/>
        </w:rPr>
      </w:pPr>
    </w:p>
    <w:p w:rsidR="00B63E41" w:rsidRPr="005D2AE6" w:rsidRDefault="00B63E41" w:rsidP="00B63E41">
      <w:pPr>
        <w:numPr>
          <w:ilvl w:val="0"/>
          <w:numId w:val="6"/>
        </w:numPr>
      </w:pPr>
      <w:r w:rsidRPr="005D2AE6">
        <w:t xml:space="preserve">Произведения Людмилы Евгеньевны переводились на двадцать пять языков. Литературоведы называют ее прозу «прозой нюансов», отмечая, что «тончайшие проявления человеческой природы, и детали быта выписаны у нее с особой тщательностью. Ее </w:t>
      </w:r>
      <w:proofErr w:type="gramStart"/>
      <w:r w:rsidRPr="005D2AE6">
        <w:t>повести</w:t>
      </w:r>
      <w:proofErr w:type="gramEnd"/>
      <w:r w:rsidRPr="005D2AE6">
        <w:t xml:space="preserve"> и рассказы проникнуты совершенно особым мироощущением, которое, тем не менее, оказывается близким очень многим». Сама же Улицкая так характеризует свое творчество: «Я отношусь к породе писателей, которые главным образом отталкиваются от жизни. Я писатель не конструирующий, а живущий. Не выстраиваю себе жесткую схему, которую потом прописываю, а проживаю произведения. Иногда не получается, потому что выхожу совсем не туда, куда хотелось бы. Такой у меня способ жизни». При этом Людмила Евгеньевна – человек сомневающийся, она не скрывает, что до сих пор испытывает «ощущение дилетантизма»: «Я как бы временный писатель, вот напишу все и пойду делать что-то другое».</w:t>
      </w:r>
    </w:p>
    <w:p w:rsidR="00552EE4" w:rsidRDefault="00552EE4"/>
    <w:sectPr w:rsidR="00552EE4" w:rsidSect="005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59"/>
    <w:multiLevelType w:val="hybridMultilevel"/>
    <w:tmpl w:val="5C0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FFA"/>
    <w:multiLevelType w:val="hybridMultilevel"/>
    <w:tmpl w:val="BA0CC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87228"/>
    <w:multiLevelType w:val="hybridMultilevel"/>
    <w:tmpl w:val="7932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86958"/>
    <w:multiLevelType w:val="hybridMultilevel"/>
    <w:tmpl w:val="676C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365B"/>
    <w:multiLevelType w:val="hybridMultilevel"/>
    <w:tmpl w:val="C7C2E080"/>
    <w:lvl w:ilvl="0" w:tplc="2710F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AEA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2A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41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6C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06A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429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8D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617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F66648"/>
    <w:multiLevelType w:val="hybridMultilevel"/>
    <w:tmpl w:val="1524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41"/>
    <w:rsid w:val="00552EE4"/>
    <w:rsid w:val="00B6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Company>Kontora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2009-11-13T14:28:00Z</dcterms:created>
  <dcterms:modified xsi:type="dcterms:W3CDTF">2009-11-13T14:28:00Z</dcterms:modified>
</cp:coreProperties>
</file>