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5F" w:rsidRDefault="006A6B5F">
      <w:r>
        <w:t>В3.</w:t>
      </w:r>
    </w:p>
    <w:p w:rsidR="00091F0F" w:rsidRDefault="006A6B5F" w:rsidP="00091F0F">
      <w:pPr>
        <w:ind w:left="426"/>
      </w:pPr>
      <w:r w:rsidRPr="006A6B5F">
        <w:t>Найдите корень уравнения</w:t>
      </w:r>
      <w:proofErr w:type="gramStart"/>
      <w:r w:rsidR="00091F0F">
        <w:t xml:space="preserve">  :</w:t>
      </w:r>
      <w:proofErr w:type="gramEnd"/>
      <w:r w:rsidR="00091F0F">
        <w:t xml:space="preserve">  </w:t>
      </w:r>
    </w:p>
    <w:p w:rsidR="00091F0F" w:rsidRDefault="00091F0F" w:rsidP="00091F0F">
      <w:pPr>
        <w:ind w:left="426"/>
      </w:pPr>
      <w:r>
        <w:t xml:space="preserve"> 1)</w:t>
      </w:r>
      <w:r w:rsidR="006A6B5F" w:rsidRPr="006A6B5F">
        <w:t xml:space="preserve"> 3</w:t>
      </w:r>
      <w:r w:rsidR="006A6B5F">
        <w:t xml:space="preserve"> </w:t>
      </w:r>
      <w:r w:rsidRPr="00091F0F">
        <w:rPr>
          <w:vertAlign w:val="superscript"/>
        </w:rPr>
        <w:t>Х</w:t>
      </w:r>
      <w:r w:rsidR="006A6B5F" w:rsidRPr="00091F0F">
        <w:rPr>
          <w:vertAlign w:val="superscript"/>
        </w:rPr>
        <w:t>−2</w:t>
      </w:r>
      <w:r w:rsidR="006A6B5F" w:rsidRPr="006A6B5F">
        <w:t xml:space="preserve"> =27</w:t>
      </w:r>
      <w:r>
        <w:t>;</w:t>
      </w:r>
      <w:r w:rsidR="006A6B5F" w:rsidRPr="006A6B5F">
        <w:t xml:space="preserve"> </w:t>
      </w:r>
      <w:r>
        <w:t xml:space="preserve">                                                2) </w:t>
      </w:r>
      <w:r w:rsidR="006A6B5F" w:rsidRPr="006A6B5F">
        <w:t>5</w:t>
      </w:r>
      <w:r w:rsidR="006A6B5F">
        <w:t xml:space="preserve"> </w:t>
      </w:r>
      <w:r w:rsidR="006A6B5F" w:rsidRPr="00091F0F">
        <w:rPr>
          <w:vertAlign w:val="superscript"/>
        </w:rPr>
        <w:t>2−</w:t>
      </w:r>
      <w:r>
        <w:rPr>
          <w:vertAlign w:val="superscript"/>
        </w:rPr>
        <w:t>Х</w:t>
      </w:r>
      <w:r w:rsidR="006A6B5F" w:rsidRPr="006A6B5F">
        <w:t xml:space="preserve"> =125</w:t>
      </w:r>
      <w:r>
        <w:t xml:space="preserve">;                                             3) 2 </w:t>
      </w:r>
      <w:r w:rsidRPr="00091F0F">
        <w:rPr>
          <w:vertAlign w:val="superscript"/>
        </w:rPr>
        <w:t>4-2</w:t>
      </w:r>
      <w:r>
        <w:rPr>
          <w:vertAlign w:val="superscript"/>
        </w:rPr>
        <w:t>Х</w:t>
      </w:r>
      <w:r>
        <w:t xml:space="preserve"> = 16; </w:t>
      </w:r>
    </w:p>
    <w:p w:rsidR="00091F0F" w:rsidRDefault="00091F0F" w:rsidP="00091F0F">
      <w:pPr>
        <w:ind w:left="426"/>
        <w:rPr>
          <w:rFonts w:eastAsiaTheme="minorEastAsia"/>
        </w:rPr>
      </w:pPr>
      <w:r>
        <w:t xml:space="preserve">4) 3 </w:t>
      </w:r>
      <w:r w:rsidRPr="00091F0F">
        <w:rPr>
          <w:vertAlign w:val="superscript"/>
        </w:rPr>
        <w:t>Х</w:t>
      </w:r>
      <w:r>
        <w:t xml:space="preserve">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w:proofErr w:type="gramStart"/>
      </m:oMath>
      <w:r>
        <w:t xml:space="preserve">   ;</w:t>
      </w:r>
      <w:proofErr w:type="gramEnd"/>
      <w:r>
        <w:t xml:space="preserve">                                                    5) 5 </w:t>
      </w:r>
      <w:r w:rsidRPr="00091F0F">
        <w:rPr>
          <w:vertAlign w:val="superscript"/>
        </w:rPr>
        <w:t>Х</w:t>
      </w:r>
      <w: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;                                                 6) </w:t>
      </w:r>
      <w:r w:rsidR="006A6B5F" w:rsidRPr="006A6B5F">
        <w:t xml:space="preserve"> </w:t>
      </w:r>
      <w:r>
        <w:t xml:space="preserve">5 </w:t>
      </w:r>
      <w:r w:rsidRPr="00091F0F">
        <w:rPr>
          <w:vertAlign w:val="superscript"/>
        </w:rPr>
        <w:t>3Х-1</w:t>
      </w:r>
      <w:r>
        <w:t xml:space="preserve"> </w:t>
      </w:r>
      <w:r>
        <w:rPr>
          <w:rFonts w:eastAsiaTheme="minorEastAsia"/>
        </w:rPr>
        <w:t xml:space="preserve"> = 0,2 ;          7) 2 </w:t>
      </w:r>
      <w:r w:rsidRPr="00091F0F">
        <w:rPr>
          <w:rFonts w:eastAsiaTheme="minorEastAsia"/>
          <w:vertAlign w:val="superscript"/>
        </w:rPr>
        <w:t>3Х</w:t>
      </w:r>
      <w:r w:rsidRPr="00091F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=128;                                                 8) 3 </w:t>
      </w:r>
      <w:r w:rsidRPr="00091F0F">
        <w:rPr>
          <w:rFonts w:eastAsiaTheme="minorEastAsia"/>
          <w:vertAlign w:val="superscript"/>
        </w:rPr>
        <w:t>2Х</w:t>
      </w:r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;                                             9) 3 </w:t>
      </w:r>
      <w:r w:rsidRPr="00091F0F">
        <w:rPr>
          <w:rFonts w:eastAsiaTheme="minorEastAsia"/>
          <w:vertAlign w:val="superscript"/>
        </w:rPr>
        <w:t>-1-Х</w:t>
      </w:r>
      <w:r>
        <w:rPr>
          <w:rFonts w:eastAsiaTheme="minorEastAsia"/>
        </w:rPr>
        <w:t xml:space="preserve">   =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 w:rsidRPr="00091F0F">
        <w:rPr>
          <w:rFonts w:eastAsiaTheme="minorEastAsia"/>
          <w:vertAlign w:val="superscript"/>
        </w:rPr>
        <w:t>2Х+1</w:t>
      </w:r>
      <w:r>
        <w:rPr>
          <w:rFonts w:eastAsiaTheme="minorEastAsia"/>
        </w:rPr>
        <w:t>;</w:t>
      </w:r>
      <w:r w:rsidRPr="00091F0F">
        <w:rPr>
          <w:rFonts w:eastAsiaTheme="minorEastAsia"/>
        </w:rPr>
        <w:t xml:space="preserve"> </w:t>
      </w:r>
    </w:p>
    <w:p w:rsidR="00091F0F" w:rsidRDefault="00091F0F" w:rsidP="00091F0F">
      <w:pPr>
        <w:ind w:left="426"/>
        <w:rPr>
          <w:rFonts w:eastAsiaTheme="minorEastAsia"/>
        </w:rPr>
      </w:pPr>
      <w:proofErr w:type="gramStart"/>
      <w:r>
        <w:rPr>
          <w:rFonts w:eastAsiaTheme="minorEastAsia"/>
        </w:rPr>
        <w:t xml:space="preserve">10)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х-2</m:t>
            </m:r>
          </m:e>
        </m:rad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>;</w:t>
      </w:r>
      <w:r w:rsidRPr="00091F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11) </w:t>
      </w:r>
      <w:r w:rsidRPr="00091F0F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5х-6</m:t>
            </m:r>
          </m:e>
        </m:rad>
        <m:r>
          <w:rPr>
            <w:rFonts w:ascii="Cambria Math" w:hAnsi="Cambria Math"/>
          </w:rPr>
          <m:t>=7</m:t>
        </m:r>
      </m:oMath>
      <w:r>
        <w:rPr>
          <w:rFonts w:eastAsiaTheme="minorEastAsia"/>
        </w:rPr>
        <w:t xml:space="preserve">;                                   12)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3х+4  </m:t>
            </m:r>
          </m:e>
        </m:rad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>;</w:t>
      </w:r>
      <w:proofErr w:type="gramEnd"/>
    </w:p>
    <w:p w:rsidR="00091F0F" w:rsidRPr="00091F0F" w:rsidRDefault="00091F0F" w:rsidP="00091F0F">
      <w:pPr>
        <w:ind w:left="426"/>
        <w:rPr>
          <w:rFonts w:eastAsiaTheme="minorEastAsia"/>
        </w:rPr>
      </w:pPr>
      <w:r>
        <w:rPr>
          <w:rFonts w:eastAsiaTheme="minorEastAsia"/>
        </w:rPr>
        <w:t xml:space="preserve">13)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2Х+3</m:t>
            </m:r>
          </m:den>
        </m:f>
      </m:oMath>
      <w:r>
        <w:rPr>
          <w:rFonts w:eastAsiaTheme="minorEastAsia"/>
        </w:rPr>
        <w:t xml:space="preserve"> =2;                                                   14)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5-4Х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;                                              1</w:t>
      </w:r>
      <w:r w:rsidR="00255A65">
        <w:rPr>
          <w:rFonts w:eastAsiaTheme="minorEastAsia"/>
        </w:rPr>
        <w:t>5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1-4Х</m:t>
            </m:r>
          </m:den>
        </m:f>
      </m:oMath>
      <w:r>
        <w:rPr>
          <w:rFonts w:eastAsiaTheme="minorEastAsia"/>
        </w:rPr>
        <w:t xml:space="preserve"> =-1.</w:t>
      </w:r>
    </w:p>
    <w:p w:rsidR="00091F0F" w:rsidRPr="00091F0F" w:rsidRDefault="00091F0F" w:rsidP="00091F0F">
      <w:pPr>
        <w:ind w:left="426"/>
        <w:rPr>
          <w:oMath/>
          <w:rFonts w:ascii="Cambria Math" w:hAnsi="Cambria Math"/>
        </w:rPr>
      </w:pPr>
      <w:r>
        <w:rPr>
          <w:rFonts w:eastAsiaTheme="minorEastAsia"/>
        </w:rPr>
        <w:t xml:space="preserve"> </w:t>
      </w:r>
    </w:p>
    <w:sectPr w:rsidR="00091F0F" w:rsidRPr="00091F0F" w:rsidSect="00E5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12E"/>
    <w:multiLevelType w:val="hybridMultilevel"/>
    <w:tmpl w:val="168EC8F0"/>
    <w:lvl w:ilvl="0" w:tplc="14B6FD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5F"/>
    <w:rsid w:val="00091F0F"/>
    <w:rsid w:val="00255A65"/>
    <w:rsid w:val="005A2D22"/>
    <w:rsid w:val="006A6B5F"/>
    <w:rsid w:val="0071140A"/>
    <w:rsid w:val="00E5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0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2009-06-11T05:27:00Z</dcterms:created>
  <dcterms:modified xsi:type="dcterms:W3CDTF">2009-10-10T16:07:00Z</dcterms:modified>
</cp:coreProperties>
</file>