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1C" w:rsidRDefault="002F42EF" w:rsidP="00C0341C">
      <w:pPr>
        <w:autoSpaceDE w:val="0"/>
        <w:autoSpaceDN w:val="0"/>
        <w:adjustRightInd w:val="0"/>
        <w:spacing w:after="0" w:line="240" w:lineRule="auto"/>
      </w:pPr>
      <w:r>
        <w:t>С3</w:t>
      </w:r>
    </w:p>
    <w:p w:rsidR="002F42EF" w:rsidRDefault="002F42EF" w:rsidP="00C034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F42EF">
        <w:rPr>
          <w:rFonts w:ascii="TimesNewRomanPSMT" w:hAnsi="TimesNewRomanPSMT" w:cs="TimesNewRomanPSMT"/>
          <w:sz w:val="28"/>
          <w:szCs w:val="28"/>
        </w:rPr>
        <w:t>Решите неравенство</w:t>
      </w:r>
      <w:r w:rsidR="00BA723F">
        <w:rPr>
          <w:rFonts w:ascii="TimesNewRomanPSMT" w:hAnsi="TimesNewRomanPSMT" w:cs="TimesNewRomanPSMT"/>
          <w:sz w:val="28"/>
          <w:szCs w:val="28"/>
        </w:rPr>
        <w:t>:</w:t>
      </w:r>
    </w:p>
    <w:p w:rsidR="00BA723F" w:rsidRDefault="003B7B36" w:rsidP="00FF4EC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 w:val="28"/>
          <w:szCs w:val="28"/>
        </w:rPr>
      </w:pPr>
      <m:oMath>
        <m:func>
          <m:funcPr>
            <m:ctrlPr>
              <w:rPr>
                <w:rFonts w:ascii="Cambria Math" w:hAnsi="Cambria Math" w:cs="TimesNewRomanPSMT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NewRomanPSMT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NewRomanPSMT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NewRomanPSMT"/>
                    <w:sz w:val="28"/>
                    <w:szCs w:val="28"/>
                  </w:rPr>
                  <m:t>х+3</m:t>
                </m:r>
              </m:sub>
            </m:sSub>
          </m:fName>
          <m:e>
            <m:r>
              <w:rPr>
                <w:rFonts w:ascii="Cambria Math" w:hAnsi="Cambria Math" w:cs="TimesNewRomanPSMT"/>
                <w:sz w:val="28"/>
                <w:szCs w:val="28"/>
              </w:rPr>
              <m:t>(9-</m:t>
            </m:r>
            <m:sSup>
              <m:sSupPr>
                <m:ctrlPr>
                  <w:rPr>
                    <w:rFonts w:ascii="Cambria Math" w:hAnsi="Cambria Math" w:cs="TimesNewRomanPSMT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NewRomanPSMT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NewRomanPSMT"/>
                    <w:sz w:val="28"/>
                    <w:szCs w:val="28"/>
                  </w:rPr>
                  <m:t xml:space="preserve">2 </m:t>
                </m:r>
              </m:sup>
            </m:sSup>
          </m:e>
        </m:func>
        <m:r>
          <w:rPr>
            <w:rFonts w:ascii="Cambria Math" w:hAnsi="Cambria Math" w:cs="TimesNewRomanPSMT"/>
            <w:sz w:val="28"/>
            <w:szCs w:val="28"/>
          </w:rPr>
          <m:t>)</m:t>
        </m:r>
      </m:oMath>
      <w:r w:rsidR="00BA723F" w:rsidRPr="00FF4EC5">
        <w:rPr>
          <w:rFonts w:ascii="TimesNewRomanPSMT" w:eastAsiaTheme="minorEastAsia" w:hAnsi="TimesNewRomanPSMT" w:cs="TimesNewRomanPSMT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NewRomanPSMT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NewRomanPSMT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NewRomanPSMT"/>
                <w:sz w:val="28"/>
                <w:szCs w:val="28"/>
              </w:rPr>
              <m:t>16</m:t>
            </m:r>
          </m:den>
        </m:f>
        <m:sSup>
          <m:sSupPr>
            <m:ctrlPr>
              <w:rPr>
                <w:rFonts w:ascii="Cambria Math" w:eastAsiaTheme="minorEastAsia" w:hAnsi="Cambria Math" w:cs="TimesNewRomanPSMT"/>
                <w:i/>
                <w:sz w:val="28"/>
                <w:szCs w:val="28"/>
              </w:rPr>
            </m:ctrlPr>
          </m:sSupPr>
          <m:e>
            <m:func>
              <m:funcPr>
                <m:ctrlPr>
                  <w:rPr>
                    <w:rFonts w:ascii="Cambria Math" w:eastAsiaTheme="minorEastAsia" w:hAnsi="Cambria Math" w:cs="TimesNewRomanPSMT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NewRomanPSMT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NewRomanPSMT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NewRomanPSMT"/>
                        <w:sz w:val="28"/>
                        <w:szCs w:val="28"/>
                      </w:rPr>
                      <m:t xml:space="preserve">х+3 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NewRomanPSMT"/>
                    <w:sz w:val="28"/>
                    <w:szCs w:val="28"/>
                  </w:rPr>
                  <m:t>²(х-3)</m:t>
                </m:r>
              </m:e>
            </m:func>
          </m:e>
          <m:sup>
            <m:r>
              <w:rPr>
                <w:rFonts w:ascii="Cambria Math" w:eastAsiaTheme="minorEastAsia" w:hAnsi="Cambria Math" w:cs="TimesNewRomanPSMT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NewRomanPSMT"/>
            <w:sz w:val="28"/>
            <w:szCs w:val="28"/>
          </w:rPr>
          <m:t xml:space="preserve"> </m:t>
        </m:r>
      </m:oMath>
      <w:r w:rsidR="00BA723F" w:rsidRPr="00FF4EC5">
        <w:rPr>
          <w:rFonts w:ascii="Times New Roman" w:eastAsiaTheme="minorEastAsia" w:hAnsi="Times New Roman" w:cs="Times New Roman"/>
          <w:sz w:val="28"/>
          <w:szCs w:val="28"/>
        </w:rPr>
        <w:t xml:space="preserve">≥ </w:t>
      </w:r>
      <w:r w:rsidR="00BA723F" w:rsidRPr="00FF4EC5">
        <w:rPr>
          <w:rFonts w:ascii="TimesNewRomanPSMT" w:eastAsiaTheme="minorEastAsia" w:hAnsi="TimesNewRomanPSMT" w:cs="TimesNewRomanPSMT"/>
          <w:sz w:val="28"/>
          <w:szCs w:val="28"/>
        </w:rPr>
        <w:t>2;</w:t>
      </w:r>
    </w:p>
    <w:p w:rsidR="00FF4EC5" w:rsidRDefault="003B7B36" w:rsidP="00FF4EC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NewRomanPSMT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NewRomanPSMT"/>
                <w:sz w:val="28"/>
                <w:szCs w:val="28"/>
              </w:rPr>
              <m:t>х+4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NewRomanPSMT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NewRomanPSMT"/>
                    <w:sz w:val="28"/>
                    <w:szCs w:val="28"/>
                  </w:rPr>
                  <m:t>х-4</m:t>
                </m:r>
              </m:e>
            </m:rad>
          </m:e>
        </m:rad>
      </m:oMath>
      <w:r w:rsidR="00FF4EC5">
        <w:rPr>
          <w:rFonts w:ascii="TimesNewRomanPSMT" w:eastAsiaTheme="minorEastAsia" w:hAnsi="TimesNewRomanPSMT" w:cs="TimesNewRomanPSMT"/>
          <w:sz w:val="28"/>
          <w:szCs w:val="28"/>
        </w:rPr>
        <w:t xml:space="preserve">  + </w:t>
      </w:r>
      <m:oMath>
        <m:rad>
          <m:radPr>
            <m:degHide m:val="on"/>
            <m:ctrlPr>
              <w:rPr>
                <w:rFonts w:ascii="Cambria Math" w:eastAsiaTheme="minorEastAsia" w:hAnsi="Cambria Math" w:cs="TimesNewRomanPSMT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NewRomanPSMT"/>
                <w:sz w:val="28"/>
                <w:szCs w:val="28"/>
              </w:rPr>
              <m:t>х-4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NewRomanPSMT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NewRomanPSMT"/>
                    <w:sz w:val="28"/>
                    <w:szCs w:val="28"/>
                  </w:rPr>
                  <m:t>х-4</m:t>
                </m:r>
              </m:e>
            </m:rad>
          </m:e>
        </m:rad>
      </m:oMath>
      <w:r w:rsidR="00FF4EC5">
        <w:rPr>
          <w:rFonts w:ascii="TimesNewRomanPSMT" w:eastAsiaTheme="minorEastAsia" w:hAnsi="TimesNewRomanPSMT" w:cs="TimesNewRomanPSMT"/>
          <w:sz w:val="28"/>
          <w:szCs w:val="28"/>
        </w:rPr>
        <w:t xml:space="preserve"> = 4;</w:t>
      </w:r>
    </w:p>
    <w:p w:rsidR="00FF4EC5" w:rsidRDefault="003B7B36" w:rsidP="00FF4EC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NewRomanPSMT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NewRomanPSMT"/>
                <w:sz w:val="28"/>
                <w:szCs w:val="28"/>
              </w:rPr>
              <m:t>х+2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NewRomanPSMT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NewRomanPSMT"/>
                    <w:sz w:val="28"/>
                    <w:szCs w:val="28"/>
                  </w:rPr>
                  <m:t>х-1</m:t>
                </m:r>
              </m:e>
            </m:rad>
          </m:e>
        </m:rad>
      </m:oMath>
      <w:r w:rsidR="00FF4EC5">
        <w:rPr>
          <w:rFonts w:ascii="TimesNewRomanPSMT" w:eastAsiaTheme="minorEastAsia" w:hAnsi="TimesNewRomanPSMT" w:cs="TimesNewRomanPSMT"/>
          <w:sz w:val="28"/>
          <w:szCs w:val="28"/>
        </w:rPr>
        <w:t xml:space="preserve">  - </w:t>
      </w:r>
      <m:oMath>
        <m:rad>
          <m:radPr>
            <m:degHide m:val="on"/>
            <m:ctrlPr>
              <w:rPr>
                <w:rFonts w:ascii="Cambria Math" w:eastAsiaTheme="minorEastAsia" w:hAnsi="Cambria Math" w:cs="TimesNewRomanPSMT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NewRomanPSMT"/>
                <w:sz w:val="28"/>
                <w:szCs w:val="28"/>
              </w:rPr>
              <m:t>х-2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NewRomanPSMT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NewRomanPSMT"/>
                    <w:sz w:val="28"/>
                    <w:szCs w:val="28"/>
                  </w:rPr>
                  <m:t>х-1</m:t>
                </m:r>
              </m:e>
            </m:rad>
          </m:e>
        </m:rad>
      </m:oMath>
      <w:r w:rsidR="00FF4EC5">
        <w:rPr>
          <w:rFonts w:ascii="TimesNewRomanPSMT" w:eastAsiaTheme="minorEastAsia" w:hAnsi="TimesNewRomanPSMT" w:cs="TimesNewRomanPSMT"/>
          <w:sz w:val="28"/>
          <w:szCs w:val="28"/>
        </w:rPr>
        <w:t xml:space="preserve"> = 4;</w:t>
      </w:r>
    </w:p>
    <w:p w:rsidR="00FF4EC5" w:rsidRPr="005750BB" w:rsidRDefault="005750BB" w:rsidP="005750BB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eastAsiaTheme="minorEastAsia" w:hAnsi="TimesNewRomanPSMT" w:cs="TimesNewRomanPSMT"/>
          <w:sz w:val="28"/>
          <w:szCs w:val="28"/>
        </w:rPr>
      </w:pPr>
      <w:r>
        <w:rPr>
          <w:rFonts w:ascii="TimesNewRomanPSMT" w:eastAsiaTheme="minorEastAsia" w:hAnsi="TimesNewRomanPSMT" w:cs="TimesNewRomanPSMT"/>
          <w:sz w:val="28"/>
          <w:szCs w:val="28"/>
        </w:rPr>
        <w:t>4.</w:t>
      </w:r>
    </w:p>
    <w:p w:rsidR="00BA723F" w:rsidRPr="00BA723F" w:rsidRDefault="00BA723F" w:rsidP="00BA723F">
      <w:pPr>
        <w:pStyle w:val="a6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F42EF" w:rsidRPr="00D03557" w:rsidRDefault="002F42EF" w:rsidP="00D0355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3557">
        <w:rPr>
          <w:rFonts w:ascii="TimesNewRomanPSMT" w:eastAsiaTheme="minorEastAsia" w:hAnsi="TimesNewRomanPSMT" w:cs="TimesNewRomanPSMT"/>
          <w:sz w:val="24"/>
          <w:szCs w:val="24"/>
        </w:rPr>
        <w:t xml:space="preserve">а)   </w:t>
      </w:r>
      <m:oMath>
        <m:f>
          <m:fPr>
            <m:ctrlPr>
              <w:rPr>
                <w:rFonts w:ascii="Cambria Math" w:hAnsi="Cambria Math" w:cs="TimesNewRomanPSMT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NewRomanPSMT"/>
                <w:sz w:val="24"/>
                <w:szCs w:val="24"/>
              </w:rPr>
              <m:t xml:space="preserve"> -1+ </m:t>
            </m:r>
            <m:rad>
              <m:radPr>
                <m:degHide m:val="on"/>
                <m:ctrlPr>
                  <w:rPr>
                    <w:rFonts w:ascii="Cambria Math" w:hAnsi="Cambria Math" w:cs="TimesNewRomanPSMT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NewRomanPSMT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NewRomanPSMT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NewRomanPSMT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NewRomanPSMT"/>
                        <w:sz w:val="24"/>
                        <w:szCs w:val="24"/>
                      </w:rPr>
                      <m:t xml:space="preserve">3  </m:t>
                    </m:r>
                  </m:sup>
                </m:sSup>
              </m:e>
            </m:rad>
            <m:r>
              <w:rPr>
                <w:rFonts w:ascii="Cambria Math" w:hAnsi="Cambria Math" w:cs="TimesNewRomanPSMT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TimesNewRomanPSMT"/>
                <w:sz w:val="24"/>
                <w:szCs w:val="24"/>
              </w:rPr>
              <m:t>х+1</m:t>
            </m:r>
          </m:den>
        </m:f>
      </m:oMath>
      <w:r w:rsidRPr="00D03557">
        <w:rPr>
          <w:rFonts w:ascii="Times New Roman" w:eastAsiaTheme="minorEastAsia" w:hAnsi="Times New Roman" w:cs="Times New Roman"/>
          <w:sz w:val="24"/>
          <w:szCs w:val="24"/>
        </w:rPr>
        <w:t>≥ х;</w:t>
      </w:r>
      <w:r w:rsidR="00F92103" w:rsidRPr="00D03557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D03557" w:rsidRPr="00D03557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D03557">
        <w:rPr>
          <w:sz w:val="24"/>
          <w:szCs w:val="24"/>
        </w:rPr>
        <w:t xml:space="preserve">           </w:t>
      </w:r>
      <w:r w:rsidR="00F92103" w:rsidRPr="00D03557">
        <w:rPr>
          <w:sz w:val="24"/>
          <w:szCs w:val="24"/>
        </w:rPr>
        <w:t xml:space="preserve">    б)</w:t>
      </w:r>
      <w:r w:rsidRPr="00D03557">
        <w:rPr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(5-х)</m:t>
                </m:r>
              </m:e>
            </m:func>
          </m:num>
          <m:den>
            <m:r>
              <w:rPr>
                <w:rFonts w:ascii="Cambria Math" w:hAnsi="Cambria Math"/>
                <w:sz w:val="24"/>
                <w:szCs w:val="24"/>
              </w:rPr>
              <m:t>х-3</m:t>
            </m:r>
          </m:den>
        </m:f>
      </m:oMath>
      <w:r w:rsidRPr="00D03557">
        <w:rPr>
          <w:sz w:val="24"/>
          <w:szCs w:val="24"/>
        </w:rPr>
        <w:t xml:space="preserve"> </w:t>
      </w:r>
      <w:r w:rsidR="00F92103" w:rsidRPr="00D03557">
        <w:rPr>
          <w:sz w:val="24"/>
          <w:szCs w:val="24"/>
        </w:rPr>
        <w:t>&gt;</w:t>
      </w:r>
      <w:r w:rsidR="00D03557">
        <w:rPr>
          <w:sz w:val="24"/>
          <w:szCs w:val="24"/>
        </w:rPr>
        <w:t>0;</w:t>
      </w:r>
    </w:p>
    <w:p w:rsidR="002F42EF" w:rsidRPr="00D03557" w:rsidRDefault="00F92103" w:rsidP="00D03557">
      <w:pPr>
        <w:rPr>
          <w:rFonts w:ascii="Times New Roman" w:eastAsiaTheme="minorEastAsia" w:hAnsi="Times New Roman" w:cs="Times New Roman"/>
          <w:sz w:val="24"/>
          <w:szCs w:val="24"/>
        </w:rPr>
      </w:pPr>
      <w:r w:rsidRPr="00D03557">
        <w:rPr>
          <w:sz w:val="24"/>
          <w:szCs w:val="24"/>
        </w:rPr>
        <w:t xml:space="preserve">в)    </w:t>
      </w:r>
      <m:oMath>
        <m:f>
          <m:fPr>
            <m:ctrlPr>
              <w:rPr>
                <w:rFonts w:ascii="Cambria Math" w:hAnsi="Cambria Math" w:cs="TimesNewRomanPSMT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NewRomanPSMT"/>
                <w:sz w:val="24"/>
                <w:szCs w:val="24"/>
              </w:rPr>
              <m:t xml:space="preserve">  </m:t>
            </m:r>
            <m:rad>
              <m:radPr>
                <m:degHide m:val="on"/>
                <m:ctrlPr>
                  <w:rPr>
                    <w:rFonts w:ascii="Cambria Math" w:hAnsi="Cambria Math" w:cs="TimesNewRomanPSMT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NewRomanPSMT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NewRomanPSMT"/>
                        <w:sz w:val="24"/>
                        <w:szCs w:val="24"/>
                      </w:rPr>
                      <m:t>6х-х</m:t>
                    </m:r>
                  </m:e>
                  <m:sup>
                    <m:r>
                      <w:rPr>
                        <w:rFonts w:ascii="Cambria Math" w:hAnsi="Cambria Math" w:cs="TimesNewRomanPSMT"/>
                        <w:sz w:val="24"/>
                        <w:szCs w:val="24"/>
                      </w:rPr>
                      <m:t xml:space="preserve">2  </m:t>
                    </m:r>
                  </m:sup>
                </m:sSup>
              </m:e>
            </m:rad>
            <m:r>
              <w:rPr>
                <w:rFonts w:ascii="Cambria Math" w:hAnsi="Cambria Math" w:cs="TimesNewRomanPSMT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TimesNewRomanPSMT"/>
                <w:sz w:val="24"/>
                <w:szCs w:val="24"/>
              </w:rPr>
              <m:t>4-</m:t>
            </m:r>
            <m:sSup>
              <m:sSupPr>
                <m:ctrlPr>
                  <w:rPr>
                    <w:rFonts w:ascii="Cambria Math" w:hAnsi="Cambria Math" w:cs="TimesNewRomanPSMT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NewRomanPSMT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NewRomanPSMT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D03557">
        <w:rPr>
          <w:rFonts w:ascii="Times New Roman" w:eastAsiaTheme="minorEastAsia" w:hAnsi="Times New Roman" w:cs="Times New Roman"/>
          <w:sz w:val="24"/>
          <w:szCs w:val="24"/>
        </w:rPr>
        <w:t xml:space="preserve">≥ 0;  </w:t>
      </w:r>
      <w:r w:rsidR="00D03557" w:rsidRPr="00D03557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Pr="00D03557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D03557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D03557">
        <w:rPr>
          <w:rFonts w:ascii="Times New Roman" w:eastAsiaTheme="minorEastAsia" w:hAnsi="Times New Roman" w:cs="Times New Roman"/>
          <w:sz w:val="24"/>
          <w:szCs w:val="24"/>
        </w:rPr>
        <w:t xml:space="preserve">  г) </w:t>
      </w:r>
      <w:r w:rsidR="00E44DE9" w:rsidRPr="00D035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NewRomanPSMT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NewRomanPSMT"/>
                <w:sz w:val="24"/>
                <w:szCs w:val="24"/>
              </w:rPr>
              <m:t xml:space="preserve">  </m:t>
            </m:r>
            <m:rad>
              <m:radPr>
                <m:degHide m:val="on"/>
                <m:ctrlPr>
                  <w:rPr>
                    <w:rFonts w:ascii="Cambria Math" w:hAnsi="Cambria Math" w:cs="TimesNewRomanPSMT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NewRomanPSMT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NewRomanPSMT"/>
                        <w:sz w:val="24"/>
                        <w:szCs w:val="24"/>
                      </w:rPr>
                      <m:t>7х-х</m:t>
                    </m:r>
                  </m:e>
                  <m:sup>
                    <m:r>
                      <w:rPr>
                        <w:rFonts w:ascii="Cambria Math" w:hAnsi="Cambria Math" w:cs="TimesNewRomanPSMT"/>
                        <w:sz w:val="24"/>
                        <w:szCs w:val="24"/>
                      </w:rPr>
                      <m:t xml:space="preserve">2  </m:t>
                    </m:r>
                  </m:sup>
                </m:sSup>
              </m:e>
            </m:rad>
            <m:r>
              <w:rPr>
                <w:rFonts w:ascii="Cambria Math" w:hAnsi="Cambria Math" w:cs="TimesNewRomanPSMT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TimesNewRomanPSMT"/>
                <w:sz w:val="24"/>
                <w:szCs w:val="24"/>
              </w:rPr>
              <m:t>9-</m:t>
            </m:r>
            <m:sSup>
              <m:sSupPr>
                <m:ctrlPr>
                  <w:rPr>
                    <w:rFonts w:ascii="Cambria Math" w:hAnsi="Cambria Math" w:cs="TimesNewRomanPSMT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NewRomanPSMT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NewRomanPSMT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E44DE9" w:rsidRPr="00D03557">
        <w:rPr>
          <w:rFonts w:ascii="Times New Roman" w:eastAsiaTheme="minorEastAsia" w:hAnsi="Times New Roman" w:cs="Times New Roman"/>
          <w:sz w:val="24"/>
          <w:szCs w:val="24"/>
        </w:rPr>
        <w:t>≥ 0;</w:t>
      </w:r>
    </w:p>
    <w:p w:rsidR="00D03557" w:rsidRPr="00D03557" w:rsidRDefault="00E44DE9" w:rsidP="00D03557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03557">
        <w:rPr>
          <w:rFonts w:ascii="Times New Roman" w:eastAsiaTheme="minorEastAsia" w:hAnsi="Times New Roman" w:cs="Times New Roman"/>
          <w:sz w:val="24"/>
          <w:szCs w:val="24"/>
        </w:rPr>
        <w:t>д</w:t>
      </w:r>
      <w:proofErr w:type="spellEnd"/>
      <w:r w:rsidRPr="00D03557">
        <w:rPr>
          <w:rFonts w:ascii="Times New Roman" w:eastAsiaTheme="minorEastAsia" w:hAnsi="Times New Roman" w:cs="Times New Roman"/>
          <w:sz w:val="24"/>
          <w:szCs w:val="24"/>
        </w:rPr>
        <w:t>)</w:t>
      </w:r>
      <m:oMath>
        <m:r>
          <w:rPr>
            <w:rFonts w:ascii="Cambria Math" w:hAnsi="Cambria Math" w:cs="TimesNewRomanPSMT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NewRomanPSMT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NewRomanPSMT"/>
                <w:sz w:val="24"/>
                <w:szCs w:val="24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Cambria Math" w:cs="TimesNewRomanPSMT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NewRomanPSMT"/>
                    <w:sz w:val="24"/>
                    <w:szCs w:val="24"/>
                  </w:rPr>
                  <m:t>5-х</m:t>
                </m:r>
              </m:e>
            </m:rad>
          </m:num>
          <m:den>
            <m:sSup>
              <m:sSupPr>
                <m:ctrlPr>
                  <w:rPr>
                    <w:rFonts w:ascii="Cambria Math" w:hAnsi="Cambria Math" w:cs="TimesNewRomanPSMT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NewRomanPSMT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NewRomanPSMT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NewRomanPSMT"/>
                <w:sz w:val="24"/>
                <w:szCs w:val="24"/>
              </w:rPr>
              <m:t>-4</m:t>
            </m:r>
          </m:den>
        </m:f>
      </m:oMath>
      <w:r w:rsidRPr="00D03557">
        <w:rPr>
          <w:rFonts w:ascii="Times New Roman" w:eastAsiaTheme="minorEastAsia" w:hAnsi="Times New Roman" w:cs="Times New Roman"/>
          <w:sz w:val="24"/>
          <w:szCs w:val="24"/>
        </w:rPr>
        <w:t xml:space="preserve">≤ 0;         </w:t>
      </w:r>
      <w:r w:rsidR="00D03557" w:rsidRPr="00D03557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w:r w:rsidRPr="00D035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03557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D03557">
        <w:rPr>
          <w:rFonts w:ascii="Times New Roman" w:eastAsiaTheme="minorEastAsia" w:hAnsi="Times New Roman" w:cs="Times New Roman"/>
          <w:sz w:val="24"/>
          <w:szCs w:val="24"/>
        </w:rPr>
        <w:t>е)</w:t>
      </w:r>
      <w:r w:rsidR="00D03557" w:rsidRPr="00D035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NewRomanPSMT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NewRomanPSMT"/>
                <w:sz w:val="24"/>
                <w:szCs w:val="24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Cambria Math" w:cs="TimesNewRomanPSMT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NewRomanPSMT"/>
                    <w:sz w:val="24"/>
                    <w:szCs w:val="24"/>
                  </w:rPr>
                  <m:t>51-2х-</m:t>
                </m:r>
                <m:sSup>
                  <m:sSupPr>
                    <m:ctrlPr>
                      <w:rPr>
                        <w:rFonts w:ascii="Cambria Math" w:hAnsi="Cambria Math" w:cs="TimesNewRomanPSMT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NewRomanPSMT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NewRomanPSMT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 w:cs="TimesNewRomanPSMT"/>
                <w:sz w:val="24"/>
                <w:szCs w:val="24"/>
              </w:rPr>
              <m:t>1-х</m:t>
            </m:r>
          </m:den>
        </m:f>
        <m:r>
          <w:rPr>
            <w:rFonts w:ascii="Cambria Math" w:hAnsi="Cambria Math" w:cs="TimesNewRomanPSMT"/>
            <w:sz w:val="24"/>
            <w:szCs w:val="24"/>
          </w:rPr>
          <m:t xml:space="preserve"> </m:t>
        </m:r>
      </m:oMath>
      <w:r w:rsidR="00D03557" w:rsidRPr="00D03557">
        <w:rPr>
          <w:rFonts w:ascii="Times New Roman" w:eastAsiaTheme="minorEastAsia" w:hAnsi="Times New Roman" w:cs="Times New Roman"/>
          <w:sz w:val="24"/>
          <w:szCs w:val="24"/>
        </w:rPr>
        <w:t>˂1;</w:t>
      </w:r>
    </w:p>
    <w:p w:rsidR="00C0341C" w:rsidRPr="00D03557" w:rsidRDefault="00C0341C" w:rsidP="00D03557">
      <w:pPr>
        <w:rPr>
          <w:rFonts w:ascii="Times New Roman" w:eastAsiaTheme="minorEastAsia" w:hAnsi="Times New Roman" w:cs="Times New Roman"/>
          <w:sz w:val="24"/>
          <w:szCs w:val="24"/>
        </w:rPr>
      </w:pPr>
      <w:r w:rsidRPr="00D03557">
        <w:rPr>
          <w:rFonts w:ascii="Times New Roman" w:eastAsiaTheme="minorEastAsia" w:hAnsi="Times New Roman" w:cs="Times New Roman"/>
          <w:sz w:val="24"/>
          <w:szCs w:val="24"/>
        </w:rPr>
        <w:t xml:space="preserve">ж)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25х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- 15х-2</m:t>
            </m:r>
          </m:e>
        </m:rad>
      </m:oMath>
      <w:r w:rsidRPr="00D03557">
        <w:rPr>
          <w:rFonts w:ascii="Times New Roman" w:eastAsiaTheme="minorEastAsia" w:hAnsi="Times New Roman" w:cs="Times New Roman"/>
          <w:sz w:val="24"/>
          <w:szCs w:val="24"/>
        </w:rPr>
        <w:t xml:space="preserve"> (8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D035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D03557">
        <w:rPr>
          <w:rFonts w:ascii="Times New Roman" w:eastAsiaTheme="minorEastAsia" w:hAnsi="Times New Roman" w:cs="Times New Roman"/>
          <w:sz w:val="24"/>
          <w:szCs w:val="24"/>
        </w:rPr>
        <w:t>6х +1) ≥ 0;</w:t>
      </w:r>
    </w:p>
    <w:p w:rsidR="00D03557" w:rsidRPr="00D03557" w:rsidRDefault="00C0341C" w:rsidP="00D03557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03557">
        <w:rPr>
          <w:rFonts w:ascii="Times New Roman" w:eastAsiaTheme="minorEastAsia" w:hAnsi="Times New Roman" w:cs="Times New Roman"/>
          <w:sz w:val="24"/>
          <w:szCs w:val="24"/>
        </w:rPr>
        <w:t>з</w:t>
      </w:r>
      <w:proofErr w:type="spellEnd"/>
      <w:r w:rsidRPr="00D0355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2х+1)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(2х+1)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D03557" w:rsidRPr="00D03557">
        <w:rPr>
          <w:rFonts w:ascii="Times New Roman" w:eastAsiaTheme="minorEastAsia" w:hAnsi="Times New Roman" w:cs="Times New Roman"/>
          <w:sz w:val="24"/>
          <w:szCs w:val="24"/>
        </w:rPr>
        <w:t xml:space="preserve"> + (2х+1)</w:t>
      </w:r>
      <w:r w:rsidR="00D03557" w:rsidRPr="00D0355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 </w:t>
      </w:r>
      <w:r w:rsidR="00D03557" w:rsidRPr="00D03557">
        <w:rPr>
          <w:rFonts w:ascii="Times New Roman" w:eastAsiaTheme="minorEastAsia" w:hAnsi="Times New Roman" w:cs="Times New Roman"/>
          <w:sz w:val="24"/>
          <w:szCs w:val="24"/>
        </w:rPr>
        <w:t>&gt; 0;</w:t>
      </w:r>
    </w:p>
    <w:p w:rsidR="00D03557" w:rsidRPr="00D03557" w:rsidRDefault="005C04C6" w:rsidP="00D03557">
      <w:pPr>
        <w:rPr>
          <w:rFonts w:ascii="Times New Roman" w:eastAsiaTheme="minorEastAsia" w:hAnsi="Times New Roman" w:cs="Times New Roman"/>
          <w:sz w:val="24"/>
          <w:szCs w:val="24"/>
        </w:rPr>
      </w:pPr>
      <w:r w:rsidRPr="00D03557">
        <w:rPr>
          <w:rFonts w:ascii="Times New Roman" w:eastAsiaTheme="minorEastAsia" w:hAnsi="Times New Roman" w:cs="Times New Roman"/>
          <w:sz w:val="24"/>
          <w:szCs w:val="24"/>
        </w:rPr>
        <w:t xml:space="preserve">и)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</m:rad>
      </m:oMath>
      <w:r w:rsidRPr="00D035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х   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D03557">
        <w:rPr>
          <w:rFonts w:ascii="Times New Roman" w:eastAsiaTheme="minorEastAsia" w:hAnsi="Times New Roman" w:cs="Times New Roman"/>
          <w:sz w:val="24"/>
          <w:szCs w:val="24"/>
        </w:rPr>
        <w:t>≤ 3;</w:t>
      </w:r>
    </w:p>
    <w:p w:rsidR="00D03557" w:rsidRPr="00D03557" w:rsidRDefault="005C04C6" w:rsidP="00D03557">
      <w:pPr>
        <w:rPr>
          <w:rFonts w:ascii="Times New Roman" w:eastAsiaTheme="minorEastAsia" w:hAnsi="Times New Roman" w:cs="Times New Roman"/>
          <w:sz w:val="24"/>
          <w:szCs w:val="24"/>
        </w:rPr>
      </w:pPr>
      <w:r w:rsidRPr="00D03557">
        <w:rPr>
          <w:rFonts w:ascii="Times New Roman" w:eastAsiaTheme="minorEastAsia" w:hAnsi="Times New Roman" w:cs="Times New Roman"/>
          <w:sz w:val="24"/>
          <w:szCs w:val="24"/>
        </w:rPr>
        <w:t xml:space="preserve">к)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х   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+2≥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</m:rad>
        <w:proofErr w:type="gramStart"/>
      </m:oMath>
      <w:r w:rsidRPr="00D03557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</w:p>
    <w:p w:rsidR="00C0341C" w:rsidRDefault="005C04C6" w:rsidP="00D03557">
      <w:pPr>
        <w:rPr>
          <w:rFonts w:ascii="Times New Roman" w:eastAsiaTheme="minorEastAsia" w:hAnsi="Times New Roman" w:cs="Times New Roman"/>
          <w:sz w:val="24"/>
          <w:szCs w:val="24"/>
        </w:rPr>
      </w:pPr>
      <w:r w:rsidRPr="00D03557">
        <w:rPr>
          <w:rFonts w:ascii="Times New Roman" w:eastAsiaTheme="minorEastAsia" w:hAnsi="Times New Roman" w:cs="Times New Roman"/>
          <w:sz w:val="24"/>
          <w:szCs w:val="24"/>
        </w:rPr>
        <w:t xml:space="preserve">л)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D03557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den>
        </m:f>
      </m:oMath>
      <w:r w:rsidR="00D03557" w:rsidRPr="00D03557">
        <w:rPr>
          <w:rFonts w:ascii="Times New Roman" w:eastAsiaTheme="minorEastAsia" w:hAnsi="Times New Roman" w:cs="Times New Roman"/>
          <w:sz w:val="24"/>
          <w:szCs w:val="24"/>
        </w:rPr>
        <w:t>≥ 0</w:t>
      </w:r>
      <w:r w:rsidR="00D0355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A723F" w:rsidRDefault="00BA723F" w:rsidP="00D0355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A723F" w:rsidRPr="00D03557" w:rsidRDefault="00BA723F" w:rsidP="00D0355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0341C" w:rsidRDefault="00C0341C" w:rsidP="00C0341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0341C" w:rsidRPr="00C0341C" w:rsidRDefault="00C0341C"/>
    <w:sectPr w:rsidR="00C0341C" w:rsidRPr="00C0341C" w:rsidSect="001C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52FF"/>
    <w:multiLevelType w:val="hybridMultilevel"/>
    <w:tmpl w:val="A650C926"/>
    <w:lvl w:ilvl="0" w:tplc="7B04A6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10CC5"/>
    <w:multiLevelType w:val="hybridMultilevel"/>
    <w:tmpl w:val="5AAC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E2289"/>
    <w:multiLevelType w:val="hybridMultilevel"/>
    <w:tmpl w:val="B6904A5C"/>
    <w:lvl w:ilvl="0" w:tplc="A4BE9E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2EF"/>
    <w:rsid w:val="0015073A"/>
    <w:rsid w:val="001C7B6F"/>
    <w:rsid w:val="002F42EF"/>
    <w:rsid w:val="003B7B36"/>
    <w:rsid w:val="005750BB"/>
    <w:rsid w:val="005C04C6"/>
    <w:rsid w:val="00BA723F"/>
    <w:rsid w:val="00C0341C"/>
    <w:rsid w:val="00D03557"/>
    <w:rsid w:val="00E44DE9"/>
    <w:rsid w:val="00F92103"/>
    <w:rsid w:val="00FF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42E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F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2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4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cp:lastPrinted>2009-10-18T18:47:00Z</cp:lastPrinted>
  <dcterms:created xsi:type="dcterms:W3CDTF">2009-06-16T18:18:00Z</dcterms:created>
  <dcterms:modified xsi:type="dcterms:W3CDTF">2009-10-18T18:48:00Z</dcterms:modified>
</cp:coreProperties>
</file>