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7" w:rsidRDefault="00B142A7" w:rsidP="00B142A7">
      <w:r>
        <w:t>С</w:t>
      </w:r>
      <w:r w:rsidR="00E87CA5">
        <w:t>2</w:t>
      </w:r>
    </w:p>
    <w:p w:rsidR="00B471C6" w:rsidRPr="00192F2A" w:rsidRDefault="00B471C6" w:rsidP="0057003C">
      <w:pPr>
        <w:pStyle w:val="a3"/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</w:p>
    <w:p w:rsidR="00946FCF" w:rsidRPr="00192F2A" w:rsidRDefault="00FD14ED" w:rsidP="005700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2F2A">
        <w:rPr>
          <w:sz w:val="24"/>
          <w:szCs w:val="24"/>
        </w:rPr>
        <w:t>Сторона основания правильной треугольной призмы АВСА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>В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 xml:space="preserve">С </w:t>
      </w:r>
      <w:r w:rsidRPr="00192F2A">
        <w:rPr>
          <w:sz w:val="24"/>
          <w:szCs w:val="24"/>
          <w:vertAlign w:val="subscript"/>
        </w:rPr>
        <w:t xml:space="preserve">1 </w:t>
      </w:r>
      <w:r w:rsidRPr="00192F2A">
        <w:rPr>
          <w:sz w:val="24"/>
          <w:szCs w:val="24"/>
        </w:rPr>
        <w:t xml:space="preserve">равна 2,  а диагональ боковой грани равна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192F2A">
        <w:rPr>
          <w:sz w:val="24"/>
          <w:szCs w:val="24"/>
        </w:rPr>
        <w:t>. Найдите угол между плоскостью А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>ВС и плоскостью основания призмы.</w:t>
      </w:r>
    </w:p>
    <w:p w:rsidR="00FD14ED" w:rsidRPr="00192F2A" w:rsidRDefault="00FD14ED" w:rsidP="005700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2F2A">
        <w:rPr>
          <w:sz w:val="24"/>
          <w:szCs w:val="24"/>
        </w:rPr>
        <w:t xml:space="preserve">В прямоугольном параллелепипеде 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АВС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DA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C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 xml:space="preserve">1 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найдите угол между плоскостью АА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С  и прямой  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В, если АА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= 3, АВ = 4</w:t>
      </w:r>
      <w:r w:rsidR="00CF435A" w:rsidRPr="00192F2A">
        <w:rPr>
          <w:rFonts w:ascii="CenturySchoolbookBT-Roman" w:hAnsi="CenturySchoolbookBT-Roman" w:cs="CenturySchoolbookBT-Roman"/>
          <w:sz w:val="24"/>
          <w:szCs w:val="24"/>
        </w:rPr>
        <w:t>,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proofErr w:type="gramStart"/>
      <w:r w:rsidRPr="00192F2A">
        <w:rPr>
          <w:rFonts w:ascii="CenturySchoolbookBT-Roman" w:hAnsi="CenturySchoolbookBT-Roman" w:cs="CenturySchoolbookBT-Roman"/>
          <w:sz w:val="24"/>
          <w:szCs w:val="24"/>
        </w:rPr>
        <w:t>ВС</w:t>
      </w:r>
      <w:proofErr w:type="gramEnd"/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= 4.</w:t>
      </w:r>
    </w:p>
    <w:p w:rsidR="00CF435A" w:rsidRPr="00192F2A" w:rsidRDefault="00CF435A" w:rsidP="00CF435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2F2A">
        <w:rPr>
          <w:sz w:val="24"/>
          <w:szCs w:val="24"/>
        </w:rPr>
        <w:t xml:space="preserve">В прямоугольном параллелепипеде 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АВС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DA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C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 xml:space="preserve">1 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найдите угол между плоскостью 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ВС  и прямой  ВС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, если АА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= 8, АВ = 6, </w:t>
      </w:r>
      <w:proofErr w:type="gramStart"/>
      <w:r w:rsidRPr="00192F2A">
        <w:rPr>
          <w:rFonts w:ascii="CenturySchoolbookBT-Roman" w:hAnsi="CenturySchoolbookBT-Roman" w:cs="CenturySchoolbookBT-Roman"/>
          <w:sz w:val="24"/>
          <w:szCs w:val="24"/>
        </w:rPr>
        <w:t>ВС</w:t>
      </w:r>
      <w:proofErr w:type="gramEnd"/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= 15.</w:t>
      </w:r>
    </w:p>
    <w:p w:rsidR="00CF435A" w:rsidRPr="00192F2A" w:rsidRDefault="00CF435A" w:rsidP="005700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2F2A">
        <w:rPr>
          <w:sz w:val="24"/>
          <w:szCs w:val="24"/>
        </w:rPr>
        <w:t>В правильной треугольной призме  АВСА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>В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 xml:space="preserve">С </w:t>
      </w:r>
      <w:r w:rsidRPr="00192F2A">
        <w:rPr>
          <w:sz w:val="24"/>
          <w:szCs w:val="24"/>
          <w:vertAlign w:val="subscript"/>
        </w:rPr>
        <w:t xml:space="preserve">1 </w:t>
      </w:r>
      <w:r w:rsidRPr="00192F2A">
        <w:rPr>
          <w:sz w:val="24"/>
          <w:szCs w:val="24"/>
        </w:rPr>
        <w:t xml:space="preserve">, все ребра которой равны 1, найдите косинус угла </w:t>
      </w:r>
      <w:proofErr w:type="gramStart"/>
      <w:r w:rsidRPr="00192F2A">
        <w:rPr>
          <w:sz w:val="24"/>
          <w:szCs w:val="24"/>
        </w:rPr>
        <w:t>между</w:t>
      </w:r>
      <w:proofErr w:type="gramEnd"/>
      <w:r w:rsidRPr="00192F2A">
        <w:rPr>
          <w:sz w:val="24"/>
          <w:szCs w:val="24"/>
        </w:rPr>
        <w:t xml:space="preserve"> прямыми АВ и А</w:t>
      </w:r>
      <w:r w:rsidRPr="00192F2A">
        <w:rPr>
          <w:sz w:val="24"/>
          <w:szCs w:val="24"/>
          <w:vertAlign w:val="subscript"/>
        </w:rPr>
        <w:t>1</w:t>
      </w:r>
      <w:r w:rsidRPr="00192F2A">
        <w:rPr>
          <w:sz w:val="24"/>
          <w:szCs w:val="24"/>
        </w:rPr>
        <w:t>С.</w:t>
      </w:r>
    </w:p>
    <w:p w:rsidR="00192F2A" w:rsidRPr="00192F2A" w:rsidRDefault="00CF435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2F2A">
        <w:rPr>
          <w:sz w:val="24"/>
          <w:szCs w:val="24"/>
        </w:rPr>
        <w:t xml:space="preserve">Диаметр окружности основания цилиндра </w:t>
      </w:r>
      <w:r w:rsidR="00192F2A">
        <w:rPr>
          <w:sz w:val="24"/>
          <w:szCs w:val="24"/>
        </w:rPr>
        <w:t>р</w:t>
      </w:r>
      <w:r w:rsidRPr="00192F2A">
        <w:rPr>
          <w:sz w:val="24"/>
          <w:szCs w:val="24"/>
        </w:rPr>
        <w:t>авен 20. Образующая цилиндра равна 28. Пл</w:t>
      </w:r>
      <w:r w:rsidR="00192F2A" w:rsidRPr="00192F2A">
        <w:rPr>
          <w:sz w:val="24"/>
          <w:szCs w:val="24"/>
        </w:rPr>
        <w:t>оскость пересекает его основания по хордам длины 12 и 16. Найдите тангенс угла между этой плоскостью и плоскостью основания цилиндра.</w:t>
      </w:r>
      <w:r w:rsidR="00192F2A" w:rsidRPr="00192F2A">
        <w:rPr>
          <w:rFonts w:ascii="TimesNewRomanPSMT" w:hAnsi="TimesNewRomanPSMT" w:cs="TimesNewRomanPSMT"/>
          <w:sz w:val="24"/>
          <w:szCs w:val="24"/>
        </w:rPr>
        <w:t xml:space="preserve"> К диагонали куба провели перпендикуляры из остальных вершин куба.          На сколько частей и в каком отношении основания этих          перпендикуляров разделили диагональ?</w:t>
      </w:r>
    </w:p>
    <w:p w:rsidR="00192F2A" w:rsidRPr="00192F2A" w:rsidRDefault="00192F2A" w:rsidP="00192F2A">
      <w:pPr>
        <w:pStyle w:val="a3"/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</w:p>
    <w:p w:rsidR="00192F2A" w:rsidRPr="00192F2A" w:rsidRDefault="00192F2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2F2A">
        <w:rPr>
          <w:rFonts w:ascii="CenturySchoolbookBT-Roman" w:hAnsi="CenturySchoolbookBT-Roman" w:cs="CenturySchoolbookBT-Roman"/>
          <w:sz w:val="24"/>
          <w:szCs w:val="24"/>
        </w:rPr>
        <w:t>Диагональ 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С куба АВС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DA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C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служит ребром двугранного угла, грани которого проходят через середины ребер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 xml:space="preserve">AB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и 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. Найдите величину этого угла.</w:t>
      </w:r>
    </w:p>
    <w:p w:rsidR="00192F2A" w:rsidRPr="00192F2A" w:rsidRDefault="00192F2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2F2A">
        <w:rPr>
          <w:rFonts w:ascii="TimesNewRomanPSMT" w:hAnsi="TimesNewRomanPSMT" w:cs="TimesNewRomanPSMT"/>
          <w:sz w:val="24"/>
          <w:szCs w:val="24"/>
        </w:rPr>
        <w:t xml:space="preserve">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К диагонали 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С куба АВС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DA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C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 провели перпендикуляры из вершин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 xml:space="preserve">A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и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. Найдите угол между этими перпендикулярами.</w:t>
      </w:r>
    </w:p>
    <w:p w:rsidR="00192F2A" w:rsidRPr="00192F2A" w:rsidRDefault="00192F2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2F2A">
        <w:rPr>
          <w:rFonts w:ascii="CenturySchoolbookBT-Roman" w:hAnsi="CenturySchoolbookBT-Roman" w:cs="CenturySchoolbookBT-Roman"/>
          <w:sz w:val="24"/>
          <w:szCs w:val="24"/>
        </w:rPr>
        <w:t>Диагональ А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С куба АВС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DA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B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C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  <w:lang w:val="en-US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  <w:vertAlign w:val="subscript"/>
        </w:rPr>
        <w:t>1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служит ребром двугранного угла, грани которого проходят через вершины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>B</w:t>
      </w:r>
      <w:r>
        <w:rPr>
          <w:rFonts w:cs="CenturySchoolbookBT-Italic"/>
          <w:i/>
          <w:iCs/>
          <w:sz w:val="24"/>
          <w:szCs w:val="24"/>
        </w:rPr>
        <w:t xml:space="preserve">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и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>D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. Найдите величину этого угла.</w:t>
      </w:r>
      <w:r w:rsidRPr="00192F2A">
        <w:rPr>
          <w:rFonts w:ascii="TimesNewRomanPSMT" w:hAnsi="TimesNewRomanPSMT" w:cs="TimesNewRomanPSMT"/>
          <w:sz w:val="24"/>
          <w:szCs w:val="24"/>
        </w:rPr>
        <w:t xml:space="preserve">    </w:t>
      </w:r>
    </w:p>
    <w:p w:rsidR="00192F2A" w:rsidRPr="00192F2A" w:rsidRDefault="00192F2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К диагонали куба провели перпендикуляры из середин ребер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 xml:space="preserve">AB 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 xml:space="preserve">и </w:t>
      </w:r>
      <w:r w:rsidRPr="00192F2A">
        <w:rPr>
          <w:rFonts w:ascii="CenturySchoolbookBT-Italic" w:hAnsi="CenturySchoolbookBT-Italic" w:cs="CenturySchoolbookBT-Italic"/>
          <w:i/>
          <w:iCs/>
          <w:sz w:val="24"/>
          <w:szCs w:val="24"/>
        </w:rPr>
        <w:t>AD</w:t>
      </w:r>
      <w:r w:rsidRPr="00192F2A">
        <w:rPr>
          <w:rFonts w:ascii="CenturySchoolbookBT-Roman" w:hAnsi="CenturySchoolbookBT-Roman" w:cs="CenturySchoolbookBT-Roman"/>
          <w:sz w:val="24"/>
          <w:szCs w:val="24"/>
        </w:rPr>
        <w:t>. Найдите угол между этими перпендикулярами.</w:t>
      </w:r>
    </w:p>
    <w:p w:rsidR="00192F2A" w:rsidRPr="00192F2A" w:rsidRDefault="00192F2A" w:rsidP="00192F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2F2A">
        <w:rPr>
          <w:rFonts w:ascii="TimesNewRomanPSMT" w:hAnsi="TimesNewRomanPSMT" w:cs="TimesNewRomanPSMT"/>
          <w:sz w:val="24"/>
          <w:szCs w:val="24"/>
        </w:rPr>
        <w:t>К диагонали куба провели перпендикуляры из остальных вершин куба.          На сколько частей и в каком отношении основания этих          перпендикуляров разделили диагональ?</w:t>
      </w:r>
    </w:p>
    <w:p w:rsidR="00CF435A" w:rsidRDefault="00192F2A" w:rsidP="005700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Диаметр окружности основания цилиндра равен 26, образующая цилиндра равна 21. Плоскость пересекает его основание по хордам длины 24 и 10. Найдите тангенс угла между этой плоскостью и плоскостью основания цилиндра.</w:t>
      </w:r>
    </w:p>
    <w:p w:rsidR="00192F2A" w:rsidRPr="00192F2A" w:rsidRDefault="00192F2A" w:rsidP="00192F2A">
      <w:pPr>
        <w:pStyle w:val="a3"/>
        <w:autoSpaceDE w:val="0"/>
        <w:autoSpaceDN w:val="0"/>
        <w:adjustRightInd w:val="0"/>
        <w:spacing w:after="0" w:line="240" w:lineRule="auto"/>
        <w:ind w:left="750"/>
        <w:rPr>
          <w:sz w:val="24"/>
          <w:szCs w:val="24"/>
        </w:rPr>
      </w:pPr>
    </w:p>
    <w:sectPr w:rsidR="00192F2A" w:rsidRPr="00192F2A" w:rsidSect="002F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CBA"/>
    <w:multiLevelType w:val="hybridMultilevel"/>
    <w:tmpl w:val="37B8128A"/>
    <w:lvl w:ilvl="0" w:tplc="EF4845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D96"/>
    <w:multiLevelType w:val="hybridMultilevel"/>
    <w:tmpl w:val="089E0CF4"/>
    <w:lvl w:ilvl="0" w:tplc="36524D5A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1368D9"/>
    <w:multiLevelType w:val="hybridMultilevel"/>
    <w:tmpl w:val="221E1EA6"/>
    <w:lvl w:ilvl="0" w:tplc="EF4845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49E1"/>
    <w:multiLevelType w:val="hybridMultilevel"/>
    <w:tmpl w:val="335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763"/>
    <w:multiLevelType w:val="hybridMultilevel"/>
    <w:tmpl w:val="FB66FFB8"/>
    <w:lvl w:ilvl="0" w:tplc="571403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E64BD"/>
    <w:multiLevelType w:val="hybridMultilevel"/>
    <w:tmpl w:val="37B8128A"/>
    <w:lvl w:ilvl="0" w:tplc="EF4845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4B7472"/>
    <w:multiLevelType w:val="hybridMultilevel"/>
    <w:tmpl w:val="335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A7"/>
    <w:rsid w:val="00192F2A"/>
    <w:rsid w:val="002F138F"/>
    <w:rsid w:val="0057003C"/>
    <w:rsid w:val="00832CD8"/>
    <w:rsid w:val="00946FCF"/>
    <w:rsid w:val="00B142A7"/>
    <w:rsid w:val="00B471C6"/>
    <w:rsid w:val="00CF435A"/>
    <w:rsid w:val="00E87CA5"/>
    <w:rsid w:val="00F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14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2009-06-15T20:01:00Z</dcterms:created>
  <dcterms:modified xsi:type="dcterms:W3CDTF">2009-10-11T13:53:00Z</dcterms:modified>
</cp:coreProperties>
</file>