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2" w:rsidRDefault="00374F82" w:rsidP="00374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Перспективный план использования развивающих игр В.В.Воскобовича в работе с детьми старшей группы детского сада. </w:t>
      </w:r>
    </w:p>
    <w:tbl>
      <w:tblPr>
        <w:tblStyle w:val="a3"/>
        <w:tblpPr w:leftFromText="180" w:rightFromText="180" w:vertAnchor="text" w:horzAnchor="margin" w:tblpXSpec="center" w:tblpY="722"/>
        <w:tblW w:w="5650" w:type="pct"/>
        <w:tblInd w:w="0" w:type="dxa"/>
        <w:tblLook w:val="01E0"/>
      </w:tblPr>
      <w:tblGrid>
        <w:gridCol w:w="983"/>
        <w:gridCol w:w="2184"/>
        <w:gridCol w:w="2099"/>
        <w:gridCol w:w="1931"/>
        <w:gridCol w:w="1837"/>
        <w:gridCol w:w="1959"/>
      </w:tblGrid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137"/>
            </w:pPr>
            <w:r>
              <w:t>Дата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r>
              <w:t>Название игры.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r>
              <w:t>Программное содержание.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r>
              <w:t>Виды занятий.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</w:pPr>
            <w:r>
              <w:t>Форма организации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r>
              <w:t>Примечания.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Сентябрь.</w:t>
            </w: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  <w:p w:rsidR="00374F82" w:rsidRDefault="0037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интеллектуального развития ребёнка.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качества освоения детьми образовательного материала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Двухцветный квадрат.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Векслера.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игрой. Знакомить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свойствами предметов: (размер, форма, сторона, угол, вершина). Уточнить представления о форме: (квадрат, прямоугольник, треугольник)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>. математических представлений.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игровая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педагог – психолог.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 воспитатель группы.   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 быть проведено в сказочной области «Фиолетовый лес» с использованием  сказки «Тайна Квадратика», или частью интегрированного занятия.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Двухцветный квадрат.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соотносить свойства предмета с предложенным образцом, выполнять задание по схеме сложения фигур.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игровая деятельность с опорой на сказку.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сказкой.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Двухцветный квадрат.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устанавливать связи и зависимости между группами предметов по количеству углов и сторон.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игровая деятельность в вечернее время на прогулке.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Поддерживать желание ребенка придумать сказку, приключение, записать придуманное ребенком.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Двухцветный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складывать предметные формы по схемам. Запоминать алгоритм действий в конструировании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занятия познавательного цикла.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игровая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3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Поддерживать желания ребенка придумать свои приемы сложения </w:t>
            </w:r>
            <w:r>
              <w:rPr>
                <w:sz w:val="22"/>
                <w:szCs w:val="22"/>
              </w:rPr>
              <w:lastRenderedPageBreak/>
              <w:t>фигур.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Двухцветный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конструировать фигуры по собственному замыслу, Уметь объяснить последовательность работы, дать словесную инструкцию.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занятия познавательного цикла или индивидуальные игры в свободное время.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игровая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Сказочная область «Фиолетовый лес». Знакомство с новым персонажем вороном -  </w:t>
            </w:r>
            <w:proofErr w:type="spellStart"/>
            <w:r>
              <w:rPr>
                <w:sz w:val="22"/>
                <w:szCs w:val="22"/>
              </w:rPr>
              <w:t>Каррчиком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Четырёхцветный </w:t>
            </w:r>
          </w:p>
          <w:p w:rsidR="00374F82" w:rsidRDefault="0037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Предложить описать возможности нового квадрата (сходство, различие с двухцветным квадратом)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познавательного цикла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деятельность взрослого и ребенка.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Усложненное задание детям с высоким уровнем развития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Четырехцветный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новыми персонажами (Шуты) Учить складывать фигуры по схеме и зад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словиям.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познавательного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Организованная </w:t>
            </w:r>
          </w:p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Персонажи игры приходят в гости из Фиолетового леса и остаются в группе детей на период овладения игрой.</w:t>
            </w:r>
          </w:p>
        </w:tc>
      </w:tr>
      <w:tr w:rsidR="00374F82" w:rsidTr="00374F82">
        <w:trPr>
          <w:trHeight w:val="2821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с разными квадратами.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(Двухцветный, </w:t>
            </w:r>
            <w:proofErr w:type="gramEnd"/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четырёхцветный)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применять полученные навыки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решении задачи, подбирать нужных персонажей, придумывать приключения героев.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познавательного цикла.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виды деятельности.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игры.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в группе зону интеллектуальных игр.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«</w:t>
            </w:r>
            <w:proofErr w:type="spellStart"/>
            <w:r>
              <w:rPr>
                <w:sz w:val="22"/>
                <w:szCs w:val="22"/>
              </w:rPr>
              <w:t>Чудоголоволомки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Чудо-крестики-2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Чудо-крестики-3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Продолжаем осваивать конструктор.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сортировать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фигуры по заданному условию.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тактильные ощущения.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          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 воспитатель по изобразительной деятельности. 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Чудоголоволомки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Чудо-крестики-2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Чудо-крестики-3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конструировать по схеме, соотнося размер схемы и постройки видеть разницу, уметь соотнести между собой.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воспитатель.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Чудоголоволомки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Чудо-крестики-2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Чудо-крестики-3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конструировать фигуры по </w:t>
            </w:r>
            <w:r>
              <w:rPr>
                <w:sz w:val="22"/>
                <w:szCs w:val="22"/>
              </w:rPr>
              <w:lastRenderedPageBreak/>
              <w:t>замыслу. Воспитывать творческое воображение развивать мелкую моторику, формировать умение анализировать, составлять схему.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Занятия познавательного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деятельность.</w:t>
            </w:r>
          </w:p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совместная </w:t>
            </w:r>
            <w:r>
              <w:rPr>
                <w:sz w:val="22"/>
                <w:szCs w:val="22"/>
              </w:rPr>
              <w:lastRenderedPageBreak/>
              <w:t>деятельность взрослого и ребенка.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Проводит воспитатель в группе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Прозрачный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игрой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сортировать фигуры, устанавливать связь и зависимости между группами. Учить определять </w:t>
            </w:r>
            <w:proofErr w:type="gramStart"/>
            <w:r>
              <w:rPr>
                <w:sz w:val="22"/>
                <w:szCs w:val="22"/>
              </w:rPr>
              <w:t>часть и целое используя</w:t>
            </w:r>
            <w:proofErr w:type="gramEnd"/>
            <w:r>
              <w:rPr>
                <w:sz w:val="22"/>
                <w:szCs w:val="22"/>
              </w:rPr>
              <w:t xml:space="preserve"> прием наложения. Развивать внимание, пространственное мышление.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интегрированного занятия познавательного цикла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деятельность взрослого и ребенка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 воспитатель в групповой комнате совместно с персонажем  сказки (может быть паучок ЮК, или </w:t>
            </w:r>
            <w:proofErr w:type="spellStart"/>
            <w:r>
              <w:rPr>
                <w:sz w:val="22"/>
                <w:szCs w:val="22"/>
              </w:rPr>
              <w:t>паучата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Прозрачный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квадрат.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Поддерживать инициативу детей в самостоятельной деятельности использовать знакомые игры, конструировать фигуры прикладыванием нескольких пластинок друг к другу с опорой на схемы различные по масштабу.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занятия </w:t>
            </w:r>
          </w:p>
          <w:p w:rsidR="00374F82" w:rsidRDefault="00374F8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Свободная </w:t>
            </w:r>
          </w:p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Поместить в зону интеллектуальных игр серию Квадрат.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Прозрачные цифры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учить сортировать пластинки по цвету, по количеству палочек на пластинке. Объединять предметы по признакам. Развивать внимание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память, умение анализировать, развивать монологическую речь.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по развитию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>. мат. представлений.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Организованная совместная деятельность взрослого и ребенка.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Сказочная область Фиолетовый лес.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новым персонажем «</w:t>
            </w:r>
            <w:proofErr w:type="spellStart"/>
            <w:r>
              <w:rPr>
                <w:sz w:val="22"/>
                <w:szCs w:val="22"/>
              </w:rPr>
              <w:t>Магноликом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374F82" w:rsidRDefault="00374F82" w:rsidP="00374F8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22"/>
        <w:tblW w:w="5650" w:type="pct"/>
        <w:tblInd w:w="0" w:type="dxa"/>
        <w:tblLook w:val="01E0"/>
      </w:tblPr>
      <w:tblGrid>
        <w:gridCol w:w="1010"/>
        <w:gridCol w:w="2176"/>
        <w:gridCol w:w="1997"/>
        <w:gridCol w:w="1887"/>
        <w:gridCol w:w="1791"/>
        <w:gridCol w:w="1954"/>
      </w:tblGrid>
      <w:tr w:rsidR="00374F82" w:rsidTr="00374F82">
        <w:trPr>
          <w:trHeight w:val="453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Прозрачные цифры, забавные цифры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составлять цифры от 0 до 10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заданным условиям. Развивать умение определять пространственное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 элементов.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память, внимание, речь.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занятие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Сказочная область «Фиолетовый лес»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 домино.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игрой.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считалки.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создавать словесные модели цифр первого десятка.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 самостоятельной деятельности использовать карточки игр с изображением цифр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деятельность детей. Индивидуальная работа воспитателя с детьми.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 домино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составлять цифры 1-10 путем наложения карточек с составными частями и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умения мысленно целостный образ предмета </w:t>
            </w:r>
            <w:proofErr w:type="spellStart"/>
            <w:r>
              <w:rPr>
                <w:sz w:val="22"/>
                <w:szCs w:val="22"/>
              </w:rPr>
              <w:t>ОБъянстять</w:t>
            </w:r>
            <w:proofErr w:type="spellEnd"/>
            <w:r>
              <w:rPr>
                <w:sz w:val="22"/>
                <w:szCs w:val="22"/>
              </w:rPr>
              <w:t xml:space="preserve"> свои действия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Утро, вечер.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воспитателя с детьми.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Прозрачный квадрат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сказкой. Учить составлять описательный рассказ, тренировать внимание, развивать </w:t>
            </w:r>
            <w:r>
              <w:rPr>
                <w:sz w:val="22"/>
                <w:szCs w:val="22"/>
              </w:rPr>
              <w:lastRenderedPageBreak/>
              <w:t xml:space="preserve">творческое воображение.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Занятие по развитию речи.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Орг. деятельность.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«Фиолетовый лес»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Геоконт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Порядковый счет в пределе 10, учить выкладывать фигуры, изменяя их форму путем добавления сторон, углов, меняя цвет, местоположение на </w:t>
            </w:r>
            <w:proofErr w:type="spellStart"/>
            <w:r>
              <w:rPr>
                <w:sz w:val="22"/>
                <w:szCs w:val="22"/>
              </w:rPr>
              <w:t>плостости</w:t>
            </w:r>
            <w:proofErr w:type="spellEnd"/>
            <w:r>
              <w:rPr>
                <w:sz w:val="22"/>
                <w:szCs w:val="22"/>
              </w:rPr>
              <w:t xml:space="preserve"> (верх, </w:t>
            </w:r>
            <w:proofErr w:type="spellStart"/>
            <w:r>
              <w:rPr>
                <w:sz w:val="22"/>
                <w:szCs w:val="22"/>
              </w:rPr>
              <w:t>низ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раво</w:t>
            </w:r>
            <w:proofErr w:type="spellEnd"/>
            <w:r>
              <w:rPr>
                <w:sz w:val="22"/>
                <w:szCs w:val="22"/>
              </w:rPr>
              <w:t xml:space="preserve">, лево)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по раз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 математических представлений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 цифр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конструктором. Разучивание считалки.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Утро, индивидуальная работа с детьми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 цифр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словесно-логическую память. Познакомить с графическим изображением цифр, развивать мелкую моторику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занятие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Геоконт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при помощи игрового пособия выстраивать изображение по словесной  формуле и переносить изображение на Геовизор 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внимание, пространственное мышление, </w:t>
            </w:r>
            <w:proofErr w:type="gramStart"/>
            <w:r>
              <w:rPr>
                <w:sz w:val="22"/>
                <w:szCs w:val="22"/>
              </w:rPr>
              <w:t>зрительный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орентир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изобразительного цикла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Изостудия</w:t>
            </w:r>
          </w:p>
        </w:tc>
      </w:tr>
      <w:tr w:rsidR="00374F82" w:rsidTr="00374F82">
        <w:trPr>
          <w:trHeight w:val="143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Геоконт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осваивать конструктор, составлять фигуры по образцу, по замыслу, переносить на бумагу, </w:t>
            </w:r>
            <w:proofErr w:type="gramStart"/>
            <w:r>
              <w:rPr>
                <w:sz w:val="22"/>
                <w:szCs w:val="22"/>
              </w:rPr>
              <w:t>заштриховывать</w:t>
            </w:r>
            <w:proofErr w:type="gramEnd"/>
            <w:r>
              <w:rPr>
                <w:sz w:val="22"/>
                <w:szCs w:val="22"/>
              </w:rPr>
              <w:t xml:space="preserve"> не выходя за линии, давать словесное </w:t>
            </w:r>
            <w:r>
              <w:rPr>
                <w:sz w:val="22"/>
                <w:szCs w:val="22"/>
              </w:rPr>
              <w:lastRenderedPageBreak/>
              <w:t>описание.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Конструирование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«Фиолетовый лес»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Геоконт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с конструированием различных по сложности фигур, создавать сюжетную композицию, придумывать сказку.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познавательного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      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«Фиолетовый лес»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Читайка на шариках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 самостоятельных или совместных играх складывать различные слова из двух, трех букв.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Утро, вечер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деятельность взрослого и ребенка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Читайка на шариках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слова с </w:t>
            </w:r>
            <w:proofErr w:type="spellStart"/>
            <w:r>
              <w:rPr>
                <w:sz w:val="22"/>
                <w:szCs w:val="22"/>
              </w:rPr>
              <w:t>орентиром</w:t>
            </w:r>
            <w:proofErr w:type="spellEnd"/>
            <w:r>
              <w:rPr>
                <w:sz w:val="22"/>
                <w:szCs w:val="22"/>
              </w:rPr>
              <w:t xml:space="preserve"> на плоскости листа, </w:t>
            </w:r>
            <w:proofErr w:type="spellStart"/>
            <w:r>
              <w:rPr>
                <w:sz w:val="22"/>
                <w:szCs w:val="22"/>
              </w:rPr>
              <w:t>закретить</w:t>
            </w:r>
            <w:proofErr w:type="spellEnd"/>
            <w:r>
              <w:rPr>
                <w:sz w:val="22"/>
                <w:szCs w:val="22"/>
              </w:rPr>
              <w:t xml:space="preserve"> понятия верхний, нижний угол, право, лево. Придумывать предложение с составленным словом.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занятие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Фиолетовый лес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Счетовозик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 затейник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выполнять арифметические действия на сложение и вычитание, подбирать число больше, меньше заданного. Развивать мелкую моторику, координацию глаз-рука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>. мат. пр.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  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Фиолетовый лес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Счетовозик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 затейник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игры со шнуровками. Поддерживать выполнение самостоятельно придуманных заданий.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Утро, вечер.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</w:t>
            </w:r>
          </w:p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умножения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игрой, учить сортировать карточки по количеству кружков разного </w:t>
            </w:r>
            <w:r>
              <w:rPr>
                <w:sz w:val="22"/>
                <w:szCs w:val="22"/>
              </w:rPr>
              <w:lastRenderedPageBreak/>
              <w:t>цвета, состав числа в пределе 10, соотнося с графическим изображением.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Свободная деятельность Утро, вечер.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умножения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с возможным усложнением игры.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(движение планет по игровому полю, порядковый счет, обратный счет, соотношение графического изображения с карточкой)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Утро, вечер.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деятельность.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Фиолетовый лес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 - крестики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работать в паре при составлении фигур по схемам. Познакомить со свойством симметрии.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сравнивать, анализировать. Развивать зрительную память, пространственное мышление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занятие (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и познавательное)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Фиолетовый лес.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Шнур-затейник. Различные шнуровки.</w:t>
            </w:r>
          </w:p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(Снеговик, Яблонька, Парусник, Ромашка)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мелкую моторику, усидчивость, умение работать по образцу, развивать эстетический вкус.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Утро, вечер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комната.</w:t>
            </w:r>
          </w:p>
        </w:tc>
      </w:tr>
      <w:tr w:rsidR="00374F82" w:rsidTr="00374F8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познавательного развития.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ind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деятельность взрослого и ребенка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82" w:rsidRDefault="0037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психолога.</w:t>
            </w:r>
          </w:p>
        </w:tc>
      </w:tr>
    </w:tbl>
    <w:p w:rsidR="00374F82" w:rsidRDefault="00374F82" w:rsidP="00374F82">
      <w:pPr>
        <w:ind w:left="540"/>
        <w:jc w:val="center"/>
        <w:rPr>
          <w:sz w:val="22"/>
          <w:szCs w:val="22"/>
        </w:rPr>
      </w:pPr>
    </w:p>
    <w:p w:rsidR="00374F82" w:rsidRDefault="00374F82" w:rsidP="00374F82">
      <w:pPr>
        <w:ind w:left="540"/>
        <w:rPr>
          <w:sz w:val="22"/>
          <w:szCs w:val="22"/>
        </w:rPr>
      </w:pPr>
    </w:p>
    <w:p w:rsidR="00374F82" w:rsidRDefault="00374F82" w:rsidP="00374F82">
      <w:pPr>
        <w:rPr>
          <w:sz w:val="28"/>
          <w:szCs w:val="28"/>
        </w:rPr>
      </w:pPr>
    </w:p>
    <w:p w:rsidR="00374F82" w:rsidRDefault="00374F82" w:rsidP="00374F82">
      <w:pPr>
        <w:rPr>
          <w:sz w:val="28"/>
          <w:szCs w:val="28"/>
        </w:rPr>
      </w:pPr>
    </w:p>
    <w:p w:rsidR="00374F82" w:rsidRDefault="00374F82" w:rsidP="00374F82">
      <w:pPr>
        <w:rPr>
          <w:sz w:val="28"/>
          <w:szCs w:val="28"/>
        </w:rPr>
      </w:pPr>
    </w:p>
    <w:p w:rsidR="00374F82" w:rsidRDefault="00374F82" w:rsidP="00374F82">
      <w:pPr>
        <w:rPr>
          <w:sz w:val="28"/>
          <w:szCs w:val="28"/>
        </w:rPr>
      </w:pPr>
    </w:p>
    <w:p w:rsidR="00374F82" w:rsidRDefault="00374F82" w:rsidP="00374F82">
      <w:pPr>
        <w:jc w:val="center"/>
        <w:rPr>
          <w:sz w:val="28"/>
          <w:szCs w:val="28"/>
        </w:rPr>
      </w:pPr>
    </w:p>
    <w:p w:rsidR="00954951" w:rsidRDefault="00954951"/>
    <w:sectPr w:rsidR="00954951" w:rsidSect="009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82"/>
    <w:rsid w:val="00374F82"/>
    <w:rsid w:val="0095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7916</Characters>
  <Application>Microsoft Office Word</Application>
  <DocSecurity>0</DocSecurity>
  <Lines>65</Lines>
  <Paragraphs>18</Paragraphs>
  <ScaleCrop>false</ScaleCrop>
  <Company>Прогимназия №4, МОУ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2009-01-22T11:41:00Z</dcterms:created>
  <dcterms:modified xsi:type="dcterms:W3CDTF">2009-01-22T11:42:00Z</dcterms:modified>
</cp:coreProperties>
</file>