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8" w:rsidRDefault="009F4F98" w:rsidP="009F4F98">
      <w:pPr>
        <w:ind w:left="5664" w:firstLine="708"/>
        <w:jc w:val="both"/>
        <w:rPr>
          <w:color w:val="000000"/>
        </w:rPr>
      </w:pPr>
      <w:r>
        <w:rPr>
          <w:color w:val="000000"/>
        </w:rPr>
        <w:t>Приложение 2</w:t>
      </w:r>
    </w:p>
    <w:p w:rsidR="009F4F98" w:rsidRDefault="009F4F98" w:rsidP="009F4F98">
      <w:pPr>
        <w:jc w:val="both"/>
        <w:rPr>
          <w:color w:val="000000"/>
        </w:rPr>
      </w:pPr>
    </w:p>
    <w:p w:rsidR="009F4F98" w:rsidRPr="00FB50DF" w:rsidRDefault="009F4F98" w:rsidP="009F4F98">
      <w:pPr>
        <w:jc w:val="both"/>
        <w:rPr>
          <w:b/>
          <w:color w:val="000000"/>
        </w:rPr>
      </w:pPr>
      <w:r w:rsidRPr="00FB50DF">
        <w:rPr>
          <w:b/>
          <w:color w:val="000000"/>
        </w:rPr>
        <w:t>Лист наблюдения и самооценки участника проекта</w:t>
      </w:r>
    </w:p>
    <w:p w:rsidR="009F4F98" w:rsidRPr="00AA1AEB" w:rsidRDefault="009F4F98" w:rsidP="009F4F98">
      <w:pPr>
        <w:jc w:val="both"/>
        <w:rPr>
          <w:color w:val="000000"/>
        </w:rPr>
      </w:pPr>
    </w:p>
    <w:p w:rsidR="009F4F98" w:rsidRPr="00AA1AEB" w:rsidRDefault="009F4F98" w:rsidP="009F4F98">
      <w:pPr>
        <w:jc w:val="both"/>
        <w:rPr>
          <w:color w:val="000000"/>
        </w:rPr>
      </w:pPr>
      <w:r w:rsidRPr="00AA1AEB">
        <w:rPr>
          <w:color w:val="000000"/>
        </w:rPr>
        <w:t>Ф.И.О.</w:t>
      </w:r>
    </w:p>
    <w:p w:rsidR="009F4F98" w:rsidRPr="00AA1AEB" w:rsidRDefault="009F4F98" w:rsidP="009F4F98">
      <w:pPr>
        <w:jc w:val="both"/>
        <w:rPr>
          <w:color w:val="000000"/>
        </w:rPr>
      </w:pPr>
      <w:r w:rsidRPr="00AA1AEB">
        <w:rPr>
          <w:color w:val="000000"/>
        </w:rPr>
        <w:t>Класс</w:t>
      </w:r>
    </w:p>
    <w:p w:rsidR="009F4F98" w:rsidRPr="00AA1AEB" w:rsidRDefault="009F4F98" w:rsidP="009F4F98">
      <w:pPr>
        <w:jc w:val="both"/>
        <w:rPr>
          <w:color w:val="000000"/>
        </w:rPr>
      </w:pPr>
      <w:r w:rsidRPr="00AA1AEB">
        <w:rPr>
          <w:color w:val="000000"/>
        </w:rPr>
        <w:t>Название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42"/>
        <w:gridCol w:w="1914"/>
        <w:gridCol w:w="1914"/>
        <w:gridCol w:w="1915"/>
      </w:tblGrid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№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Параметры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Самооценка в начале проекта</w:t>
            </w: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Дата: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В ходе проекта</w:t>
            </w: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Дата:</w:t>
            </w: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В конце проекта</w:t>
            </w: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Дата:</w:t>
            </w: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1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Технологи</w:t>
            </w:r>
            <w:r>
              <w:rPr>
                <w:color w:val="000000"/>
              </w:rPr>
              <w:t>ческая готовность к проектной деятельности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2</w:t>
            </w: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 xml:space="preserve">Технологическая готовность </w:t>
            </w:r>
            <w:proofErr w:type="gramStart"/>
            <w:r w:rsidRPr="00AA1AEB">
              <w:rPr>
                <w:color w:val="000000"/>
              </w:rPr>
              <w:t>к</w:t>
            </w:r>
            <w:proofErr w:type="gramEnd"/>
            <w:r w:rsidRPr="00AA1AEB">
              <w:rPr>
                <w:color w:val="000000"/>
              </w:rPr>
              <w:t xml:space="preserve"> ИКТ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3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Творческая активность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4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Уровень самостоятельности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5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 xml:space="preserve">Мотивация </w:t>
            </w: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6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Эмоционально-ценностное отношение к работе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7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t>делать самостоятельные устные сообщения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8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t>общаться с одним или несколькими собеседниками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9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</w:pPr>
            <w:r w:rsidRPr="00AA1AEB">
              <w:t>делать публичные сообщения</w:t>
            </w:r>
          </w:p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10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t>пользоваться различными видами справочных материалов, извлекая информацию из различного вида источников по конкретной теме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11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t>Составить письменный план продукта на основе анализа и обобщения получаемой информации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  <w:tr w:rsidR="009F4F98" w:rsidRPr="00AA1AEB" w:rsidTr="003C0201">
        <w:tc>
          <w:tcPr>
            <w:tcW w:w="468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  <w:r w:rsidRPr="00AA1AEB">
              <w:rPr>
                <w:color w:val="000000"/>
              </w:rPr>
              <w:t>12</w:t>
            </w:r>
          </w:p>
        </w:tc>
        <w:tc>
          <w:tcPr>
            <w:tcW w:w="3042" w:type="dxa"/>
          </w:tcPr>
          <w:p w:rsidR="009F4F98" w:rsidRPr="00AA1AEB" w:rsidRDefault="009F4F98" w:rsidP="003C0201">
            <w:pPr>
              <w:jc w:val="both"/>
            </w:pPr>
            <w:r w:rsidRPr="00AA1AEB">
              <w:t>разработать творческий информационный продукт  с использованием ЦОР</w:t>
            </w: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9F4F98" w:rsidRPr="00AA1AEB" w:rsidRDefault="009F4F98" w:rsidP="003C0201">
            <w:pPr>
              <w:jc w:val="both"/>
              <w:rPr>
                <w:color w:val="000000"/>
              </w:rPr>
            </w:pPr>
          </w:p>
        </w:tc>
      </w:tr>
    </w:tbl>
    <w:p w:rsidR="00832AE5" w:rsidRDefault="00832AE5"/>
    <w:sectPr w:rsidR="00832AE5" w:rsidSect="0083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98"/>
    <w:rsid w:val="00832AE5"/>
    <w:rsid w:val="009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arian</cp:lastModifiedBy>
  <cp:revision>1</cp:revision>
  <dcterms:created xsi:type="dcterms:W3CDTF">2009-01-30T02:26:00Z</dcterms:created>
  <dcterms:modified xsi:type="dcterms:W3CDTF">2009-01-30T02:27:00Z</dcterms:modified>
</cp:coreProperties>
</file>