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47" w:rsidRDefault="00F15B47" w:rsidP="00F15B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5B4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00000" w:rsidRDefault="00F15B47" w:rsidP="00F15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47">
        <w:rPr>
          <w:rFonts w:ascii="Times New Roman" w:hAnsi="Times New Roman" w:cs="Times New Roman"/>
          <w:b/>
          <w:sz w:val="24"/>
          <w:szCs w:val="24"/>
        </w:rPr>
        <w:t>Песня «Школьная пора»</w:t>
      </w:r>
    </w:p>
    <w:p w:rsidR="00F15B47" w:rsidRPr="00F15B47" w:rsidRDefault="00F15B47" w:rsidP="00F15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Помнишь, как всё начиналось?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В первый раз, в первый класс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 xml:space="preserve">Нас привели в школу мамы, 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И шли со страхом туда мы,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Думали, как же всё сложится у нас.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B47" w:rsidRDefault="00F15B47" w:rsidP="00F15B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B4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F15B47" w:rsidRDefault="00F15B47" w:rsidP="00F15B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Школьная пора, где при всякой погоде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Пропадаем пропадом в школе своей.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А ночью снится учителя голос: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B47">
        <w:rPr>
          <w:rFonts w:ascii="Times New Roman" w:hAnsi="Times New Roman" w:cs="Times New Roman"/>
          <w:sz w:val="24"/>
          <w:szCs w:val="24"/>
        </w:rPr>
        <w:t>Подними ты технику чтенья скорей.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подросли мы немного, 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Перешли в пятый класс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со школой начальной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расставаться печально, 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её вспоминать ещё не раз.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B47" w:rsidRDefault="00F15B47" w:rsidP="00F15B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B4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пора, где при всякой погоде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Пропадаем пропадом в школе своей.</w:t>
      </w:r>
    </w:p>
    <w:p w:rsid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помнить начальную школу,</w:t>
      </w:r>
    </w:p>
    <w:p w:rsidR="00F15B47" w:rsidRPr="00F15B47" w:rsidRDefault="00F15B47" w:rsidP="00F15B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Строгих и заботливых учителей.</w:t>
      </w:r>
    </w:p>
    <w:p w:rsidR="00F15B47" w:rsidRPr="00F15B47" w:rsidRDefault="00F15B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5B47" w:rsidRPr="00F1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B47"/>
    <w:rsid w:val="00F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6C93-8B47-4417-BAF8-31C4ECF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2009-01-21T10:50:00Z</dcterms:created>
  <dcterms:modified xsi:type="dcterms:W3CDTF">2009-01-21T11:00:00Z</dcterms:modified>
</cp:coreProperties>
</file>