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F5" w:rsidRPr="00BB5DC6" w:rsidRDefault="006415F5" w:rsidP="006415F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BB5DC6">
        <w:rPr>
          <w:rFonts w:ascii="Times New Roman" w:hAnsi="Times New Roman" w:cs="Times New Roman"/>
          <w:sz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</w:rPr>
        <w:t>7</w:t>
      </w:r>
      <w:proofErr w:type="gramEnd"/>
    </w:p>
    <w:p w:rsidR="006415F5" w:rsidRPr="003548DE" w:rsidRDefault="006415F5" w:rsidP="00641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48DE">
        <w:rPr>
          <w:rFonts w:ascii="Times New Roman" w:hAnsi="Times New Roman" w:cs="Times New Roman"/>
          <w:b/>
          <w:sz w:val="24"/>
        </w:rPr>
        <w:t xml:space="preserve">КАРТА ДЕФЕКТОВ </w:t>
      </w:r>
    </w:p>
    <w:p w:rsidR="006415F5" w:rsidRDefault="006415F5" w:rsidP="00641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48DE">
        <w:rPr>
          <w:rFonts w:ascii="Times New Roman" w:hAnsi="Times New Roman" w:cs="Times New Roman"/>
          <w:b/>
          <w:sz w:val="24"/>
        </w:rPr>
        <w:t>«Щи»</w:t>
      </w:r>
    </w:p>
    <w:p w:rsidR="006415F5" w:rsidRDefault="006415F5" w:rsidP="00641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15F5" w:rsidRPr="003548DE" w:rsidRDefault="006415F5" w:rsidP="00641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497" w:type="dxa"/>
        <w:tblInd w:w="-176" w:type="dxa"/>
        <w:tblLook w:val="04A0"/>
      </w:tblPr>
      <w:tblGrid>
        <w:gridCol w:w="664"/>
        <w:gridCol w:w="4581"/>
        <w:gridCol w:w="4252"/>
      </w:tblGrid>
      <w:tr w:rsidR="006415F5" w:rsidRPr="003548DE" w:rsidTr="006415F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Pr="003548DE" w:rsidRDefault="006415F5" w:rsidP="00CF0377">
            <w:pPr>
              <w:jc w:val="center"/>
              <w:rPr>
                <w:b/>
                <w:sz w:val="24"/>
                <w:szCs w:val="24"/>
              </w:rPr>
            </w:pPr>
            <w:r w:rsidRPr="003548DE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3548DE">
              <w:rPr>
                <w:b/>
                <w:sz w:val="24"/>
              </w:rPr>
              <w:t>п</w:t>
            </w:r>
            <w:proofErr w:type="spellEnd"/>
            <w:proofErr w:type="gramEnd"/>
            <w:r w:rsidRPr="003548DE">
              <w:rPr>
                <w:b/>
                <w:sz w:val="24"/>
              </w:rPr>
              <w:t>/</w:t>
            </w:r>
            <w:proofErr w:type="spellStart"/>
            <w:r w:rsidRPr="003548D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Pr="003548DE" w:rsidRDefault="006415F5" w:rsidP="00CF0377">
            <w:pPr>
              <w:jc w:val="center"/>
              <w:rPr>
                <w:b/>
                <w:sz w:val="24"/>
                <w:szCs w:val="24"/>
              </w:rPr>
            </w:pPr>
            <w:r w:rsidRPr="003548DE">
              <w:rPr>
                <w:b/>
                <w:sz w:val="24"/>
              </w:rPr>
              <w:t>Вид брака, дефекта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Pr="003548DE" w:rsidRDefault="006415F5" w:rsidP="00CF0377">
            <w:pPr>
              <w:jc w:val="center"/>
              <w:rPr>
                <w:b/>
                <w:sz w:val="24"/>
                <w:szCs w:val="24"/>
              </w:rPr>
            </w:pPr>
            <w:r w:rsidRPr="003548DE">
              <w:rPr>
                <w:b/>
                <w:sz w:val="24"/>
              </w:rPr>
              <w:t>Возможные причины</w:t>
            </w:r>
          </w:p>
        </w:tc>
      </w:tr>
      <w:tr w:rsidR="006415F5" w:rsidRPr="003548DE" w:rsidTr="006415F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6415F5">
            <w:pPr>
              <w:numPr>
                <w:ilvl w:val="0"/>
                <w:numId w:val="1"/>
              </w:numPr>
              <w:tabs>
                <w:tab w:val="left" w:pos="293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Default="006415F5" w:rsidP="00CF0377">
            <w:pPr>
              <w:jc w:val="center"/>
              <w:rPr>
                <w:sz w:val="24"/>
              </w:rPr>
            </w:pPr>
            <w:r w:rsidRPr="003548DE">
              <w:rPr>
                <w:sz w:val="24"/>
              </w:rPr>
              <w:t>На поверхности сгустки белка мяса</w:t>
            </w:r>
          </w:p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</w:tr>
      <w:tr w:rsidR="006415F5" w:rsidRPr="003548DE" w:rsidTr="006415F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  <w:r w:rsidRPr="003548DE">
              <w:rPr>
                <w:sz w:val="24"/>
              </w:rPr>
              <w:t>Запах неприятный и вкус горечи, не красивый внешний вид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</w:tr>
      <w:tr w:rsidR="006415F5" w:rsidRPr="003548DE" w:rsidTr="006415F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Default="006415F5" w:rsidP="00CF0377">
            <w:pPr>
              <w:jc w:val="center"/>
              <w:rPr>
                <w:sz w:val="24"/>
              </w:rPr>
            </w:pPr>
            <w:r w:rsidRPr="003548DE">
              <w:rPr>
                <w:sz w:val="24"/>
              </w:rPr>
              <w:t>Густой суп</w:t>
            </w:r>
          </w:p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</w:tr>
      <w:tr w:rsidR="006415F5" w:rsidRPr="003548DE" w:rsidTr="006415F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Default="006415F5" w:rsidP="00CF0377">
            <w:pPr>
              <w:jc w:val="center"/>
              <w:rPr>
                <w:sz w:val="24"/>
              </w:rPr>
            </w:pPr>
            <w:r w:rsidRPr="003548DE">
              <w:rPr>
                <w:sz w:val="24"/>
              </w:rPr>
              <w:t>Жидкий суп</w:t>
            </w:r>
          </w:p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</w:tr>
      <w:tr w:rsidR="006415F5" w:rsidRPr="003548DE" w:rsidTr="006415F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Default="006415F5" w:rsidP="00CF0377">
            <w:pPr>
              <w:jc w:val="center"/>
              <w:rPr>
                <w:sz w:val="24"/>
              </w:rPr>
            </w:pPr>
            <w:r w:rsidRPr="003548DE">
              <w:rPr>
                <w:sz w:val="24"/>
              </w:rPr>
              <w:t xml:space="preserve">Солёный </w:t>
            </w:r>
          </w:p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</w:tr>
      <w:tr w:rsidR="006415F5" w:rsidRPr="003548DE" w:rsidTr="006415F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Default="006415F5" w:rsidP="00CF0377">
            <w:pPr>
              <w:jc w:val="center"/>
              <w:rPr>
                <w:sz w:val="24"/>
              </w:rPr>
            </w:pPr>
            <w:r w:rsidRPr="003548DE">
              <w:rPr>
                <w:sz w:val="24"/>
              </w:rPr>
              <w:t>На поверхности блёстки светлого цвета</w:t>
            </w:r>
          </w:p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</w:tr>
      <w:tr w:rsidR="006415F5" w:rsidRPr="003548DE" w:rsidTr="006415F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Default="006415F5" w:rsidP="00CF0377">
            <w:pPr>
              <w:jc w:val="center"/>
              <w:rPr>
                <w:sz w:val="24"/>
              </w:rPr>
            </w:pPr>
            <w:r w:rsidRPr="003548DE">
              <w:rPr>
                <w:sz w:val="24"/>
              </w:rPr>
              <w:t>Овощи переварены</w:t>
            </w:r>
          </w:p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</w:tr>
      <w:tr w:rsidR="006415F5" w:rsidRPr="003548DE" w:rsidTr="006415F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numPr>
                <w:ilvl w:val="0"/>
                <w:numId w:val="1"/>
              </w:numPr>
              <w:tabs>
                <w:tab w:val="left" w:pos="293"/>
              </w:tabs>
              <w:rPr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  <w:r w:rsidRPr="003548DE">
              <w:rPr>
                <w:sz w:val="24"/>
              </w:rPr>
              <w:t>Часть овощей сохранила форму нарезки, часть переварена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5F5" w:rsidRPr="003548DE" w:rsidRDefault="006415F5" w:rsidP="00CF03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5F5" w:rsidRPr="00193FF1" w:rsidRDefault="006415F5" w:rsidP="006415F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00000" w:rsidRDefault="006415F5"/>
    <w:sectPr w:rsidR="00000000" w:rsidSect="00641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55EE"/>
    <w:multiLevelType w:val="hybridMultilevel"/>
    <w:tmpl w:val="BFC2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5F5"/>
    <w:rsid w:val="0064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F5"/>
    <w:pPr>
      <w:ind w:left="720"/>
      <w:contextualSpacing/>
    </w:pPr>
  </w:style>
  <w:style w:type="table" w:styleId="a4">
    <w:name w:val="Table Grid"/>
    <w:basedOn w:val="a1"/>
    <w:rsid w:val="0064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2009-01-26T18:40:00Z</dcterms:created>
  <dcterms:modified xsi:type="dcterms:W3CDTF">2009-01-26T18:41:00Z</dcterms:modified>
</cp:coreProperties>
</file>