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A4" w:rsidRPr="001E31AB" w:rsidRDefault="002704A4" w:rsidP="00270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 xml:space="preserve">КРАТКАЯ "биография" компьютера и его                   </w:t>
      </w:r>
    </w:p>
    <w:p w:rsidR="002704A4" w:rsidRPr="001E31AB" w:rsidRDefault="002704A4" w:rsidP="00270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"языка"</w:t>
      </w:r>
    </w:p>
    <w:p w:rsidR="002704A4" w:rsidRPr="001E31AB" w:rsidRDefault="002704A4" w:rsidP="002704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Введение</w:t>
      </w:r>
    </w:p>
    <w:p w:rsidR="002704A4" w:rsidRPr="001E31AB" w:rsidRDefault="002704A4" w:rsidP="002704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Введение</w:t>
      </w:r>
    </w:p>
    <w:p w:rsidR="002704A4" w:rsidRPr="001E31AB" w:rsidRDefault="002704A4" w:rsidP="002704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В нашу эпоху компьютер занимает определенное место в жизни человека.</w:t>
      </w:r>
      <w:r w:rsidRPr="001E31AB">
        <w:rPr>
          <w:rFonts w:ascii="Times New Roman" w:hAnsi="Times New Roman" w:cs="Times New Roman"/>
          <w:sz w:val="24"/>
          <w:szCs w:val="24"/>
        </w:rPr>
        <w:br/>
        <w:t xml:space="preserve">Кто-то использует компьютер для игр, кто-то для обучения, некоторые любят посидеть 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>. Но все эти компьютеры имеют общую структуры и принципы функционирования, а соответственно, и историю развития.</w:t>
      </w:r>
      <w:r w:rsidRPr="001E31AB">
        <w:rPr>
          <w:rFonts w:ascii="Times New Roman" w:hAnsi="Times New Roman" w:cs="Times New Roman"/>
          <w:sz w:val="24"/>
          <w:szCs w:val="24"/>
        </w:rPr>
        <w:br/>
        <w:t>Эволюционный процесс, который привел к современным компьютерам, был и продолжает оставаться чрезвычайно быстрым и динамичным. Ученые вывели даже закономерность, что частота процессоров увеличивается вдвое каждые 18 месяцев!</w:t>
      </w:r>
    </w:p>
    <w:p w:rsidR="002704A4" w:rsidRPr="001E31AB" w:rsidRDefault="002704A4" w:rsidP="002704A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При создании машины, известной как "персональный компьютер", было использовано большое число открытий и изобретений, которые внесли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в развитие компьютерной техники.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1500</w:t>
      </w:r>
    </w:p>
    <w:p w:rsidR="002704A4" w:rsidRPr="001E31AB" w:rsidRDefault="002704A4" w:rsidP="002704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Леонардо да Винчи - эскиз тринадцатиразрядного вычислительного устройства.</w:t>
      </w:r>
    </w:p>
    <w:p w:rsidR="002704A4" w:rsidRPr="001E31AB" w:rsidRDefault="002704A4" w:rsidP="002704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1617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Создана логарифмическая линейка. Джон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Непьер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«счетные палочки» </w:t>
      </w:r>
    </w:p>
    <w:p w:rsidR="002704A4" w:rsidRPr="001E31AB" w:rsidRDefault="002704A4" w:rsidP="002704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1623</w:t>
      </w:r>
    </w:p>
    <w:p w:rsidR="002704A4" w:rsidRPr="001E31AB" w:rsidRDefault="002704A4" w:rsidP="002704A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Первая «считающая машина», созданная Уильямом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Шикардом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Этот довольно громоздкий аппарат мог применять простые арифметические действия (сложение, вычитание) с 7-значными числами. 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1641</w:t>
      </w:r>
    </w:p>
    <w:p w:rsidR="002704A4" w:rsidRPr="001E31AB" w:rsidRDefault="002704A4" w:rsidP="002704A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Арифмометр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Однера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первая из «считающих машин» этого класса. 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1644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9045" cy="1558925"/>
            <wp:effectExtent l="19050" t="0" r="0" b="0"/>
            <wp:docPr id="9" name="Рисунок 9" descr="pask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kal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31AB">
        <w:rPr>
          <w:rFonts w:ascii="Times New Roman" w:hAnsi="Times New Roman" w:cs="Times New Roman"/>
          <w:sz w:val="24"/>
          <w:szCs w:val="24"/>
        </w:rPr>
        <w:t xml:space="preserve"> «Вычислитель» Блеза Паскаля — первая считающая машина, производившая арифметические действия над 5-значными числами. 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1667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Вычислитель сэра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Сэмюэля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Морланда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предназначавшийся для финансовых операций. 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1674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1619250"/>
            <wp:effectExtent l="19050" t="0" r="0" b="0"/>
            <wp:docPr id="10" name="Рисунок 10" descr="leyb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ybn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31AB">
        <w:rPr>
          <w:rFonts w:ascii="Times New Roman" w:hAnsi="Times New Roman" w:cs="Times New Roman"/>
          <w:sz w:val="24"/>
          <w:szCs w:val="24"/>
        </w:rPr>
        <w:t xml:space="preserve">Вильгельм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Годфрид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фон Лейбниц сконструировал механическую счетную машину, которая умела производить не только операции сложения и вычитания, но и умножения! 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1770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Механическая счетная машина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Евно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Якобсона создана... в России! 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1774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Первая массовая «счетная машина» — механический калькулятор, созданный и продававшийся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Филиппом-Малтусом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Ханом. 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1801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Ткацкий станок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Жаккарда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понимавший небольшие «программы» на листах плотного картона — первые перфокарты. 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1820</w:t>
      </w:r>
    </w:p>
    <w:p w:rsidR="002704A4" w:rsidRPr="001E31AB" w:rsidRDefault="002704A4" w:rsidP="002704A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Первый калькулятор — «Арифмометр» Томаса де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Кольмара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Первое механическое считающее устройство, поступившее в широкую продажу и продержавшееся (с небольшими усовершенствованиями) целых 90 лет! 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1829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Уильямом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Бертом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получен патент на механическое печатающее устройство — прототип современных принтеров.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1834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428875"/>
            <wp:effectExtent l="19050" t="0" r="0" b="0"/>
            <wp:docPr id="8" name="Рисунок 8" descr="bebbi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bbid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31AB">
        <w:rPr>
          <w:rFonts w:ascii="Times New Roman" w:hAnsi="Times New Roman" w:cs="Times New Roman"/>
          <w:sz w:val="24"/>
          <w:szCs w:val="24"/>
        </w:rPr>
        <w:t xml:space="preserve">Знаменитая «Аналитическая машина» Чарльза Бэббиджа — первый программируемый компьютер, использовавший примитивные «программы» на перфокартах. Именно Бэббидж впервые додумался до того, что компьютер должен содержать память и управляться с помощью программы. Бэббидж хотел построить свой компьютер как механическое устройство, а программы собирался задавать посредством перфокарт — карт из плотной бумаги с информацией, наносимой с помощью отверстий (они в то время уже широко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употреблялись в ткацких станках). Однако довести до конца эту работу Бэббидж не смог — она оказалась слишком сложной для техники того времени.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1847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Опубликована работа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Джоржа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Буля "Математический анализ логики", в которой он изложил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так называемой булевой алгебры.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1854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Вышла другая работа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Джоржа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Буля - "Исследование законов мышления", развивающая идеи математической логики.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1871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Бэббидж создал прототип аналитического устройства компьютера и печатающее устройство — принтер.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1886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Фелт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создал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Comptometer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первое устройство с клавишным вводом данных.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1890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В США произведена перепись населения — впервые в этом участвовала «считающая машина», созданная Германом Холлеритом.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1896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Основана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Tabulating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одна из первых фирм по производству считающих машин.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1899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Открыт принцип записи на магнитных носителях — металлической проволоке и, позднее, ленте.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1906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Основана фирма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Haloid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известная нам сегодня под именем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  <w:lang w:val="en-US"/>
        </w:rPr>
        <w:t>1911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  <w:lang w:val="en-US"/>
        </w:rPr>
        <w:t xml:space="preserve">Forms Tabulating Company </w:t>
      </w:r>
      <w:r w:rsidRPr="001E31AB">
        <w:rPr>
          <w:rFonts w:ascii="Times New Roman" w:hAnsi="Times New Roman" w:cs="Times New Roman"/>
          <w:sz w:val="24"/>
          <w:szCs w:val="24"/>
        </w:rPr>
        <w:t>преобразована</w:t>
      </w:r>
      <w:r w:rsidRPr="001E3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1AB">
        <w:rPr>
          <w:rFonts w:ascii="Times New Roman" w:hAnsi="Times New Roman" w:cs="Times New Roman"/>
          <w:sz w:val="24"/>
          <w:szCs w:val="24"/>
        </w:rPr>
        <w:t>в</w:t>
      </w:r>
      <w:r w:rsidRPr="001E3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1AB">
        <w:rPr>
          <w:rFonts w:ascii="Times New Roman" w:hAnsi="Times New Roman" w:cs="Times New Roman"/>
          <w:sz w:val="24"/>
          <w:szCs w:val="24"/>
        </w:rPr>
        <w:t>компанию</w:t>
      </w:r>
      <w:r w:rsidRPr="001E31AB">
        <w:rPr>
          <w:rFonts w:ascii="Times New Roman" w:hAnsi="Times New Roman" w:cs="Times New Roman"/>
          <w:sz w:val="24"/>
          <w:szCs w:val="24"/>
          <w:lang w:val="en-US"/>
        </w:rPr>
        <w:t xml:space="preserve"> Calculating, Tabulating and Recording. </w:t>
      </w:r>
      <w:r w:rsidRPr="001E31AB">
        <w:rPr>
          <w:rFonts w:ascii="Times New Roman" w:hAnsi="Times New Roman" w:cs="Times New Roman"/>
          <w:sz w:val="24"/>
          <w:szCs w:val="24"/>
        </w:rPr>
        <w:t xml:space="preserve">После следующего преобразования, в 1924 году,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наконец получит окончательное имя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(IBM).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1919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Эдвард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Хеберн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разрабатывает шифровальную машину «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Энигма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>». Впоследствии она будет использоваться немецким командованием в годы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торой Мировой войны.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1928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Создана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Motorola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крупнейший разработчик оборудования для связи, в том числе — и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комплектующих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1930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«Дифференцирующее устройство» — первый аналоговый компьютер, разработанный в США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Ванневаром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Бушем.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1935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Корпорация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(IBM) начала выпуск массовых вычислителей IBM-601. Конрад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Цузе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друг и коллега знаменитого Вернера фон Брауна, создал в Берлине один из первых компьютеров — Z1.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1936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89380" cy="1905000"/>
            <wp:effectExtent l="19050" t="0" r="1270" b="0"/>
            <wp:docPr id="7" name="Рисунок 7" descr="4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31AB">
        <w:rPr>
          <w:rFonts w:ascii="Times New Roman" w:hAnsi="Times New Roman" w:cs="Times New Roman"/>
          <w:sz w:val="24"/>
          <w:szCs w:val="24"/>
        </w:rPr>
        <w:t xml:space="preserve">Сотрудник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Айовского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университета Джон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Атанасов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разрабатывает теоретическую модель компьютера. Совместно с К.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Берри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конструирует ABC — первый компьютер для решения уравнений. Проект не закончен.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1937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Математик Алан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Тюринг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публикует работу «О вычисляемых числах применительно к проблеме выбора решений», в которой впервые представлена знаменитая «математическую модель» компьютера, позднее получившего имя «Машина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Тюринга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1941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Сразу несколько групп исследователей повторили попытку Бэббиджа на основе техники XX в. — электромеханических реле.</w:t>
      </w:r>
      <w:r w:rsidRPr="001E31AB">
        <w:rPr>
          <w:rFonts w:ascii="Times New Roman" w:hAnsi="Times New Roman" w:cs="Times New Roman"/>
          <w:sz w:val="24"/>
          <w:szCs w:val="24"/>
        </w:rPr>
        <w:br/>
        <w:t xml:space="preserve">Некоторые из этих исследователей ничего не знали о работах Бэббиджа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переоткрыли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его идеи заново. Первым из них был немецкий инженер Конрад</w:t>
      </w:r>
      <w:r w:rsidRPr="001E31A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Цузе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который в 1941 г. построил небольшой компьютер на основе нескольких электромеханических реле. Конрад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Цузе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конструирует в Германии Z3 — первый компьютер с вводом данных с перфоленты, сделанной из использованной кинопленки. В компьютере использовано более 2000 механических реле. Стоимость — 6450 долл. Но из-за войны работы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Цузе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не были опубликованы.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1942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Электронно-механический анализатор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Ванневара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Буша, содержащий 2000 электронных ламп и около 400 километров проводов. 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1943</w:t>
      </w:r>
    </w:p>
    <w:p w:rsidR="002704A4" w:rsidRPr="001E31AB" w:rsidRDefault="002704A4" w:rsidP="002704A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19050" t="0" r="0" b="0"/>
            <wp:docPr id="6" name="Рисунок 6" descr="ENIA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IAC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31AB">
        <w:rPr>
          <w:rFonts w:ascii="Times New Roman" w:hAnsi="Times New Roman" w:cs="Times New Roman"/>
          <w:sz w:val="24"/>
          <w:szCs w:val="24"/>
        </w:rPr>
        <w:t xml:space="preserve">Первый электронный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Colossus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(Великобритания), предназначенный для расшифровки немецкой шифровальной машины «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Энигма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». «Колосс», созданный М. А.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Ньюменом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Т. X.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Флауерсом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содержал более 1500 электронных ламп. Однако электромеханические реле работают весьма медленно и недостаточно надежно. 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Поэтому начиная с 1943 г. в США группа специалистов под руководством Джона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Мочли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Преспера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Экерта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начала конструировать компьютер ENIAC на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на основе электронных ламп. Созданный ими компьютер работал в тысячу раз быстрее, чем Марк-1. Однако обнаружилось, что большую часть времени этот компьютер простаивал — ведь для задания метода расчетов (программы) в этом компьютере приходилось в течение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часов или даже нескольких дней подсоединять нужным образом провода. А сам расчет после этого мог занять всего лишь несколько минут или даже секунд. А в США в 1943 г. на одном из предприятий фирмы IBM американец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Эйкен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создал более мощный компьютер под названием «Марк-1». Он уже позволял проводить вычисления в сотни раз быстрее, чем вручную (с помощью арифмометра), и реально использовался для военных расчетов</w:t>
      </w:r>
    </w:p>
    <w:p w:rsidR="002704A4" w:rsidRPr="001E31AB" w:rsidRDefault="002704A4" w:rsidP="002704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1944</w:t>
      </w:r>
    </w:p>
    <w:p w:rsidR="002704A4" w:rsidRPr="001E31AB" w:rsidRDefault="002704A4" w:rsidP="002704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908050"/>
            <wp:effectExtent l="19050" t="0" r="0" b="0"/>
            <wp:docPr id="5" name="Рисунок 5" descr="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Эйкен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«ASCC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I» — машину, считающуюся дедушкой современных компьютеров. «Марк» весил более 7 тонн и состоял из 750 000 частей. Машина, поддерживавшая чтение программ с перфоленты и обработку десятичных 24-разрядных чисел, применялась в военных целях — для расчета артиллерийских таблиц.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же были расшифрованы секретные коды, использовавшиеся в радиопередачах немецкой армии. </w:t>
      </w:r>
    </w:p>
    <w:p w:rsidR="002704A4" w:rsidRPr="001E31AB" w:rsidRDefault="002704A4" w:rsidP="002704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1945</w:t>
      </w:r>
    </w:p>
    <w:p w:rsidR="002704A4" w:rsidRPr="001E31AB" w:rsidRDefault="002704A4" w:rsidP="002704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Джон фон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Ньюманн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разработал теоретическую модель устройства компьютера («компьютер фон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Ньюманна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») — первое в мире описание компьютера, использовавшего загружаемые извне программы. Теоретическая модель опубликована в книге «Предварительное сообщение о машине EDVAC». Джон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Мочли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Преспер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Эккрет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создали ENIAC — самый грандиозный и мощный ламповый компьютер той эпохи. Компьютер весит более 70 тонн и содержит в себе почти 18 тысяч электронных ламп!</w:t>
      </w:r>
    </w:p>
    <w:p w:rsidR="002704A4" w:rsidRPr="001E31AB" w:rsidRDefault="002704A4" w:rsidP="002704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7255" cy="1219200"/>
            <wp:effectExtent l="19050" t="0" r="0" b="0"/>
            <wp:docPr id="4" name="Рисунок 4" descr="BUS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H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31AB">
        <w:rPr>
          <w:rFonts w:ascii="Times New Roman" w:hAnsi="Times New Roman" w:cs="Times New Roman"/>
          <w:sz w:val="24"/>
          <w:szCs w:val="24"/>
        </w:rPr>
        <w:t xml:space="preserve">Рабочая частота компьютера не превышает 100 КГц (несколько сот операций в секунду).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Ванневар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Буш публикует статью «Как мы можем предположить…», в которой подробно описывает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Memex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«индивидуальное устройство для хранения информации, где каждый ее элемент взаимосвязан с другими».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очевидно, что Буш таким образом «запатентовал» идею «персональных электронных помощников» (PDA), а заодно — и идею гипертекста. </w:t>
      </w:r>
    </w:p>
    <w:p w:rsidR="002704A4" w:rsidRPr="001E31AB" w:rsidRDefault="002704A4" w:rsidP="002704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1947</w:t>
      </w:r>
    </w:p>
    <w:p w:rsidR="002704A4" w:rsidRPr="001E31AB" w:rsidRDefault="002704A4" w:rsidP="002704A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Сотрудники лаборатории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Джон Бардин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Браттейн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создают первый «точечный» транзистор. В 1956 году создатели транзистора будут удостоены Нобелевской премии. Основана корпорация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Hewlett-Packard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1949</w:t>
      </w: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Морис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Уилкис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разрабатывает EDSAC — первый электронный цифровой компьютер, сохраняющий программу в своей памяти, По совместительству, EDSAC стал первым в мире компьютером, использовавшим для вывода информации дисплей на основе катодной трубки (прототип монитора). </w:t>
      </w: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1950</w:t>
      </w: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lastRenderedPageBreak/>
        <w:t>Йосуито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Накамато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изобретает технологию записи на гибкие магнитные диски. Первый советский компьютер — МЭСМ (Малая Электронная Счетная Машина) создан С. А. Лебедевым в Институте электротехники АН УССР. Джон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Мочли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Преспер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Эккрет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заканчивают работу над компьютером EDVAC, описанным двумя годами ранее Джоном фон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Ньюманном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с памятью на основе ртутных трубок. </w:t>
      </w: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1951</w:t>
      </w: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Первые коммерческие компьютеры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Ferranti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I. Новый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Мочли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Эккрета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UNIVAC I (ввод информации с магнитной ленты емкостью 1 400 000 цифр и перфокарт). Быстродействие — сложение за 120 мкс, умножение за 1800 мкс, деление за 3600 мкс. Хранение 1000 слов, 12000 цифр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временем доступа 400 мкс. «Плоскостной» транзистор Уильяма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Шокли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Моргана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Спаркса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Роберта Уоллеса. Невинное английское слово BUG («жучок») становится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расхожим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термином для ошибки, сбоя в работе компьютера. Причиной рождения неологизма послужил мотылек, именно в этом году замкнувший контакты одного из первых компьютеров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I. Тогда же родился и термин для процедуры устранения ошибок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debugging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Морис Уилкс выдвинул концепцию микропрограммирования. Грейс Хоппер (фирма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Remington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Rand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 разработала первую транслирующую программу, которую она назвала компилятором. </w:t>
      </w: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1952</w:t>
      </w:r>
    </w:p>
    <w:p w:rsidR="002704A4" w:rsidRPr="001E31AB" w:rsidRDefault="002704A4" w:rsidP="002704A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Джеффри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Дамнер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публикует статью, в которой предсказывает скорое создание вычислительного устройства, объединяющего множество транзисторов на одном кристалле - интегральной схеме. Фирма IBM выпустила свой первый промышленный компьютер IBM 701. Началась опытная эксплуатация отечественного компьютера БЭСМ-1. 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1953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Первый «массовый» компьютер — IBM 650 (выпущено и продано более 1000 экземпляров)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ыпущена первая серийная отечественная вычислительная машина "Стрела". Русский математик А. А. Ляпунов предложил одну из первых нотаций языков программирования (операторное программирование). В Массачусетском технологическом институте был разработан первый экспериментальный компьютер на транзисторах TX-0 (в 1955 году он был введен в эксплуатацию).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1954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начала промышленное производство кремниевых транзисторов. Создан первый быстродействующий строчный принтер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Uniprimer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предназначенный для компьютера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Univac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1955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Запущен первый транзисторный компьютер TRIDAC.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1956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В Массачусетском Технологическом Институте создан первый компьютер на транзисторной основе. Джон Маккарти из Массачусетского технологического института впервые ввел выражение искусственный интеллект. IBM создала первый накопитель информации — прототип винчестера — жесткий диск KAMAC 305. Монстр объединял в одном корпусе 50 магнитных дисков диаметром около метра каждый суммарной емкостью около 5 мегабайт. Стоимость накопителя составляла около 50 000 долл.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Эдмунд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Беркли создает первое электронное устройство для игр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Geniac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1957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>Первый специализированный бизнес-компьютер NCR 304. Группа разработчиков фирмы IBM, руководимая Джоном Бекусом, создала язык программирования ФОРТРАН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). В модели компьютера IBM 350 RAMAC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впервые появилась память на дисках (алюминиевые намагниченные диски диаметром 61 см). Г.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Дж. Шоу создали GPS- универсальный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решитель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задач.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1958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Инженеры Джек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Килби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 и Роберт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Нойс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 независимо друг от друга разрабатывают технологию, позволяющую размещать цепь логических элементов на поверхности кремниевого кристалла. Так появился на свет прототип микропроцессора — интегральная микросхема. В 2000 году Джек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Килби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за свое изобретение будет удостоен Нобелевской премии. Появилась первая версия языка программирования АЛГОЛ. Джон Маккарти из Массачусетского технологического института создал язык программирования ЛИСП для обработки списков.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первое устройство для передачи данных по телефонным линиям - модем. Скорость передачи данных 100—300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1959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В Институте точной механики и вычислительной техники АН СССР под руководством С. Лебедева создается Большая Электронная Счетная Машина (БЭСМ). Скорость вычислений — 10 000 операций в секунду.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Semiconductor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разрабатывает технологию создания нескольких транзисторов на плоских кристаллах кремния.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1960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AT разработали первый модем - устройство для передачи данных между компьютерами. Объединенная команда сотрудников крупнейших фирм-производителей компьютеров разработала язык программирования COBOL. Тринадцать европейских и американских специалистов по программированию в Париже утвердили стандарт языка программирования АЛГОЛ-60. Фирма IBM разработала мощную вычислительную систему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(IBM 7030).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1961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ДЖ. Гордон, руководитель разработки систем моделирования фирмы IBM, создал язык GPSS (общецелевая система моделирования). Сотрудниками Манчестерского университета под руководством Т.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Килбурна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создана вычислительная машина "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Atlas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", в которой впервые реализована концепция виртуальной памяти.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1962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Первые клавиатура и монитор выпущены компанией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Teletype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Грисуолд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разработал язык программирования СНОБОЛ, ориентированный на обработку строк. Э. В. Евреиновым и Ю. Г. Косаревым предложена модель коллектива вычислителей и обоснована возможность построения суперкомпьютеров на принципах параллельного выполнения операций, переменной логической структуры и конструктивной однородности. Фирма IBM выпустила первые устройства внешней памяти со съемными дисками.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1963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Дуглас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Энгельбарт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получает патент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изобретенный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им манипулятор — «мышь».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1964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Основано первое «семейство» компьютеров IBM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/360. IBM выпускает первый в мире монитор для компьютеров IBM 2250. Монохромный дисплей размером 12x12 дюймов мог отображать 1024x1024 точек и поддерживал частоту обновления экрана в 40 Гц. Первый суперкомпьютер, созданный Сеймуром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Крэем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CDC6600. Профессора Джон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Кэмени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Томас Курд разрабатывают простой язык программирования - BASIC.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1965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Первый мини-компьютер PDP-8, созданный компанией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1967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IBM представляет первый прототип флоппи-диска.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Айвэн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Сазерленд из Гарвардского университета создает первый образец «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видеошлема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». Рождается концепция "компьютера на одном кристалле". Мир предвкушает рождение микропроцессора.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1968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Уэйн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Пикетт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разрабатывает концепцию «винчестера» — портативного накопителя на жестких магнитных дисках. Дуглас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Энгельбарт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демонстрирует 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Стэнфордском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Институте систему гипертекста, текстовый процессор, работу с мышью и клавиатурой. Эндрю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Гроув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Роберт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Нойс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Гордон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основывают фирму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Philips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получает патент на технологию оптической записи информации на пластинки-носители, считываемой с помощью лазерного луча. Через десять лет именно эта технология ляжет в основу стандарта CD. Первый компьютер на основе интегральных схем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Burroughs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1965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Первый мини-компьютер PDP-8, созданный компанией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1967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IBM представляет первый прототип флоппи-диска.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Айвэн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Сазерленд из Гарвардского университета создает первый образец «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видеошлема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». Рождается концепция "компьютера на одном кристалле". Мир предвкушает рождение микропроцессора.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1968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Уэйн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Пикетт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разрабатывает концепцию «винчестера» — портативного накопителя на жестких магнитных дисках. Дуглас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Энгельбарт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демонстрирует 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Стэнфордском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Институте систему гипертекста, текстовый процессор, работу с мышью и клавиатурой. Эндрю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Гроув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Роберт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Нойс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Гордон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основывают фирму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Philips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получает патент на технологию оптической записи информации на пластинки-носители, считываемой с помощью лазерного луча. Через десять лет именно эта технология ляжет в основу стандарта CD. Первый компьютер на основе интегральных схем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Burroughs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1969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Кеннет Томпсон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Ритчи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создают операционную систему UNIX. Осуществлена первая связь между двумя компьютерами. На расстоянии 500 км было передано слово LOGIN (удалось передать всего две буквы).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первую микросхему оперативной памяти (RAM) объемом в 1 кбит.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технологию лазерного копирования изображений, которая через много лет ляжет в основу технологии печати лазерных принтеров. Первые «ксероксы». Создание языка LOGO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1970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пускает в продажу первые интегральные схемы памяти. Гилберт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Хайят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разрабатывает модель микропроцессора, содержащего множество транзисторов на кремниевом кристалле. Первые четыре компьютера крупнейших исследовательских учреждений США соединены между собой в сеть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APRANet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- прародителя современной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1971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По заказу японского производителя микрокалькуляторов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Busicom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команда разработчиков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Тэда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Маршиана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Эдварда)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Хоффа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первый 4-разрядный микропроцессор Intel-4004. Скорость процессора — 60 тысяч операций в секунду. Разработан первый адаптер для соединения компьютеров в локальную сеть — LAN. Команда исследователей лаборатории IBM в Сан-Хосе реализует, наконец, на практике технологию, созданную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Накамато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 1950 году, и создает первый 8-дюймовый «флоппи-диск». Год рождения первого матричного принтера.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1972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Новый микропроцессор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- 8-разрядный Intel-8008, работающий на частоте 200 кГц.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первый микрокомпьютер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Dynabook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размером чуть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записной книжки. Билл Гейтс и Пол Аллен основывают компанию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Traf-O-Data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разрабатывают компьютерную систему, предназначенную для управления потоками автомобилей на скоростных шоссе.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1973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1975" cy="2438400"/>
            <wp:effectExtent l="19050" t="0" r="0" b="0"/>
            <wp:docPr id="3" name="Рисунок 3" descr="250px-Xerox_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0px-Xerox_Al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31AB">
        <w:rPr>
          <w:rFonts w:ascii="Times New Roman" w:hAnsi="Times New Roman" w:cs="Times New Roman"/>
          <w:sz w:val="24"/>
          <w:szCs w:val="24"/>
        </w:rPr>
        <w:t xml:space="preserve">В научно-исследовательском центре фирмы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создан первый персональный компьютер, оснащенный монитором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PARC. Первый герой, появившийся на компьютерном экране, — персонаж детского телесериала «Улица Сезам».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Scelbi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на рынок первый готовый персональный компьютер, укомплектованный процессором Intel-8008 и с 1 кбайт оперативной памяти. IBM представляет жесткий диск IBM 3340. Накопитель состоял из двух дисков по 30 Мбайт в каждом — именно по этой причине получил он внутреннее кодовое имя «Винчестер» (30/30" — марка знаменитой винтовки). Впрочем, есть и другие версии происхождения названия — якобы первый «винчестер» имел один диск 30 Мбайт, скорость доступа к которому составляла 30 миллисекунд. Боб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Мэткэлф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изобретает систему связи компьютеров, получившую название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В странах социалистического блока разрабатываются первые компьютеры семейства ЕС ЭВМ, созданные на основе популярного компьютера IBM/370. Появление термина «микрокомпьютер» — впервые так был назван французский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Micral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Ирония судьбы — через пятнадцать лет Франция полностью откажется от употребления слова «компьютер», наряду с остальной англоязычной терминологией... Гари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Килдалл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первую простую операционную систему для персональных компьютеров и дает ей имя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/М.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1974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Новый процессор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8-разрядный Intel-8080. Скорость — 64 тысячи операций в секунду. В скором времени на рынке появляется недорогой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Altair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на основе этого процессора, работающий под управлением операционной системы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/М. Выпущен первый суперкомпьютер компании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Cray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Cray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I. Журнал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первый комплект для самостоятельной сборки компьютера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8) на основе процессора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8080. Первый процессор выпускает главный конкурент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 70-х годах — фирма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Брайен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Кэрниган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Дэннис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Ритчи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создают язык программирования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("Си"). Стив Возняк и Стив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Джобе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собирают в собственной гаражной мастерской первый компьютер серии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 поступает в широкую продажу с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весьма сакраментальной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цифрой на ценнике — $666.66. А 1 апреля того же года на свет появляется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1975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IBM выпускает первый «лэптоп» — «портфельный» компьютер IBM 5100 (IBM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), оснащенный дисплеем, встроенным накопителем на магнитной ленте и 16 кбайт оперативной памяти. Стоимость компьютера — 10 тысяч долл., вес — 23 кг.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начинает продажу первого массового персонального компьютера — Altair-8800, спроектированного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Эдом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Робертсом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выпущенного компанией MITS. Стоимость системного блока (монитор и клавиатура не прилагались) — 397 долл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ервой музыкальной композицией, воспроизведенной с помощью компьютера, стала мелодия песни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Beatles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1976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Фирма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(AMD) получает право на копирование инструкций и микрокода процессоров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Начало «войны процессоров». Основана компания U. S.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будущий лидер рынка модемов. Соперник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фирма Техас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TMS9900, первый 16-разрядный микропроцессор.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Ethernet-адаптер.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Wang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Laboratories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«текстовый процессор» — специализированный компьютер, предназначенный для обработки текстов. Стоимость сей мечты писателей и журналистов — 30 тысяч долл. IBM разрабатывает первый прототип струйного принтера.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1977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В продажу поступают массовые компьютеры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Commodore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II. Компьютер снабжен оперативной памятью в 4 кбайт, постоянной памятью 16 кбайт, клавиатурой и дисплеем. Цена за все удовольствие — $1300.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 обзаводится модной добавкой — флоппи-дисководом. Представители Национального Института Профессиональной Безопасности и Здоровья США впервые измеряют уровень излучения мониторов. Они сообщают, что излучение монитора «слишком низкое, чтобы его корректно измерить». На свет появляется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Atari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1978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новый микропроцессор — 16-разрядный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8086, работающий с частотой 4,77 МГц (330 тысяч операций в секунду). Основана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Hayes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будущий лидер в производстве модемов.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Commodore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выпустила на рынок первые модели матричных принтеров.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на рынок первый лазерный принтер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9700.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1979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Свой 16-разрядный микропроцессор выпускает фирма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Zilog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Вдогонку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новый процессор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8088. Появляются первые видеоигры и компьютерные приставки для них. Японская фирма NEC выпускает первый микропроцессор в Стране Восходящего Солнца.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Hayes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Microcomputer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создает первый коммерческий модем. Изделие под названием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Micromodem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 предназначалось для тогдашних чемпионов продаж, компьютеров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II, и работало со скоростью 110/300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Стоимость модема составляла 380 долл.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Philips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разрабатывают технологию записи звуковой информации на компакт-диск (CD).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впервые в мире рекламирует собственные персональные компьютеры на телевидении.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1980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Atari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становится самым популярным компьютером года.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Seagate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первый жесткий диск под названием «Винчестер» для персональных компьютеров — жесткий диск диаметром 5,25 дюйма, емкостью 5 Мбайт и стоимостью 600 долл. Первый прототип персонального компьютера IBM передается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для отладки предназначенных для него программ.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1981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В августе народу является IBM PC (IBM 5150) — компьютер на основе процессора Intel-8088 с частотой 4,77 МГц, укомплектованный 64 кбайт оперативной и 16—64 кбайт постоянной памяти. Компьютер снабжен дисплеем и флоппи-дисководом емкостью 160 кбайт. Стоимость компьютера — 3000 долл.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первый сопроцессор — специализированный процессор для сложных вычислений с плавающей запятой.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III. Основана фирма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(Сингапур) — создатель первой звуковой карты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ервый портативный компьютер выпущен компанией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Osborn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Появляется в продаже первый массовый жесткий диск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Seagate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емкостью 5 Мбайт и стоимостью 1700 долл. Группа компаний представляет первый модем со скоростью передачи данных 2400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Цена устройства — 800 долл.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1982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Корпорация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анонсирует стандарт записи данных на компакт-диске — CD. Сенсация — по мнению журнала «Тайм», «человеком года» стал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персональный компьютер.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Commodore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свой знаменитый компьютер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Commodore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64, снабженный 64 кбайт RAM, 20 кбайт постоянной памяти. Стоимость — 600 долл. Его коллега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Sinclair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ZX производства фирмы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Sinclair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также становится одним из популярных домашних компьютеров года. Всего в 1982 году свои компьютеры представили уже около 20 фирм — в том числе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Toshiba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Matsushita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NEC,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Sanyo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На рынке появляются первые клоны IBM PC. IBM представляет первый 16-разрядный процессор 80286 с 130000 транзисторов «на борту». Рабочая частота — 6—12 МГц. Скорость — около 1,5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Hercules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первую двухцветную (черно-белую) видеокарту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Hercules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Adapter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(HGA). Основаны компании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Compaq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(крупнейший в мире поставщик готовых компьютеров)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(лидер в производстве больших компьютеров и рабочих станций).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1983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Commodore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портативный компьютер с цветным дисплеем (5 цветов). Вес компьютера — 10 кг. Цена — 1600 долл. IBM представляет компьютер IBM PC XT с процессором 8088 (рабочая частота первых моделей — 4,77 МГц), укомплектованный 10—20-Мбайт жестким диском, дисководом на 360 кбайт и 128—256 кбайт оперативной памяти. Цена компьютера — 5000 долл. На компьютер установлена новая версия MS-DOS 2.0 фирмы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Выпущен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миллионный компьютер серии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И. На рынке появляются первые накопители Бернулли и сменные диски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SyQuest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Появляются первые модули оперативной памяти SIMM.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Philips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представляют миру технологию CD-ROM. Первая мышь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стоимостью 200 долл.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1984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IBM выпускает знаменитую модель PC AT, созданную на основе процессора 80286 с рабочей частотой 6—8 МГц, оснащенного 256 кбайт оперативной памяти, двумя дисководами для гибких дисков емкостью 1,2 Мбайт и, опционально, 20—30 Мбайт жестким диском. Стоимость базовой модели — 6000 долл.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первый компьютер серии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Macintosh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Hewlett-Packard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лазерный принтер серии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LaserJet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 разрешением до 300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Philips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дисковод CD-ROM. В продаже появляются первые рабочие станции для изготовления и обработки 3D-графики, произведенные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IBM представляет первые мониторы и видеоадаптеры EGA (16 цветов, разрешение — 630x350 точек на дюйм), а также профессиональные 14-дюймовые мониторы, поддерживающие 256 цветов и разрешение в 640x480 точек.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1985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Рынок стремительно завоевывает новый компьютер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Commodore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Amiga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1000. Новый процессор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32-разрядный 80386DX (со встроенным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сопроцессором), содержащий около 275000 транзисторов. Рабочая частота - 16-33 МГц, скорость - 5-9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секунду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>ервый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модем от U. S.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2400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Разработана спецификация стандарта интерфейса SCSI-1. В июне выпущена первая версия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первая программа для нее - графический редактор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In'A'Vision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Micrografx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1986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первую версию графического редактора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Питер Нортон создает первую версию файлового менеджера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Commander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На компьютере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Amiga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демонстрируется первый компьютерный анимационный ролик со звуковыми эффектами. Рождение технологии мультимедиа. Рождение стандарта SCSI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>). Разработан новый вариант языка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- C++.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1987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новый вариант процессора 80386DX с рабочей частотой 20 МГц. IBM выпускает новый компьютер PS/2, который, однако, не повторяет успеха своего предшественника. Первая модель была укомплектована процессором 8088 с частотой 8МГц, 640 кбайт оперативной памяти, жестким диском на 20 Мбайт, 3,5-дюймовым дисководом для дискет емкостью 720 кбайт. На некоторых компьютерах установлен первый вариант операционной системы OS/2, разработанной совместно IBM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Стоимость первой модели — 2090 долл. Шведский Национальный Институт Контроля и Измерений утверждает стандарт MRP - первый стандарт допустимых значений излучений мониторов. U. S.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модем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HST 9600 (скорость — 9600 бод).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1988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Compaq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компьютер с оперативной памятью 640 кбайт — стандартная память для всех последующих поколений DOS.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«урезанный» вариант процессора класса 386 — 80386SX (с отключенным сопроцессором). Рабочие частоты — 16— 33 МГц, производительность 2—3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секунду. Бывший «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эпшювец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» Стив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Джоббс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основанная им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выпускают первую рабочую станцию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оснащенную новым процессором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Motorola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фантастическим объемом оперативной памяти (8 Мбайт), 17-дюймовым монитором и жестким диском на 256 Мбайт. Цена компьютера — 6500 долл. На компьютерах был установлен первый вариант операционной системы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NeXTStep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Hewlett-Packard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струйный принтер серии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DeskJet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Первый диск CD-RW создан компанией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Tandy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1989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Blaster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1.0, 8-битную монофоническую звуковую карту для PC.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первую модель процессора семейства 486DX (1,25 миллионов транзисторов, в позднейших моделях — до 1,6) с частотой 20 МГц и скоростью вычислений в 20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секунду. IBM выпускает первый винчестер емкостью в 1 Гбайт—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одель 3380» весом более 250 кг и стоимостью 40 000 долл. Рождение стандарта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SuperVGA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(разрешение 800x600 точек с поддержкой 16 тысяч цветов).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1990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новый процессор — 32-разрядный 80486SX. Скорость — 27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секунду. Создание MSDOS 4.01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3.0. IBM представляет новый стандарт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видеоплат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XGA — в качестве замены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традиционному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VGA (разрешение 1024x768 точек с поддержкой 65 тысяч цветов). Разработана спецификация стандарта интерфейса SCSI-2.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1991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первый монохромный ручной сканер. AMD представляет усовершенствованные «клоны» процессоров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386DX с тактовой частотой 40 МГц,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процессор 486 SX с частотой 20 МГц (около 900 000 транзисторов).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первый стандарт мультимедиа-компьютера, созданный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 содружестве с рядом крупнейших производителей ПК — МРС. Первая стерео музыкальная карта — 8-битный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Blaster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IBM представляет первый ноутбук с экраном на основе активной цветной жидкокристаллической матрицы (AC LCD)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Thinkpad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700C.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1992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NEC выпускает первый привод CD-ROM с удвоенной скоростью.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процессор 486DX2/40 с «удвоением» частоты системной шины (1,25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транзисторов). Скорость — 41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секунду. Одновременно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Cyrix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на рынок «урезанный» процессор 486SLC (с отключенным сопроцессором).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1993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новый стандарт шины и слота для подключения дополнительных карт - PCI. Первый процессор нового поколения процессоров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32-разрядный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(3,1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транзисторов). Рабочая частота — от 60 МГц, быстродействие — от 110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совместно с крупнейшими производителями ПК вырабатывают спецификацию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(включи и работай), допускающую автоматическое распознавание компьютером новых устройств, а также их конфигурацию.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Amstrad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мини-компьютер размером с записную книжку — «персонального электронного секретаря».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1994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Iomega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диски и дисководы ZIP и JAZ.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процессор 486DX4-75 (1,6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транзисторов). U. S.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первый модем со скоростью 28 800 бод. Анонсирован стандарт новых носителей на лазерных дисках — DVD. AMD выпускает последний процессор поколения 486 — AMD486DX4-120 (скорость — около 90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секунду).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процессор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предназначенный для мощных рабочих станций. Объем кэш-памяти — 256 кбайт-1 Мбайт, частота — от 150 МГц, около 5,5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транзисторов. Компания 3dfx выпускает набор микросхем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Voodoo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который лег в основу первых ускорителей трехмерной графики для домашних ПК. В продажу поступает первый «шлем виртуальной реальности» для персональных компьютеров — VFX-1. Компьютер IBM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обыгрывает в шахматы чемпиона мира Гарри Каспарова.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1996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Утверждена спецификация универсальной последовательной шины USB. В конце года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процессор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MMX с поддержкой новых инструкций для работы с мультимедиа (частота — от 166 МГц, 4,4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транзисторов). Начало производства массовых жидкокристаллических мониторов для «больших» домашних компьютеров. В ноябре в Японии продан первый экземпляр 1-скоростного дисковода DVD. AT&amp;T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Lov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Grover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 - Квантовый алгоритм поиска 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неотсортированной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БД. Разработана технология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перезаписываемых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CD-RW.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1997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Новый процессор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 (7,5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транзисторов). Частота — от 233 МГц, скорость вычислений — 250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 Новый процессор от AMD — AMD K5. Частота — от 120 МГц. Первые дисководы DVD.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Ensoniq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Soundscape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первые звуковые платы формата PCI. Новый графический порт AGP. Федеральный суд США запретил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поставлять браузер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 пакете с ОС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подала на апелляцию и победила.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1998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вновь становится активным игроком на рынке домашних ПК после выпуска компьютера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iMac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отличающегося не только мощностью, но и уникальным дизайном.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процессоры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 для домашних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компьютеров с урезанной кэш-памятью второго уровня — 128 кбайт (первые модели не содержат кэш-памяти вообще). Число транзисторов — от 7,5 до 11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, частота — от 266 МГц. «Трехмерная революция»: на рынке появляется десяток (!) новых моделей трехмерных ускорителей, интегрированных в обычные видеокарты. В течение года прекращен выпуск видеокарт без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>-ускорителей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Утверждены спецификации DVD-дисковода однократной (DVD-R) и многократной записи (DVD-RAM). IBM представляет самые маленькие в мире жесткие диски — IBM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Microdrive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Корпорация IBM представила первый в мире квантовый компьютер, состоящий из двух атомов.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Everybook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на рынок первую «электронную книгу».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представляет спецификацию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стандарта беспроводной передачи данных между компьютером и периферийными устройствами.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1999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процессоры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III с новым набором дополнительных инструкций для обработки мультимедиа. Частота — от 450 МГц, количество транзисторов — от 9,5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, скорость вычислений — до 1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операций в секунду. Кэш-память второго уровня — 2 Мбайт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Xeon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>), 512 кбайт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III), 128 кбайт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компьютер новой серии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G4. IBM выпускает последнюю версию DOS - PC DOS 2000.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новую версию браузера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5.0,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2000 и обновленную версию Windows98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новую систему верстки и дизайна -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- пришедшую на смену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PageMaker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В апреле официально объявлена спецификация USB 2.0. На рынок выходят новые модификации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III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построенные на новом ядре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Coppermme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(0,18 микронная технология).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Кэшпамять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второго уровня (256 кбайт у PIII и 128 кбайт у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Celeron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встроена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в кристалл процессора. Благодаря этому становится возможным отказаться от разъема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Slot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вернуться к однокристальным процессорам форм-фактора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Socket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AMD представляет новые модели процессоров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Duron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для недорогих систем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Thunderbird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— улучшенную версию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Athlon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В продаже появляются процессоры от AMD 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с частотой более 1 ГГц. Объявлены версии процессоров с частотой 1,5 ГГц.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выпускает игровую приставку </w:t>
      </w:r>
      <w:proofErr w:type="spellStart"/>
      <w:proofErr w:type="gramStart"/>
      <w:r w:rsidRPr="001E31A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>-Box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IBM,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Calgary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- квантовый компьютер на пяти атомах. Расшифрован геном человека. Протокол радиосвязи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Ericsson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>). Гибкие транзисторы (IBM). Органические светодиоды OLED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Kodak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>). На рынке появляются первые портативные MP3/CD проигрыватели. Компанией C3D было объявлено о создании новейшего типа носителей информации, под общим названием FMD ROM (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fluorescent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multilayer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), то есть флуоресцентный многослойный диск. Емкость планируемых преемников DVD — до 140 Гбайт информации на компакт-диске стандартного размера! В конце года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представила первый процессор нового поколения —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Pentium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4 с рабочей частотой 1,4 ГГц. Корпорация 3dfx прекращает свое существование, войдя в состав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NVidia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2001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Матч между шахматной программой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Fritz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В.Крамским. 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sz w:val="24"/>
          <w:szCs w:val="24"/>
        </w:rPr>
        <w:t>2002</w:t>
      </w:r>
    </w:p>
    <w:p w:rsidR="002704A4" w:rsidRPr="001E31AB" w:rsidRDefault="002704A4" w:rsidP="002704A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sz w:val="24"/>
          <w:szCs w:val="24"/>
        </w:rPr>
        <w:t xml:space="preserve">Анонс компанией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нашумевшей инициативы </w:t>
      </w:r>
      <w:proofErr w:type="gramStart"/>
      <w:r w:rsidRPr="001E31AB">
        <w:rPr>
          <w:rFonts w:ascii="Times New Roman" w:hAnsi="Times New Roman" w:cs="Times New Roman"/>
          <w:sz w:val="24"/>
          <w:szCs w:val="24"/>
        </w:rPr>
        <w:t>надёжного</w:t>
      </w:r>
      <w:proofErr w:type="gram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компьютинга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Вживление в тело микрочипов, связанных с нервной системой человека.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PC от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В феврале 2002 года компания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nVidia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представила новое семейство графических процессоров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4. В него вошли высокопроизводительные чипы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4600, 4400 и 4200, недорогие процессоры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4 MX 460, 440 и 420, а также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видеочипы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для ноутбуков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GeForce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4 440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420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. В них были реализованы фирменная технология сглаживания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Accuview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Antialiasing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, новая </w:t>
      </w:r>
      <w:r w:rsidRPr="001E31AB">
        <w:rPr>
          <w:rFonts w:ascii="Times New Roman" w:hAnsi="Times New Roman" w:cs="Times New Roman"/>
          <w:sz w:val="24"/>
          <w:szCs w:val="24"/>
        </w:rPr>
        <w:lastRenderedPageBreak/>
        <w:t xml:space="preserve">система работы с двумя мониторами </w:t>
      </w:r>
      <w:proofErr w:type="spellStart"/>
      <w:r w:rsidRPr="001E31AB">
        <w:rPr>
          <w:rFonts w:ascii="Times New Roman" w:hAnsi="Times New Roman" w:cs="Times New Roman"/>
          <w:sz w:val="24"/>
          <w:szCs w:val="24"/>
        </w:rPr>
        <w:t>nView</w:t>
      </w:r>
      <w:proofErr w:type="spellEnd"/>
      <w:r w:rsidRPr="001E31AB">
        <w:rPr>
          <w:rFonts w:ascii="Times New Roman" w:hAnsi="Times New Roman" w:cs="Times New Roman"/>
          <w:sz w:val="24"/>
          <w:szCs w:val="24"/>
        </w:rPr>
        <w:t xml:space="preserve"> и 128-разрядный интерфейс видеопамяти. 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ИНФОРМАЦИОННЫЕ ТЕХНОЛОГИИ </w:t>
      </w:r>
      <w:proofErr w:type="gramStart"/>
      <w:r w:rsidRPr="001E3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–Ш</w:t>
      </w:r>
      <w:proofErr w:type="gramEnd"/>
      <w:r w:rsidRPr="001E31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АГ В БУДУЩЕЕ</w:t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  <w:r w:rsidRPr="001E3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7175" cy="3892550"/>
            <wp:effectExtent l="19050" t="0" r="0" b="0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04A4" w:rsidRPr="001E31AB" w:rsidRDefault="002704A4" w:rsidP="002704A4">
      <w:pPr>
        <w:rPr>
          <w:rFonts w:ascii="Times New Roman" w:hAnsi="Times New Roman" w:cs="Times New Roman"/>
          <w:sz w:val="24"/>
          <w:szCs w:val="24"/>
        </w:rPr>
      </w:pPr>
    </w:p>
    <w:p w:rsidR="002704A4" w:rsidRPr="001E31AB" w:rsidRDefault="002704A4" w:rsidP="008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A4" w:rsidRPr="001E31AB" w:rsidRDefault="002704A4" w:rsidP="00270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Источники информации и используемая литература:</w:t>
      </w:r>
      <w:r w:rsidRPr="001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769" w:rsidRPr="001E31AB" w:rsidRDefault="002704A4" w:rsidP="002704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http://museum.comp-school.ru </w:t>
      </w:r>
    </w:p>
    <w:p w:rsidR="004F3769" w:rsidRPr="001E31AB" w:rsidRDefault="002704A4" w:rsidP="002704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http://historyvt.narod.ru </w:t>
      </w:r>
    </w:p>
    <w:p w:rsidR="004F3769" w:rsidRPr="001E31AB" w:rsidRDefault="002704A4" w:rsidP="002704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http://sch69.narod.ru </w:t>
      </w:r>
    </w:p>
    <w:p w:rsidR="002704A4" w:rsidRPr="001E31AB" w:rsidRDefault="002704A4" w:rsidP="00811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0C" w:rsidRPr="001E31AB" w:rsidRDefault="008A150C" w:rsidP="008113EC">
      <w:pPr>
        <w:rPr>
          <w:rFonts w:ascii="Times New Roman" w:hAnsi="Times New Roman" w:cs="Times New Roman"/>
          <w:sz w:val="24"/>
          <w:szCs w:val="24"/>
        </w:rPr>
      </w:pPr>
    </w:p>
    <w:sectPr w:rsidR="008A150C" w:rsidRPr="001E31AB" w:rsidSect="008A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ECE"/>
    <w:multiLevelType w:val="hybridMultilevel"/>
    <w:tmpl w:val="6E80C376"/>
    <w:lvl w:ilvl="0" w:tplc="401858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2A6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437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A3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CA99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828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A67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6D4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8F4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646F3"/>
    <w:multiLevelType w:val="hybridMultilevel"/>
    <w:tmpl w:val="16D64EA6"/>
    <w:lvl w:ilvl="0" w:tplc="A23A27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AEF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9B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F7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6F2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29C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17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6FF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57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3240C"/>
    <w:multiLevelType w:val="hybridMultilevel"/>
    <w:tmpl w:val="31921DDA"/>
    <w:lvl w:ilvl="0" w:tplc="96C6B1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22B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054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4D7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CD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3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441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444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44018"/>
    <w:multiLevelType w:val="hybridMultilevel"/>
    <w:tmpl w:val="25B27D7A"/>
    <w:lvl w:ilvl="0" w:tplc="44E45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C5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A64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EF8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060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864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A0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C7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AFC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667F1"/>
    <w:multiLevelType w:val="hybridMultilevel"/>
    <w:tmpl w:val="A2CE29E0"/>
    <w:lvl w:ilvl="0" w:tplc="C89E04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5663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46C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083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EA9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281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897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C27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6D0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13402"/>
    <w:multiLevelType w:val="hybridMultilevel"/>
    <w:tmpl w:val="DF6E2D02"/>
    <w:lvl w:ilvl="0" w:tplc="29225D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CCC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489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61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2C57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C90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20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6CA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43E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6473E"/>
    <w:multiLevelType w:val="hybridMultilevel"/>
    <w:tmpl w:val="8D7EBE86"/>
    <w:lvl w:ilvl="0" w:tplc="BBEE41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862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697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6F5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075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23E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25F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02B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877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D32CB"/>
    <w:multiLevelType w:val="hybridMultilevel"/>
    <w:tmpl w:val="C8726758"/>
    <w:lvl w:ilvl="0" w:tplc="166A25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6C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438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25D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67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4D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6E6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8CA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270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57355"/>
    <w:multiLevelType w:val="multilevel"/>
    <w:tmpl w:val="562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F6396"/>
    <w:multiLevelType w:val="hybridMultilevel"/>
    <w:tmpl w:val="55143712"/>
    <w:lvl w:ilvl="0" w:tplc="2D381E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C8D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86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205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3A5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66AE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D8B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65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0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1F7F2F"/>
    <w:multiLevelType w:val="multilevel"/>
    <w:tmpl w:val="F1F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43DB0"/>
    <w:multiLevelType w:val="multilevel"/>
    <w:tmpl w:val="AEAC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738A3"/>
    <w:multiLevelType w:val="multilevel"/>
    <w:tmpl w:val="181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72EAC"/>
    <w:multiLevelType w:val="hybridMultilevel"/>
    <w:tmpl w:val="9220378E"/>
    <w:lvl w:ilvl="0" w:tplc="A74696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0AD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E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ACE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091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6CB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E2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0B6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819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FD6BB6"/>
    <w:multiLevelType w:val="multilevel"/>
    <w:tmpl w:val="04A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B234A"/>
    <w:multiLevelType w:val="multilevel"/>
    <w:tmpl w:val="14B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61601"/>
    <w:multiLevelType w:val="hybridMultilevel"/>
    <w:tmpl w:val="A48E4406"/>
    <w:lvl w:ilvl="0" w:tplc="84D8E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90446"/>
    <w:multiLevelType w:val="hybridMultilevel"/>
    <w:tmpl w:val="2A92A0AA"/>
    <w:lvl w:ilvl="0" w:tplc="4B6608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0B4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4B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6F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EA3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A02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A35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AC5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CA5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F07AA"/>
    <w:multiLevelType w:val="multilevel"/>
    <w:tmpl w:val="6EC8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27D70"/>
    <w:multiLevelType w:val="hybridMultilevel"/>
    <w:tmpl w:val="EDB28628"/>
    <w:lvl w:ilvl="0" w:tplc="4418B3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6C7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0B1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405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C02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0E7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4B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CEA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09F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10"/>
  </w:num>
  <w:num w:numId="7">
    <w:abstractNumId w:val="14"/>
  </w:num>
  <w:num w:numId="8">
    <w:abstractNumId w:val="16"/>
  </w:num>
  <w:num w:numId="9">
    <w:abstractNumId w:val="9"/>
  </w:num>
  <w:num w:numId="10">
    <w:abstractNumId w:val="19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  <w:num w:numId="16">
    <w:abstractNumId w:val="3"/>
  </w:num>
  <w:num w:numId="17">
    <w:abstractNumId w:val="17"/>
  </w:num>
  <w:num w:numId="18">
    <w:abstractNumId w:val="2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13EC"/>
    <w:rsid w:val="001E31AB"/>
    <w:rsid w:val="002704A4"/>
    <w:rsid w:val="004F3769"/>
    <w:rsid w:val="008113EC"/>
    <w:rsid w:val="008A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4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2009-01-30T10:35:00Z</dcterms:created>
  <dcterms:modified xsi:type="dcterms:W3CDTF">2009-01-30T11:22:00Z</dcterms:modified>
</cp:coreProperties>
</file>