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E1" w:rsidRPr="007C2660" w:rsidRDefault="00EF75E1" w:rsidP="00EF75E1">
      <w:pPr>
        <w:ind w:firstLine="425"/>
        <w:jc w:val="both"/>
      </w:pPr>
      <w:r w:rsidRPr="007C2660">
        <w:rPr>
          <w:b/>
        </w:rPr>
        <w:t>Задание</w:t>
      </w:r>
      <w:proofErr w:type="gramStart"/>
      <w:r>
        <w:rPr>
          <w:b/>
        </w:rPr>
        <w:t>1</w:t>
      </w:r>
      <w:proofErr w:type="gramEnd"/>
      <w:r w:rsidRPr="007C2660">
        <w:rPr>
          <w:b/>
        </w:rPr>
        <w:t>:</w:t>
      </w:r>
      <w:r w:rsidRPr="007C2660">
        <w:t xml:space="preserve"> Прочитайте отрывок из казачьего словаря. Заполните пропуски.</w:t>
      </w:r>
    </w:p>
    <w:p w:rsidR="00EF75E1" w:rsidRPr="007C2660" w:rsidRDefault="00EF75E1" w:rsidP="00EF75E1">
      <w:pPr>
        <w:ind w:firstLine="425"/>
        <w:jc w:val="both"/>
      </w:pPr>
      <w:r w:rsidRPr="007C2660">
        <w:t>Летом 1637 казаки, воспользовавшись внутренней борьбой в Крыму, захватили ________ и владели им в течение 5 лет. В начале июня 1641 огромное турецко-татарское войско осадило __________. Однако донцы (около 5,5 тыс. человек, в том числе 800 же</w:t>
      </w:r>
      <w:r w:rsidRPr="007C2660">
        <w:t>н</w:t>
      </w:r>
      <w:r w:rsidRPr="007C2660">
        <w:t>щин) проявили исключительную стойкость и искусство в его обороне, отбивая многочи</w:t>
      </w:r>
      <w:r w:rsidRPr="007C2660">
        <w:t>с</w:t>
      </w:r>
      <w:r w:rsidRPr="007C2660">
        <w:t>ленные штурмы противника. Понеся большие потери, турки вынуждены были в конце сентября снять осаду. Отстояв крепость, казаки предложили русскому правительству пр</w:t>
      </w:r>
      <w:r w:rsidRPr="007C2660">
        <w:t>и</w:t>
      </w:r>
      <w:r w:rsidRPr="007C2660">
        <w:t>нять __________ под свою власть. Для решения вопроса оно созвало Земский собор (1642), на котором часть депутатов высказалась за предложение казаков. Однако прав</w:t>
      </w:r>
      <w:r w:rsidRPr="007C2660">
        <w:t>и</w:t>
      </w:r>
      <w:r w:rsidRPr="007C2660">
        <w:t xml:space="preserve">тельство, во избежание войны с Турцией, решило </w:t>
      </w:r>
      <w:proofErr w:type="gramStart"/>
      <w:r w:rsidRPr="007C2660">
        <w:t>от</w:t>
      </w:r>
      <w:proofErr w:type="gramEnd"/>
      <w:r w:rsidRPr="007C2660">
        <w:t xml:space="preserve"> __________ отказаться и пре</w:t>
      </w:r>
      <w:r w:rsidRPr="007C2660">
        <w:t>д</w:t>
      </w:r>
      <w:r w:rsidRPr="007C2660">
        <w:t>ложило казакам покинуть его. Летом 1642 казаки оставили Азов, разрушив его укрепления. В и</w:t>
      </w:r>
      <w:r w:rsidRPr="007C2660">
        <w:t>с</w:t>
      </w:r>
      <w:r w:rsidRPr="007C2660">
        <w:t>тории казачества это событие называют ______________    _________________.</w:t>
      </w:r>
    </w:p>
    <w:p w:rsidR="002B3B7C" w:rsidRDefault="002B3B7C"/>
    <w:sectPr w:rsidR="002B3B7C" w:rsidSect="002B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F75E1"/>
    <w:rsid w:val="002B3B7C"/>
    <w:rsid w:val="00E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2009-01-30T14:14:00Z</dcterms:created>
  <dcterms:modified xsi:type="dcterms:W3CDTF">2009-01-30T14:14:00Z</dcterms:modified>
</cp:coreProperties>
</file>