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C9" w:rsidRPr="00B94B48" w:rsidRDefault="00406CC9" w:rsidP="00406CC9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94B48">
        <w:rPr>
          <w:rFonts w:ascii="Times New Roman" w:hAnsi="Times New Roman"/>
          <w:i/>
          <w:sz w:val="24"/>
          <w:szCs w:val="24"/>
        </w:rPr>
        <w:t>Приложение №1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ЛЕКЦИЯ ПО ТЕМЕ: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«ПЕРВАЯ МЕДИЦИНСКАЯ ПОМОЩЬ ПРИ РАНЕНИЯХ»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Рана</w:t>
      </w:r>
      <w:r w:rsidRPr="00B94B48">
        <w:rPr>
          <w:rFonts w:ascii="Times New Roman" w:hAnsi="Times New Roman"/>
          <w:sz w:val="24"/>
          <w:szCs w:val="24"/>
        </w:rPr>
        <w:t xml:space="preserve"> – повреждение тканей организма в результате внешнего воздействия 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Классификация ран (</w:t>
      </w:r>
      <w:r>
        <w:rPr>
          <w:rFonts w:ascii="Times New Roman" w:hAnsi="Times New Roman"/>
          <w:b/>
          <w:sz w:val="24"/>
          <w:szCs w:val="24"/>
        </w:rPr>
        <w:t xml:space="preserve">Приложение №6, </w:t>
      </w:r>
      <w:r w:rsidRPr="00B94B48">
        <w:rPr>
          <w:rFonts w:ascii="Times New Roman" w:hAnsi="Times New Roman"/>
          <w:b/>
          <w:sz w:val="24"/>
          <w:szCs w:val="24"/>
        </w:rPr>
        <w:t>слайд №4):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Огнестрельные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Резаные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Колотые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Рубленые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Ушибленные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Размозженные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Рваные</w:t>
      </w:r>
    </w:p>
    <w:p w:rsidR="00406CC9" w:rsidRPr="00B94B48" w:rsidRDefault="00406CC9" w:rsidP="00406CC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Укушенные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ОГНЕСТРЕЛЬНОЙ</w:t>
      </w:r>
      <w:r w:rsidRPr="00B94B48">
        <w:rPr>
          <w:rFonts w:ascii="Times New Roman" w:hAnsi="Times New Roman"/>
          <w:sz w:val="24"/>
          <w:szCs w:val="24"/>
        </w:rPr>
        <w:t xml:space="preserve"> раны </w:t>
      </w:r>
      <w:r w:rsidRPr="00B94B4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 №6, слайд №</w:t>
      </w:r>
      <w:r w:rsidRPr="00B94B48">
        <w:rPr>
          <w:rFonts w:ascii="Times New Roman" w:hAnsi="Times New Roman"/>
          <w:b/>
          <w:sz w:val="24"/>
          <w:szCs w:val="24"/>
        </w:rPr>
        <w:t>5)</w:t>
      </w:r>
      <w:r w:rsidRPr="00B94B48">
        <w:rPr>
          <w:rFonts w:ascii="Times New Roman" w:hAnsi="Times New Roman"/>
          <w:sz w:val="24"/>
          <w:szCs w:val="24"/>
        </w:rPr>
        <w:t>:</w:t>
      </w:r>
    </w:p>
    <w:p w:rsidR="00406CC9" w:rsidRPr="00B94B48" w:rsidRDefault="00406CC9" w:rsidP="00406CC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Выходное отверстие всегда значительно превышает размеры входного. Края раны рваные, иногда с фрагментами костной ткани и внутренних органов.</w:t>
      </w:r>
    </w:p>
    <w:p w:rsidR="00406CC9" w:rsidRPr="00B94B48" w:rsidRDefault="00406CC9" w:rsidP="00406CC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Входное отверстие, как правило, небольшого диаметра с ровными краями. Очень часто по периметру входного отверстия отмечается валик из кожи и следы сажи или копоти.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РЕЗАНОЙ</w:t>
      </w:r>
      <w:r w:rsidRPr="00B94B48">
        <w:rPr>
          <w:rFonts w:ascii="Times New Roman" w:hAnsi="Times New Roman"/>
          <w:sz w:val="24"/>
          <w:szCs w:val="24"/>
        </w:rPr>
        <w:t xml:space="preserve"> раны </w:t>
      </w:r>
      <w:r w:rsidRPr="00B94B4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 №6, с</w:t>
      </w:r>
      <w:r w:rsidRPr="00B94B48">
        <w:rPr>
          <w:rFonts w:ascii="Times New Roman" w:hAnsi="Times New Roman"/>
          <w:b/>
          <w:sz w:val="24"/>
          <w:szCs w:val="24"/>
        </w:rPr>
        <w:t>лайд №6)</w:t>
      </w:r>
      <w:r w:rsidRPr="00B94B48">
        <w:rPr>
          <w:rFonts w:ascii="Times New Roman" w:hAnsi="Times New Roman"/>
          <w:sz w:val="24"/>
          <w:szCs w:val="24"/>
        </w:rPr>
        <w:t>:</w:t>
      </w:r>
    </w:p>
    <w:p w:rsidR="00406CC9" w:rsidRPr="00B94B48" w:rsidRDefault="00406CC9" w:rsidP="00406CC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Ранение наносится острыми режущими предметами (стеклом, бритвой, холодным оружием).</w:t>
      </w:r>
    </w:p>
    <w:p w:rsidR="00406CC9" w:rsidRPr="00B94B48" w:rsidRDefault="00406CC9" w:rsidP="00406CC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Края раны ровные. Отмечается глубокое поражение тканей с повреждением сосудов и нервов.</w:t>
      </w:r>
    </w:p>
    <w:p w:rsidR="00406CC9" w:rsidRPr="00B94B48" w:rsidRDefault="00406CC9" w:rsidP="00406CC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Подобные раны сопровождаются </w:t>
      </w:r>
      <w:r w:rsidRPr="00B94B48">
        <w:rPr>
          <w:rFonts w:ascii="Times New Roman" w:hAnsi="Times New Roman"/>
          <w:sz w:val="24"/>
          <w:szCs w:val="24"/>
          <w:u w:val="single"/>
        </w:rPr>
        <w:t>сильным кровотечением</w:t>
      </w:r>
      <w:r w:rsidRPr="00B94B48">
        <w:rPr>
          <w:rFonts w:ascii="Times New Roman" w:hAnsi="Times New Roman"/>
          <w:sz w:val="24"/>
          <w:szCs w:val="24"/>
        </w:rPr>
        <w:t xml:space="preserve">, т.к. стенки ран долго сохраняют жизнеспособность. 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КОЛОТОЙ</w:t>
      </w:r>
      <w:r w:rsidRPr="00B94B48">
        <w:rPr>
          <w:rFonts w:ascii="Times New Roman" w:hAnsi="Times New Roman"/>
          <w:sz w:val="24"/>
          <w:szCs w:val="24"/>
        </w:rPr>
        <w:t xml:space="preserve"> раны </w:t>
      </w:r>
      <w:r w:rsidRPr="00B94B4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 №6, с</w:t>
      </w:r>
      <w:r w:rsidRPr="00B94B48">
        <w:rPr>
          <w:rFonts w:ascii="Times New Roman" w:hAnsi="Times New Roman"/>
          <w:b/>
          <w:sz w:val="24"/>
          <w:szCs w:val="24"/>
        </w:rPr>
        <w:t>лайд №7)</w:t>
      </w:r>
      <w:r w:rsidRPr="00B94B48">
        <w:rPr>
          <w:rFonts w:ascii="Times New Roman" w:hAnsi="Times New Roman"/>
          <w:sz w:val="24"/>
          <w:szCs w:val="24"/>
        </w:rPr>
        <w:t>:</w:t>
      </w:r>
    </w:p>
    <w:p w:rsidR="00406CC9" w:rsidRPr="00B94B48" w:rsidRDefault="00406CC9" w:rsidP="00406CC9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Рана наносится острыми колющими предметами (гвоздями, шилом, проволокой, холодным оружием).</w:t>
      </w:r>
    </w:p>
    <w:p w:rsidR="00406CC9" w:rsidRPr="00B94B48" w:rsidRDefault="00406CC9" w:rsidP="00406CC9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Характерна небольшая площадь раны при глубоком проникновении.</w:t>
      </w:r>
    </w:p>
    <w:p w:rsidR="00406CC9" w:rsidRPr="00B94B48" w:rsidRDefault="00406CC9" w:rsidP="00406CC9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Узкий раневой канал затрудняет самоочищение и обработку раны, что значительно повышает риск инфицирования возбудителями столбняка и гангрены.</w:t>
      </w:r>
    </w:p>
    <w:p w:rsidR="00406CC9" w:rsidRP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РУБЛЕНОЙ</w:t>
      </w:r>
      <w:r w:rsidRPr="00B94B48">
        <w:rPr>
          <w:rFonts w:ascii="Times New Roman" w:hAnsi="Times New Roman"/>
          <w:sz w:val="24"/>
          <w:szCs w:val="24"/>
        </w:rPr>
        <w:t xml:space="preserve"> раны 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Ранение наносится предметами острыми и тяжелыми (топор, лопата и т.д.). Они более глубокие, чем резаные, имеют неодинаковую глубину. </w:t>
      </w:r>
    </w:p>
    <w:p w:rsidR="00406CC9" w:rsidRPr="00B94B48" w:rsidRDefault="00406CC9" w:rsidP="00406CC9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Часто</w:t>
      </w:r>
      <w:r w:rsidRPr="00B94B48">
        <w:rPr>
          <w:rFonts w:ascii="Times New Roman" w:hAnsi="Times New Roman"/>
          <w:sz w:val="24"/>
          <w:szCs w:val="24"/>
        </w:rPr>
        <w:t xml:space="preserve"> сопровождаются </w:t>
      </w:r>
      <w:r w:rsidRPr="00B94B48">
        <w:rPr>
          <w:rFonts w:ascii="Times New Roman" w:hAnsi="Times New Roman"/>
          <w:sz w:val="24"/>
          <w:szCs w:val="24"/>
          <w:u w:val="single"/>
        </w:rPr>
        <w:t>сильным кровотечением</w:t>
      </w:r>
      <w:r w:rsidRPr="00B94B48">
        <w:rPr>
          <w:rFonts w:ascii="Times New Roman" w:hAnsi="Times New Roman"/>
          <w:sz w:val="24"/>
          <w:szCs w:val="24"/>
        </w:rPr>
        <w:t>.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УШИБЛЕНОЙ И РАЗМОЗЖЕННОЙ</w:t>
      </w:r>
      <w:r w:rsidRPr="00B94B48">
        <w:rPr>
          <w:rFonts w:ascii="Times New Roman" w:hAnsi="Times New Roman"/>
          <w:sz w:val="24"/>
          <w:szCs w:val="24"/>
        </w:rPr>
        <w:t xml:space="preserve"> ран:</w:t>
      </w:r>
    </w:p>
    <w:p w:rsidR="00406CC9" w:rsidRPr="00B94B48" w:rsidRDefault="00406CC9" w:rsidP="00406CC9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Ранения происходят при падениях, воздействиях тупых предметов. </w:t>
      </w:r>
    </w:p>
    <w:p w:rsidR="00406CC9" w:rsidRPr="00B94B48" w:rsidRDefault="00406CC9" w:rsidP="00406CC9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Края раны неровные, имеют сложную форму, омертвленные ткани на значительном протяжении.</w:t>
      </w:r>
    </w:p>
    <w:p w:rsidR="00406CC9" w:rsidRPr="00B94B48" w:rsidRDefault="00406CC9" w:rsidP="00406CC9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Редко</w:t>
      </w:r>
      <w:r w:rsidRPr="00B94B48">
        <w:rPr>
          <w:rFonts w:ascii="Times New Roman" w:hAnsi="Times New Roman"/>
          <w:sz w:val="24"/>
          <w:szCs w:val="24"/>
        </w:rPr>
        <w:t xml:space="preserve"> сопровождаются </w:t>
      </w:r>
      <w:r w:rsidRPr="00B94B48">
        <w:rPr>
          <w:rFonts w:ascii="Times New Roman" w:hAnsi="Times New Roman"/>
          <w:sz w:val="24"/>
          <w:szCs w:val="24"/>
          <w:u w:val="single"/>
        </w:rPr>
        <w:t>сильным кровотечением</w:t>
      </w:r>
      <w:r w:rsidRPr="00B94B48">
        <w:rPr>
          <w:rFonts w:ascii="Times New Roman" w:hAnsi="Times New Roman"/>
          <w:sz w:val="24"/>
          <w:szCs w:val="24"/>
        </w:rPr>
        <w:t>, но в них создаются благоприятные условия для возникновения инфекции.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lastRenderedPageBreak/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РВАНОЙ</w:t>
      </w:r>
      <w:r w:rsidRPr="00B94B48">
        <w:rPr>
          <w:rFonts w:ascii="Times New Roman" w:hAnsi="Times New Roman"/>
          <w:sz w:val="24"/>
          <w:szCs w:val="24"/>
        </w:rPr>
        <w:t xml:space="preserve"> раны </w:t>
      </w:r>
      <w:r w:rsidRPr="00B94B4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 №6, слайд №</w:t>
      </w:r>
      <w:r w:rsidRPr="00B94B48">
        <w:rPr>
          <w:rFonts w:ascii="Times New Roman" w:hAnsi="Times New Roman"/>
          <w:b/>
          <w:sz w:val="24"/>
          <w:szCs w:val="24"/>
        </w:rPr>
        <w:t>8)</w:t>
      </w:r>
      <w:r w:rsidRPr="00B94B48">
        <w:rPr>
          <w:rFonts w:ascii="Times New Roman" w:hAnsi="Times New Roman"/>
          <w:sz w:val="24"/>
          <w:szCs w:val="24"/>
        </w:rPr>
        <w:t>:</w:t>
      </w:r>
    </w:p>
    <w:p w:rsidR="00406CC9" w:rsidRPr="00B94B48" w:rsidRDefault="00406CC9" w:rsidP="00406CC9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Ранения происходят при сильных ударах о камни, арматуру и другие предметы без режущих поверхностей. </w:t>
      </w:r>
    </w:p>
    <w:p w:rsidR="00406CC9" w:rsidRPr="00B94B48" w:rsidRDefault="00406CC9" w:rsidP="00406CC9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Характерны рваные края и большая степень загрязнения.</w:t>
      </w:r>
    </w:p>
    <w:p w:rsidR="00406CC9" w:rsidRPr="00B94B48" w:rsidRDefault="00406CC9" w:rsidP="00406CC9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Отмечаются участки размозжения и ушиба тканей. </w:t>
      </w:r>
    </w:p>
    <w:p w:rsidR="00406CC9" w:rsidRPr="00B94B48" w:rsidRDefault="00406CC9" w:rsidP="00406CC9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Подобные раны в большинстве случаев </w:t>
      </w:r>
      <w:r w:rsidRPr="00B94B48">
        <w:rPr>
          <w:rFonts w:ascii="Times New Roman" w:hAnsi="Times New Roman"/>
          <w:sz w:val="24"/>
          <w:szCs w:val="24"/>
          <w:u w:val="single"/>
        </w:rPr>
        <w:t>не</w:t>
      </w:r>
      <w:r w:rsidRPr="00B94B48">
        <w:rPr>
          <w:rFonts w:ascii="Times New Roman" w:hAnsi="Times New Roman"/>
          <w:sz w:val="24"/>
          <w:szCs w:val="24"/>
        </w:rPr>
        <w:t xml:space="preserve"> сопровождаются </w:t>
      </w:r>
      <w:r w:rsidRPr="00B94B48">
        <w:rPr>
          <w:rFonts w:ascii="Times New Roman" w:hAnsi="Times New Roman"/>
          <w:sz w:val="24"/>
          <w:szCs w:val="24"/>
          <w:u w:val="single"/>
        </w:rPr>
        <w:t>сильным кровотечением</w:t>
      </w:r>
      <w:r w:rsidRPr="00B94B48">
        <w:rPr>
          <w:rFonts w:ascii="Times New Roman" w:hAnsi="Times New Roman"/>
          <w:sz w:val="24"/>
          <w:szCs w:val="24"/>
        </w:rPr>
        <w:t>.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Признаки </w:t>
      </w:r>
      <w:r w:rsidRPr="00B94B48">
        <w:rPr>
          <w:rFonts w:ascii="Times New Roman" w:hAnsi="Times New Roman"/>
          <w:b/>
          <w:sz w:val="24"/>
          <w:szCs w:val="24"/>
        </w:rPr>
        <w:t>УКУШЕННОЙ</w:t>
      </w:r>
      <w:r w:rsidRPr="00B94B48">
        <w:rPr>
          <w:rFonts w:ascii="Times New Roman" w:hAnsi="Times New Roman"/>
          <w:sz w:val="24"/>
          <w:szCs w:val="24"/>
        </w:rPr>
        <w:t xml:space="preserve"> раны:</w:t>
      </w:r>
    </w:p>
    <w:p w:rsidR="00406CC9" w:rsidRPr="00B94B48" w:rsidRDefault="00406CC9" w:rsidP="00406CC9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Ранения происходят вследствие укуса животных.</w:t>
      </w:r>
    </w:p>
    <w:p w:rsidR="00406CC9" w:rsidRPr="00B94B48" w:rsidRDefault="00406CC9" w:rsidP="00406CC9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Не</w:t>
      </w:r>
      <w:r w:rsidRPr="00B94B48">
        <w:rPr>
          <w:rFonts w:ascii="Times New Roman" w:hAnsi="Times New Roman"/>
          <w:sz w:val="24"/>
          <w:szCs w:val="24"/>
        </w:rPr>
        <w:t xml:space="preserve"> сопровождаются </w:t>
      </w:r>
      <w:r w:rsidRPr="00B94B48">
        <w:rPr>
          <w:rFonts w:ascii="Times New Roman" w:hAnsi="Times New Roman"/>
          <w:sz w:val="24"/>
          <w:szCs w:val="24"/>
          <w:u w:val="single"/>
        </w:rPr>
        <w:t>сильным кровотечением</w:t>
      </w:r>
      <w:r w:rsidRPr="00B94B48">
        <w:rPr>
          <w:rFonts w:ascii="Times New Roman" w:hAnsi="Times New Roman"/>
          <w:sz w:val="24"/>
          <w:szCs w:val="24"/>
        </w:rPr>
        <w:t xml:space="preserve">, но наиболее опасны, т.к. всегда инфицированы слюной животных и не исключена возможность заражения бешенством. 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ПОМНИТЕ!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ВСЕ РАНЫ ЯВЛЯЮТСЯ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 xml:space="preserve">ПЕРВИЧНО ИНФИЦИРОВАННЫМИ! </w:t>
      </w:r>
    </w:p>
    <w:p w:rsidR="00406CC9" w:rsidRP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B3529E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529E">
        <w:rPr>
          <w:rFonts w:ascii="Times New Roman" w:hAnsi="Times New Roman"/>
          <w:sz w:val="24"/>
          <w:szCs w:val="24"/>
        </w:rPr>
        <w:t>Демонстрация слайда №9</w:t>
      </w:r>
      <w:r>
        <w:rPr>
          <w:rFonts w:ascii="Times New Roman" w:hAnsi="Times New Roman"/>
          <w:b/>
          <w:sz w:val="24"/>
          <w:szCs w:val="24"/>
        </w:rPr>
        <w:t xml:space="preserve"> (Приложение №6)</w:t>
      </w: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94B48">
        <w:rPr>
          <w:rFonts w:ascii="Times New Roman" w:hAnsi="Times New Roman"/>
          <w:b/>
          <w:sz w:val="24"/>
          <w:szCs w:val="24"/>
        </w:rPr>
        <w:t>Оказание первой медицинской помощи при большой открытой ране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6CC9" w:rsidRPr="00B94B48" w:rsidRDefault="00406CC9" w:rsidP="00406CC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При артериальном кровотечении осуществите его временную остановку.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94B48">
        <w:rPr>
          <w:rFonts w:ascii="Times New Roman" w:hAnsi="Times New Roman"/>
          <w:sz w:val="24"/>
          <w:szCs w:val="24"/>
        </w:rPr>
        <w:t>Наложите жгут выше раны.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Положите пострадавшего на спину.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Края раны обрабатывайте йодом или бриллиантовой зеленью (полынь, подорожник и т.д.) промокательными движениями от раны к периферии.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Если рана загрязнена, промойте ее дезинфицирующим раствором: перекисью водорода, слабо-розовым раствором марганцовки.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Наложите на рану стерильную тампон-повязку или чистую ткань и плотно прижмите ее к ране.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Наложите давящую повязку и забинтуйте ее бинтом. Завяжите или закрепите бинт. Если кровь просачивается, дополнительно наложите салфетки и забинтуйте их поверх старой повязки.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Приподнимите поврежденную конечность по возможности выше уровня сердца.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Следите за жизненно важными функциями пострадавшего. Дайте ему обезболивающее.</w:t>
      </w:r>
    </w:p>
    <w:p w:rsidR="00406CC9" w:rsidRPr="00B94B48" w:rsidRDefault="00406CC9" w:rsidP="00406CC9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 Доставьте пострадавшего в лечебное заведение.</w:t>
      </w:r>
    </w:p>
    <w:p w:rsidR="00406CC9" w:rsidRPr="00B94B48" w:rsidRDefault="00406CC9" w:rsidP="00406CC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Оказание первой медицинской помощи при незначительных открытых ранах</w:t>
      </w:r>
    </w:p>
    <w:p w:rsidR="00406CC9" w:rsidRDefault="00406CC9" w:rsidP="00406CC9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Промойте рану перекисью водорода или слабо-розовым раствором марганцовки, обработайте ее йодом.</w:t>
      </w:r>
    </w:p>
    <w:p w:rsidR="00406CC9" w:rsidRPr="00B94B48" w:rsidRDefault="00406CC9" w:rsidP="00406CC9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Заклейте рану бактерицидным пластырем или наложите на нее небольшую стерильную повязку.</w:t>
      </w: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Pr="00147704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Особые случаи:</w:t>
      </w: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Оказание первой медицинской помощи при проникающем ранении грудной клетки</w:t>
      </w:r>
    </w:p>
    <w:p w:rsidR="00406CC9" w:rsidRPr="00B94B48" w:rsidRDefault="00406CC9" w:rsidP="00406CC9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94B48">
        <w:rPr>
          <w:rFonts w:ascii="Times New Roman" w:hAnsi="Times New Roman"/>
          <w:sz w:val="24"/>
          <w:szCs w:val="24"/>
        </w:rPr>
        <w:t>первые секунды необходимо плотно прижать ладонь к ране и закрыть доступ воздуха.</w:t>
      </w:r>
    </w:p>
    <w:p w:rsidR="00406CC9" w:rsidRPr="00B94B48" w:rsidRDefault="00406CC9" w:rsidP="00406CC9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Затем наложить лейкопластырь, целлофановый пакет или прорезиненную упаковку индивидуального пакета и плотно прибинтовать.</w:t>
      </w:r>
    </w:p>
    <w:p w:rsidR="00406CC9" w:rsidRPr="00B94B48" w:rsidRDefault="00406CC9" w:rsidP="00406CC9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Недопустимо извлекать из раны осколки или холодное оружие на месте происшествия.</w:t>
      </w:r>
    </w:p>
    <w:p w:rsidR="00406CC9" w:rsidRPr="00B94B48" w:rsidRDefault="00406CC9" w:rsidP="00406CC9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Транспортировать раненого только в положении сидя. 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Оказание первой медицинской помощи при проникающем ранении живота</w:t>
      </w:r>
    </w:p>
    <w:p w:rsidR="00406CC9" w:rsidRDefault="00406CC9" w:rsidP="00406CC9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Следует как можно скорее прикрыть содержимое раны стерильной салфеткой.</w:t>
      </w:r>
    </w:p>
    <w:p w:rsidR="00406CC9" w:rsidRPr="00B94B48" w:rsidRDefault="00406CC9" w:rsidP="00406CC9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Салфетка должна полностью перекрывать края раны.</w:t>
      </w:r>
    </w:p>
    <w:p w:rsidR="00406CC9" w:rsidRPr="00B94B48" w:rsidRDefault="00406CC9" w:rsidP="00406CC9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Прикрепить салфетку лейкопластырем.</w:t>
      </w:r>
    </w:p>
    <w:p w:rsidR="00406CC9" w:rsidRPr="00B94B48" w:rsidRDefault="00406CC9" w:rsidP="00406CC9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Обязательно расстегнуть пояс и ослабить поясной ремень.</w:t>
      </w:r>
    </w:p>
    <w:p w:rsidR="00406CC9" w:rsidRPr="00B94B48" w:rsidRDefault="00406CC9" w:rsidP="00406CC9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Ожидание помощи и транспортировка – только в положении лежа на спине с согнутыми в коленях ногами.</w:t>
      </w: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B94B48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D13D5C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6CC9" w:rsidRPr="00406CC9" w:rsidRDefault="00406CC9" w:rsidP="00406CC9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F40D63" w:rsidRDefault="00F40D63"/>
    <w:sectPr w:rsidR="00F40D63" w:rsidSect="00C7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769"/>
    <w:multiLevelType w:val="hybridMultilevel"/>
    <w:tmpl w:val="F7A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45D0"/>
    <w:multiLevelType w:val="hybridMultilevel"/>
    <w:tmpl w:val="5F4EA294"/>
    <w:lvl w:ilvl="0" w:tplc="BC16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D97C49"/>
    <w:multiLevelType w:val="hybridMultilevel"/>
    <w:tmpl w:val="B0265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A06137"/>
    <w:multiLevelType w:val="hybridMultilevel"/>
    <w:tmpl w:val="583A120C"/>
    <w:lvl w:ilvl="0" w:tplc="340C3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F83E40"/>
    <w:multiLevelType w:val="hybridMultilevel"/>
    <w:tmpl w:val="D926465E"/>
    <w:lvl w:ilvl="0" w:tplc="0974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85419"/>
    <w:multiLevelType w:val="hybridMultilevel"/>
    <w:tmpl w:val="58F63D62"/>
    <w:lvl w:ilvl="0" w:tplc="D3BC8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C7E46"/>
    <w:multiLevelType w:val="hybridMultilevel"/>
    <w:tmpl w:val="A2D2C40E"/>
    <w:lvl w:ilvl="0" w:tplc="2F6CC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2515D9"/>
    <w:multiLevelType w:val="hybridMultilevel"/>
    <w:tmpl w:val="204C8F52"/>
    <w:lvl w:ilvl="0" w:tplc="96C0C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F44355"/>
    <w:multiLevelType w:val="hybridMultilevel"/>
    <w:tmpl w:val="4192D05E"/>
    <w:lvl w:ilvl="0" w:tplc="51221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1D2CBB"/>
    <w:multiLevelType w:val="hybridMultilevel"/>
    <w:tmpl w:val="54AA5778"/>
    <w:lvl w:ilvl="0" w:tplc="6944B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046222"/>
    <w:multiLevelType w:val="hybridMultilevel"/>
    <w:tmpl w:val="26ACE904"/>
    <w:lvl w:ilvl="0" w:tplc="33E07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6E43EE"/>
    <w:multiLevelType w:val="hybridMultilevel"/>
    <w:tmpl w:val="E3F26AA0"/>
    <w:lvl w:ilvl="0" w:tplc="B5F03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06CC9"/>
    <w:rsid w:val="00406CC9"/>
    <w:rsid w:val="007523DE"/>
    <w:rsid w:val="00C77E20"/>
    <w:rsid w:val="00F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Company>Kontora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2009-01-26T16:58:00Z</dcterms:created>
  <dcterms:modified xsi:type="dcterms:W3CDTF">2009-01-26T17:45:00Z</dcterms:modified>
</cp:coreProperties>
</file>