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F" w:rsidRDefault="00676093" w:rsidP="00676093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Плакат № 1.</w:t>
      </w:r>
    </w:p>
    <w:p w:rsidR="00676093" w:rsidRDefault="00676093" w:rsidP="00676093">
      <w:pPr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f</w:t>
      </w:r>
      <w:r w:rsidRPr="00676093">
        <w:rPr>
          <w:sz w:val="40"/>
          <w:szCs w:val="40"/>
        </w:rPr>
        <w:t>(</w:t>
      </w:r>
      <w:proofErr w:type="gramEnd"/>
      <w:r w:rsidRPr="00676093">
        <w:rPr>
          <w:sz w:val="40"/>
          <w:szCs w:val="40"/>
        </w:rPr>
        <w:t xml:space="preserve">- </w:t>
      </w:r>
      <w:r>
        <w:rPr>
          <w:sz w:val="40"/>
          <w:szCs w:val="40"/>
          <w:lang w:val="en-US"/>
        </w:rPr>
        <w:t>x</w:t>
      </w:r>
      <w:r w:rsidRPr="00676093">
        <w:rPr>
          <w:sz w:val="40"/>
          <w:szCs w:val="40"/>
        </w:rPr>
        <w:t xml:space="preserve">) = </w:t>
      </w:r>
      <w:r>
        <w:rPr>
          <w:sz w:val="40"/>
          <w:szCs w:val="40"/>
          <w:lang w:val="en-US"/>
        </w:rPr>
        <w:t>f</w:t>
      </w:r>
      <w:r w:rsidRPr="00676093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x</w:t>
      </w:r>
      <w:r w:rsidRPr="00676093">
        <w:rPr>
          <w:sz w:val="40"/>
          <w:szCs w:val="40"/>
        </w:rPr>
        <w:t xml:space="preserve">) </w:t>
      </w:r>
      <w:r>
        <w:rPr>
          <w:sz w:val="40"/>
          <w:szCs w:val="40"/>
        </w:rPr>
        <w:t>–</w:t>
      </w:r>
      <w:r w:rsidRPr="00676093">
        <w:rPr>
          <w:sz w:val="40"/>
          <w:szCs w:val="40"/>
        </w:rPr>
        <w:t xml:space="preserve"> </w:t>
      </w:r>
      <w:r>
        <w:rPr>
          <w:sz w:val="40"/>
          <w:szCs w:val="40"/>
        </w:rPr>
        <w:t>четная функция.</w:t>
      </w:r>
    </w:p>
    <w:p w:rsidR="00676093" w:rsidRDefault="00676093" w:rsidP="00676093">
      <w:pPr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f</w:t>
      </w:r>
      <w:r w:rsidRPr="00676093">
        <w:rPr>
          <w:sz w:val="40"/>
          <w:szCs w:val="40"/>
        </w:rPr>
        <w:t>(</w:t>
      </w:r>
      <w:proofErr w:type="gramEnd"/>
      <w:r w:rsidRPr="00676093">
        <w:rPr>
          <w:sz w:val="40"/>
          <w:szCs w:val="40"/>
        </w:rPr>
        <w:t xml:space="preserve">- </w:t>
      </w:r>
      <w:r>
        <w:rPr>
          <w:sz w:val="40"/>
          <w:szCs w:val="40"/>
          <w:lang w:val="en-US"/>
        </w:rPr>
        <w:t>x</w:t>
      </w:r>
      <w:r w:rsidRPr="00676093">
        <w:rPr>
          <w:sz w:val="40"/>
          <w:szCs w:val="40"/>
        </w:rPr>
        <w:t xml:space="preserve">)= - </w:t>
      </w:r>
      <w:r>
        <w:rPr>
          <w:sz w:val="40"/>
          <w:szCs w:val="40"/>
          <w:lang w:val="en-US"/>
        </w:rPr>
        <w:t>f</w:t>
      </w:r>
      <w:r w:rsidRPr="00676093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x</w:t>
      </w:r>
      <w:r w:rsidRPr="00676093">
        <w:rPr>
          <w:sz w:val="40"/>
          <w:szCs w:val="40"/>
        </w:rPr>
        <w:t xml:space="preserve">) – </w:t>
      </w:r>
      <w:r>
        <w:rPr>
          <w:sz w:val="40"/>
          <w:szCs w:val="40"/>
        </w:rPr>
        <w:t>нечетная функция.</w:t>
      </w:r>
    </w:p>
    <w:p w:rsidR="00676093" w:rsidRDefault="00676093" w:rsidP="00676093">
      <w:pPr>
        <w:rPr>
          <w:rFonts w:eastAsiaTheme="minorEastAsia"/>
          <w:sz w:val="40"/>
          <w:szCs w:val="40"/>
        </w:rPr>
      </w:pPr>
      <w:proofErr w:type="gramStart"/>
      <w:r w:rsidRPr="00417B83">
        <w:rPr>
          <w:color w:val="C00000"/>
          <w:sz w:val="40"/>
          <w:szCs w:val="40"/>
          <w:lang w:val="en-US"/>
        </w:rPr>
        <w:t>D</w:t>
      </w:r>
      <w:r w:rsidRPr="00417B83">
        <w:rPr>
          <w:color w:val="C00000"/>
          <w:sz w:val="40"/>
          <w:szCs w:val="40"/>
        </w:rPr>
        <w:t>(</w:t>
      </w:r>
      <w:proofErr w:type="gramEnd"/>
      <w:r w:rsidRPr="00417B83">
        <w:rPr>
          <w:color w:val="C00000"/>
          <w:sz w:val="40"/>
          <w:szCs w:val="40"/>
          <w:lang w:val="en-US"/>
        </w:rPr>
        <w:t>f</w:t>
      </w:r>
      <w:r w:rsidRPr="00417B83">
        <w:rPr>
          <w:color w:val="C00000"/>
          <w:sz w:val="40"/>
          <w:szCs w:val="40"/>
        </w:rPr>
        <w:t>)</w:t>
      </w:r>
      <w:r w:rsidRPr="006760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четной и нечетной функции симметрична относительно т. О (0;0), если </w:t>
      </w:r>
      <w:proofErr w:type="spellStart"/>
      <w:r>
        <w:rPr>
          <w:sz w:val="40"/>
          <w:szCs w:val="40"/>
        </w:rPr>
        <w:t>х</w:t>
      </w:r>
      <w:proofErr w:type="spellEnd"/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∈</m:t>
        </m:r>
        <m:r>
          <w:rPr>
            <w:rFonts w:ascii="Cambria Math" w:hAnsi="Cambria Math"/>
            <w:sz w:val="40"/>
            <w:szCs w:val="40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f</m:t>
            </m:r>
          </m:e>
        </m:d>
        <m:r>
          <w:rPr>
            <w:rFonts w:ascii="Cambria Math" w:hAnsi="Cambria Math"/>
            <w:sz w:val="40"/>
            <w:szCs w:val="40"/>
          </w:rPr>
          <m:t>, тогда-х ∈</m:t>
        </m:r>
        <m:r>
          <w:rPr>
            <w:rFonts w:ascii="Cambria Math" w:hAnsi="Cambria Math"/>
            <w:sz w:val="40"/>
            <w:szCs w:val="40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d>
        <m:r>
          <w:rPr>
            <w:rFonts w:ascii="Cambria Math" w:hAnsi="Cambria Math"/>
            <w:sz w:val="40"/>
            <w:szCs w:val="40"/>
          </w:rPr>
          <m:t>.</m:t>
        </m:r>
      </m:oMath>
    </w:p>
    <w:p w:rsidR="00676093" w:rsidRDefault="00676093" w:rsidP="00676093">
      <w:pPr>
        <w:rPr>
          <w:rFonts w:eastAsiaTheme="minorEastAsia"/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676093" w:rsidTr="00676093">
        <w:tc>
          <w:tcPr>
            <w:tcW w:w="5341" w:type="dxa"/>
          </w:tcPr>
          <w:p w:rsidR="00676093" w:rsidRPr="00676093" w:rsidRDefault="00676093" w:rsidP="00676093">
            <w:pPr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четные</w:t>
            </w:r>
          </w:p>
        </w:tc>
        <w:tc>
          <w:tcPr>
            <w:tcW w:w="5341" w:type="dxa"/>
          </w:tcPr>
          <w:p w:rsidR="00676093" w:rsidRPr="00676093" w:rsidRDefault="00676093" w:rsidP="00676093">
            <w:pPr>
              <w:jc w:val="center"/>
              <w:rPr>
                <w:color w:val="C00000"/>
                <w:sz w:val="40"/>
                <w:szCs w:val="40"/>
              </w:rPr>
            </w:pPr>
            <w:r w:rsidRPr="00676093">
              <w:rPr>
                <w:color w:val="C00000"/>
                <w:sz w:val="40"/>
                <w:szCs w:val="40"/>
              </w:rPr>
              <w:t>нечетные</w:t>
            </w:r>
          </w:p>
        </w:tc>
      </w:tr>
      <w:tr w:rsidR="00676093" w:rsidRPr="00676093" w:rsidTr="00676093">
        <w:tc>
          <w:tcPr>
            <w:tcW w:w="5341" w:type="dxa"/>
          </w:tcPr>
          <w:p w:rsidR="00676093" w:rsidRPr="00676093" w:rsidRDefault="00676093" w:rsidP="0067609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У = х</w:t>
            </w:r>
            <w:r>
              <w:rPr>
                <w:sz w:val="40"/>
                <w:szCs w:val="40"/>
                <w:vertAlign w:val="superscript"/>
              </w:rPr>
              <w:t>2к</w:t>
            </w:r>
            <w:r>
              <w:rPr>
                <w:sz w:val="40"/>
                <w:szCs w:val="40"/>
              </w:rPr>
              <w:t>, к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∈</m:t>
              </m:r>
            </m:oMath>
            <w:r>
              <w:rPr>
                <w:rFonts w:eastAsiaTheme="minorEastAsia"/>
                <w:sz w:val="40"/>
                <w:szCs w:val="40"/>
                <w:lang w:val="en-US"/>
              </w:rPr>
              <w:t>Z</w:t>
            </w:r>
          </w:p>
        </w:tc>
        <w:tc>
          <w:tcPr>
            <w:tcW w:w="5341" w:type="dxa"/>
          </w:tcPr>
          <w:p w:rsidR="00676093" w:rsidRPr="00C2294C" w:rsidRDefault="00C2294C" w:rsidP="00C2294C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У=х</w:t>
            </w:r>
            <w:r>
              <w:rPr>
                <w:sz w:val="40"/>
                <w:szCs w:val="40"/>
                <w:vertAlign w:val="superscript"/>
              </w:rPr>
              <w:t>2к+1</w:t>
            </w:r>
            <w:r>
              <w:rPr>
                <w:sz w:val="40"/>
                <w:szCs w:val="40"/>
              </w:rPr>
              <w:t>, к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∈</m:t>
              </m:r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Z.</m:t>
              </m:r>
            </m:oMath>
          </w:p>
        </w:tc>
      </w:tr>
      <w:tr w:rsidR="00676093" w:rsidRPr="00676093" w:rsidTr="00676093">
        <w:tc>
          <w:tcPr>
            <w:tcW w:w="5341" w:type="dxa"/>
          </w:tcPr>
          <w:p w:rsidR="00676093" w:rsidRPr="00676093" w:rsidRDefault="00676093" w:rsidP="006760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У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</m:d>
            </m:oMath>
          </w:p>
        </w:tc>
        <w:tc>
          <w:tcPr>
            <w:tcW w:w="5341" w:type="dxa"/>
          </w:tcPr>
          <w:p w:rsidR="00676093" w:rsidRPr="00C2294C" w:rsidRDefault="00C2294C" w:rsidP="0067609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Y=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x, y=tgx,</m:t>
                  </m:r>
                </m:e>
              </m:func>
            </m:oMath>
          </w:p>
        </w:tc>
      </w:tr>
      <w:tr w:rsidR="00676093" w:rsidRPr="00C2294C" w:rsidTr="00676093">
        <w:tc>
          <w:tcPr>
            <w:tcW w:w="5341" w:type="dxa"/>
          </w:tcPr>
          <w:p w:rsidR="00676093" w:rsidRPr="00676093" w:rsidRDefault="00676093" w:rsidP="006760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 =С</w:t>
            </w:r>
          </w:p>
        </w:tc>
        <w:tc>
          <w:tcPr>
            <w:tcW w:w="5341" w:type="dxa"/>
          </w:tcPr>
          <w:p w:rsidR="00676093" w:rsidRPr="00C2294C" w:rsidRDefault="00C2294C" w:rsidP="0067609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Y=</w:t>
            </w:r>
            <w:proofErr w:type="spellStart"/>
            <w:r>
              <w:rPr>
                <w:sz w:val="40"/>
                <w:szCs w:val="40"/>
                <w:lang w:val="en-US"/>
              </w:rPr>
              <w:t>ctgx</w:t>
            </w:r>
            <w:proofErr w:type="spellEnd"/>
            <w:r>
              <w:rPr>
                <w:sz w:val="40"/>
                <w:szCs w:val="40"/>
                <w:lang w:val="en-US"/>
              </w:rPr>
              <w:t>, y=arc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x</m:t>
                  </m:r>
                </m:e>
              </m:func>
            </m:oMath>
            <w:r>
              <w:rPr>
                <w:rFonts w:eastAsiaTheme="minorEastAsia"/>
                <w:sz w:val="40"/>
                <w:szCs w:val="40"/>
                <w:lang w:val="en-US"/>
              </w:rPr>
              <w:t>,</w:t>
            </w:r>
          </w:p>
        </w:tc>
      </w:tr>
      <w:tr w:rsidR="00676093" w:rsidRPr="00676093" w:rsidTr="00676093">
        <w:tc>
          <w:tcPr>
            <w:tcW w:w="5341" w:type="dxa"/>
          </w:tcPr>
          <w:p w:rsidR="00676093" w:rsidRPr="00676093" w:rsidRDefault="00676093" w:rsidP="006760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</m:func>
            </m:oMath>
          </w:p>
        </w:tc>
        <w:tc>
          <w:tcPr>
            <w:tcW w:w="5341" w:type="dxa"/>
          </w:tcPr>
          <w:p w:rsidR="00676093" w:rsidRPr="00C2294C" w:rsidRDefault="00C2294C" w:rsidP="0067609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Y=</w:t>
            </w:r>
            <w:proofErr w:type="spellStart"/>
            <w:r>
              <w:rPr>
                <w:sz w:val="40"/>
                <w:szCs w:val="40"/>
                <w:lang w:val="en-US"/>
              </w:rPr>
              <w:t>arctgx</w:t>
            </w:r>
            <w:proofErr w:type="spellEnd"/>
            <w:r>
              <w:rPr>
                <w:sz w:val="40"/>
                <w:szCs w:val="40"/>
                <w:lang w:val="en-US"/>
              </w:rPr>
              <w:t>,</w:t>
            </w:r>
          </w:p>
        </w:tc>
      </w:tr>
      <w:tr w:rsidR="00676093" w:rsidRPr="00676093" w:rsidTr="00676093">
        <w:tc>
          <w:tcPr>
            <w:tcW w:w="5341" w:type="dxa"/>
          </w:tcPr>
          <w:p w:rsidR="00676093" w:rsidRDefault="00676093" w:rsidP="006760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2k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40"/>
                  <w:szCs w:val="40"/>
                </w:rPr>
                <m:t>, n≥2, n∈N,k∈Z</m:t>
              </m:r>
            </m:oMath>
          </w:p>
        </w:tc>
        <w:tc>
          <w:tcPr>
            <w:tcW w:w="5341" w:type="dxa"/>
          </w:tcPr>
          <w:p w:rsidR="00676093" w:rsidRPr="00C2294C" w:rsidRDefault="00C2294C" w:rsidP="00C2294C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Y=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2n+1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2k+1</m:t>
                      </m:r>
                    </m:sup>
                  </m:sSup>
                </m:e>
              </m:rad>
            </m:oMath>
            <w:r>
              <w:rPr>
                <w:rFonts w:eastAsiaTheme="minorEastAsia"/>
                <w:sz w:val="40"/>
                <w:szCs w:val="40"/>
                <w:lang w:val="en-US"/>
              </w:rPr>
              <w:t>, n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∈N, k∈Z</m:t>
              </m:r>
              <m:r>
                <w:rPr>
                  <w:rFonts w:ascii="Cambria Math" w:eastAsiaTheme="minorEastAsia" w:hAnsi="Cambria Math"/>
                  <w:sz w:val="40"/>
                  <w:szCs w:val="40"/>
                </w:rPr>
                <m:t>.</m:t>
              </m:r>
            </m:oMath>
          </w:p>
        </w:tc>
      </w:tr>
    </w:tbl>
    <w:p w:rsidR="00676093" w:rsidRDefault="00676093" w:rsidP="00C2294C">
      <w:pPr>
        <w:jc w:val="center"/>
        <w:rPr>
          <w:sz w:val="40"/>
          <w:szCs w:val="40"/>
        </w:rPr>
      </w:pPr>
    </w:p>
    <w:p w:rsidR="00C2294C" w:rsidRDefault="00C2294C" w:rsidP="00C2294C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Общего вида.</w:t>
      </w:r>
    </w:p>
    <w:p w:rsidR="00C2294C" w:rsidRDefault="00C2294C" w:rsidP="00C2294C">
      <w:pPr>
        <w:rPr>
          <w:rFonts w:eastAsiaTheme="minorEastAsia"/>
          <w:sz w:val="40"/>
          <w:szCs w:val="40"/>
        </w:rPr>
      </w:pPr>
      <w:proofErr w:type="spellStart"/>
      <w:r>
        <w:rPr>
          <w:sz w:val="40"/>
          <w:szCs w:val="40"/>
        </w:rPr>
        <w:t>у=</w:t>
      </w:r>
      <w:proofErr w:type="spellEnd"/>
      <w:r>
        <w:rPr>
          <w:sz w:val="40"/>
          <w:szCs w:val="40"/>
        </w:rPr>
        <w:t xml:space="preserve"> а</w:t>
      </w:r>
      <w:r>
        <w:rPr>
          <w:sz w:val="40"/>
          <w:szCs w:val="40"/>
          <w:vertAlign w:val="superscript"/>
        </w:rPr>
        <w:t>х</w:t>
      </w:r>
      <w:r>
        <w:rPr>
          <w:sz w:val="40"/>
          <w:szCs w:val="40"/>
        </w:rPr>
        <w:t xml:space="preserve">  (</w:t>
      </w:r>
      <w:proofErr w:type="gramStart"/>
      <w:r>
        <w:rPr>
          <w:sz w:val="40"/>
          <w:szCs w:val="40"/>
        </w:rPr>
        <w:t>0</w:t>
      </w:r>
      <w:proofErr w:type="gramEnd"/>
      <w:r w:rsidRPr="00C2294C">
        <w:rPr>
          <w:sz w:val="40"/>
          <w:szCs w:val="40"/>
        </w:rPr>
        <w:t xml:space="preserve">&lt; </w:t>
      </w:r>
      <w:r>
        <w:rPr>
          <w:sz w:val="40"/>
          <w:szCs w:val="40"/>
        </w:rPr>
        <w:t xml:space="preserve">а </w:t>
      </w:r>
      <m:oMath>
        <m:r>
          <w:rPr>
            <w:rFonts w:ascii="Cambria Math" w:hAnsi="Cambria Math"/>
            <w:sz w:val="40"/>
            <w:szCs w:val="40"/>
          </w:rPr>
          <m:t>≠1)</m:t>
        </m:r>
      </m:oMath>
      <w:r>
        <w:rPr>
          <w:rFonts w:eastAsiaTheme="minorEastAsia"/>
          <w:sz w:val="40"/>
          <w:szCs w:val="40"/>
        </w:rPr>
        <w:t>.</w:t>
      </w:r>
    </w:p>
    <w:p w:rsidR="00C2294C" w:rsidRDefault="00C2294C" w:rsidP="00C2294C">
      <w:pPr>
        <w:rPr>
          <w:rFonts w:eastAsiaTheme="minorEastAsia"/>
          <w:sz w:val="40"/>
          <w:szCs w:val="40"/>
        </w:rPr>
      </w:pPr>
      <w:proofErr w:type="spellStart"/>
      <w:r>
        <w:rPr>
          <w:rFonts w:eastAsiaTheme="minorEastAsia"/>
          <w:sz w:val="40"/>
          <w:szCs w:val="40"/>
        </w:rPr>
        <w:t>у=</w:t>
      </w:r>
      <w:proofErr w:type="spellEnd"/>
      <w:r>
        <w:rPr>
          <w:rFonts w:eastAsiaTheme="minorEastAsia"/>
          <w:sz w:val="40"/>
          <w:szCs w:val="4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а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40"/>
                <w:szCs w:val="40"/>
              </w:rPr>
              <m:t>х</m:t>
            </m:r>
          </m:e>
        </m:func>
      </m:oMath>
      <w:r>
        <w:rPr>
          <w:rFonts w:eastAsiaTheme="minorEastAsia"/>
          <w:sz w:val="40"/>
          <w:szCs w:val="40"/>
        </w:rPr>
        <w:t xml:space="preserve"> </w:t>
      </w:r>
      <w:proofErr w:type="gramStart"/>
      <w:r>
        <w:rPr>
          <w:rFonts w:eastAsiaTheme="minorEastAsia"/>
          <w:sz w:val="40"/>
          <w:szCs w:val="40"/>
        </w:rPr>
        <w:t xml:space="preserve">( </w:t>
      </w:r>
      <w:proofErr w:type="gramEnd"/>
      <w:r>
        <w:rPr>
          <w:rFonts w:eastAsiaTheme="minorEastAsia"/>
          <w:sz w:val="40"/>
          <w:szCs w:val="40"/>
        </w:rPr>
        <w:t>0</w:t>
      </w:r>
      <w:r w:rsidRPr="00C2294C">
        <w:rPr>
          <w:rFonts w:eastAsiaTheme="minorEastAsia"/>
          <w:sz w:val="40"/>
          <w:szCs w:val="40"/>
        </w:rPr>
        <w:t xml:space="preserve">&lt; </w:t>
      </w:r>
      <w:r>
        <w:rPr>
          <w:rFonts w:eastAsiaTheme="minorEastAsia"/>
          <w:sz w:val="40"/>
          <w:szCs w:val="40"/>
        </w:rPr>
        <w:t xml:space="preserve">а </w:t>
      </w:r>
      <m:oMath>
        <m:r>
          <w:rPr>
            <w:rFonts w:ascii="Cambria Math" w:eastAsiaTheme="minorEastAsia" w:hAnsi="Cambria Math"/>
            <w:sz w:val="40"/>
            <w:szCs w:val="40"/>
          </w:rPr>
          <m:t>≠1)</m:t>
        </m:r>
      </m:oMath>
      <w:r>
        <w:rPr>
          <w:rFonts w:eastAsiaTheme="minorEastAsia"/>
          <w:sz w:val="40"/>
          <w:szCs w:val="40"/>
        </w:rPr>
        <w:t>.</w:t>
      </w:r>
    </w:p>
    <w:p w:rsidR="00417B83" w:rsidRPr="00417B83" w:rsidRDefault="00C2294C" w:rsidP="00C2294C">
      <w:pPr>
        <w:rPr>
          <w:rFonts w:eastAsiaTheme="minorEastAsia"/>
          <w:sz w:val="40"/>
          <w:szCs w:val="40"/>
        </w:rPr>
      </w:pPr>
      <w:proofErr w:type="spellStart"/>
      <w:r>
        <w:rPr>
          <w:rFonts w:eastAsiaTheme="minorEastAsia"/>
          <w:sz w:val="40"/>
          <w:szCs w:val="40"/>
        </w:rPr>
        <w:t>у=</w:t>
      </w:r>
      <w:proofErr w:type="spellEnd"/>
      <w:r>
        <w:rPr>
          <w:rFonts w:eastAsiaTheme="minorEastAsia"/>
          <w:sz w:val="40"/>
          <w:szCs w:val="40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arccosx</w:t>
      </w:r>
      <w:proofErr w:type="spellEnd"/>
    </w:p>
    <w:p w:rsidR="00C2294C" w:rsidRDefault="00C2294C" w:rsidP="00C2294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  <w:lang w:val="en-US"/>
        </w:rPr>
        <w:t xml:space="preserve">y= </w:t>
      </w:r>
      <w:proofErr w:type="spellStart"/>
      <w:r>
        <w:rPr>
          <w:rFonts w:eastAsiaTheme="minorEastAsia"/>
          <w:sz w:val="40"/>
          <w:szCs w:val="40"/>
          <w:lang w:val="en-US"/>
        </w:rPr>
        <w:t>arcctgx</w:t>
      </w:r>
      <w:proofErr w:type="spellEnd"/>
      <w:r>
        <w:rPr>
          <w:rFonts w:eastAsiaTheme="minorEastAsia"/>
          <w:sz w:val="40"/>
          <w:szCs w:val="40"/>
        </w:rPr>
        <w:t>.</w:t>
      </w:r>
    </w:p>
    <w:p w:rsidR="00417B83" w:rsidRDefault="00417B83" w:rsidP="00C2294C">
      <w:pPr>
        <w:rPr>
          <w:rFonts w:eastAsiaTheme="minorEastAsia"/>
          <w:sz w:val="40"/>
          <w:szCs w:val="40"/>
        </w:rPr>
      </w:pPr>
    </w:p>
    <w:p w:rsidR="00417B83" w:rsidRDefault="00417B83" w:rsidP="00C2294C">
      <w:pPr>
        <w:rPr>
          <w:rFonts w:eastAsiaTheme="minorEastAsia"/>
          <w:sz w:val="40"/>
          <w:szCs w:val="40"/>
        </w:rPr>
      </w:pPr>
    </w:p>
    <w:p w:rsidR="00417B83" w:rsidRDefault="00417B83" w:rsidP="00C2294C">
      <w:pPr>
        <w:rPr>
          <w:rFonts w:eastAsiaTheme="minorEastAsia"/>
          <w:sz w:val="40"/>
          <w:szCs w:val="40"/>
        </w:rPr>
      </w:pPr>
    </w:p>
    <w:p w:rsidR="00417B83" w:rsidRDefault="00417B83" w:rsidP="00C2294C">
      <w:pPr>
        <w:rPr>
          <w:rFonts w:eastAsiaTheme="minorEastAsia"/>
          <w:sz w:val="40"/>
          <w:szCs w:val="40"/>
        </w:rPr>
      </w:pPr>
    </w:p>
    <w:p w:rsidR="00417B83" w:rsidRDefault="00417B83" w:rsidP="00417B83">
      <w:pPr>
        <w:jc w:val="center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lastRenderedPageBreak/>
        <w:t>Плакат №2.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417B83" w:rsidTr="00417B83">
        <w:tc>
          <w:tcPr>
            <w:tcW w:w="5341" w:type="dxa"/>
          </w:tcPr>
          <w:p w:rsidR="00417B83" w:rsidRPr="00417B83" w:rsidRDefault="00417B83" w:rsidP="00417B83">
            <w:pPr>
              <w:rPr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2" type="#_x0000_t19" style="position:absolute;margin-left:59.25pt;margin-top:6.4pt;width:95.25pt;height:97.5pt;flip:y;z-index:251661312"/>
              </w:pict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8.75pt;margin-top:16.15pt;width:1.5pt;height:201.75pt;flip:x;z-index:251658240" o:connectortype="straight"/>
              </w:pict>
            </w:r>
            <w:r>
              <w:rPr>
                <w:b/>
                <w:sz w:val="40"/>
                <w:szCs w:val="40"/>
              </w:rPr>
              <w:t>1</w:t>
            </w:r>
            <w:r w:rsidRPr="00417B83">
              <w:rPr>
                <w:sz w:val="40"/>
                <w:szCs w:val="40"/>
              </w:rPr>
              <w:t>.                   у</w:t>
            </w: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Pr="00417B83" w:rsidRDefault="00417B83" w:rsidP="00417B8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29" type="#_x0000_t32" style="position:absolute;left:0;text-align:left;margin-left:125.25pt;margin-top:17.5pt;width:.75pt;height:0;z-index:251660288" o:connectortype="straight"/>
              </w:pict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27" type="#_x0000_t32" style="position:absolute;left:0;text-align:left;margin-left:8.25pt;margin-top:17.5pt;width:218.25pt;height:.75pt;z-index:251659264" o:connectortype="straight"/>
              </w:pict>
            </w:r>
            <w:r>
              <w:rPr>
                <w:b/>
                <w:sz w:val="40"/>
                <w:szCs w:val="40"/>
              </w:rPr>
              <w:t xml:space="preserve">                                              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  <w:p w:rsidR="00417B83" w:rsidRDefault="00417B83" w:rsidP="00417B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41" w:type="dxa"/>
          </w:tcPr>
          <w:p w:rsidR="00417B83" w:rsidRDefault="00417B83" w:rsidP="00417B83">
            <w:pPr>
              <w:rPr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36" type="#_x0000_t32" style="position:absolute;margin-left:127.45pt;margin-top:19.9pt;width:93.75pt;height:96pt;flip:y;z-index:251665408;mso-position-horizontal-relative:text;mso-position-vertical-relative:text" o:connectortype="straight"/>
              </w:pict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35" type="#_x0000_t32" style="position:absolute;margin-left:36.7pt;margin-top:16.15pt;width:90.75pt;height:99pt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34" type="#_x0000_t32" style="position:absolute;margin-left:5.95pt;margin-top:115.15pt;width:239.25pt;height:.75pt;z-index:251663360;mso-position-horizontal-relative:text;mso-position-vertical-relative:text" o:connectortype="straight"/>
              </w:pict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33" type="#_x0000_t32" style="position:absolute;margin-left:127.45pt;margin-top:6.4pt;width:0;height:218.25pt;z-index:251662336;mso-position-horizontal-relative:text;mso-position-vertical-relative:text" o:connectortype="straight"/>
              </w:pict>
            </w:r>
            <w:r>
              <w:rPr>
                <w:b/>
                <w:sz w:val="40"/>
                <w:szCs w:val="40"/>
              </w:rPr>
              <w:t xml:space="preserve">2.  </w:t>
            </w:r>
            <w:r>
              <w:rPr>
                <w:sz w:val="40"/>
                <w:szCs w:val="40"/>
              </w:rPr>
              <w:t xml:space="preserve">                    у</w:t>
            </w:r>
          </w:p>
          <w:p w:rsidR="00417B83" w:rsidRP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Pr="00417B83" w:rsidRDefault="00417B83" w:rsidP="00417B83">
            <w:pPr>
              <w:tabs>
                <w:tab w:val="left" w:pos="37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  <w:t xml:space="preserve">          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</w:p>
        </w:tc>
      </w:tr>
      <w:tr w:rsidR="00417B83" w:rsidTr="00417B83">
        <w:tc>
          <w:tcPr>
            <w:tcW w:w="5341" w:type="dxa"/>
          </w:tcPr>
          <w:p w:rsidR="00417B83" w:rsidRDefault="00417B83" w:rsidP="00417B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 id="_x0000_s1037" type="#_x0000_t32" style="position:absolute;margin-left:110.25pt;margin-top:20.55pt;width:0;height:260.25pt;z-index:251666432;mso-position-horizontal-relative:text;mso-position-vertical-relative:text" o:connectortype="straight"/>
              </w:pict>
            </w:r>
            <w:r>
              <w:rPr>
                <w:sz w:val="40"/>
                <w:szCs w:val="40"/>
              </w:rPr>
              <w:t>3.                 у</w:t>
            </w: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 id="_x0000_s1041" type="#_x0000_t32" style="position:absolute;margin-left:169.5pt;margin-top:8.05pt;width:73.5pt;height:0;z-index:251670528" o:connectortype="straight"/>
              </w:pict>
            </w:r>
            <w:r>
              <w:rPr>
                <w:noProof/>
                <w:sz w:val="40"/>
                <w:szCs w:val="40"/>
                <w:lang w:eastAsia="ru-RU"/>
              </w:rPr>
              <w:pict>
                <v:shape id="_x0000_s1040" type="#_x0000_t32" style="position:absolute;margin-left:51pt;margin-top:8.05pt;width:118.5pt;height:117.05pt;flip:y;z-index:251669504" o:connectortype="straight"/>
              </w:pict>
            </w: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 id="_x0000_s1038" type="#_x0000_t32" style="position:absolute;margin-left:-1.5pt;margin-top:17.75pt;width:255pt;height:0;z-index:251667456" o:connectortype="straight"/>
              </w:pict>
            </w:r>
            <w:r>
              <w:rPr>
                <w:sz w:val="40"/>
                <w:szCs w:val="40"/>
              </w:rPr>
              <w:t xml:space="preserve">                                                   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 id="_x0000_s1039" type="#_x0000_t32" style="position:absolute;margin-left:-1.5pt;margin-top:3pt;width:52.5pt;height:1.5pt;flip:y;z-index:251668480" o:connectortype="straight"/>
              </w:pict>
            </w: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Pr="00417B83" w:rsidRDefault="00417B83" w:rsidP="00417B83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417B83" w:rsidRDefault="00417B83" w:rsidP="00417B83">
            <w:pPr>
              <w:tabs>
                <w:tab w:val="center" w:pos="2562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  <w:r>
              <w:rPr>
                <w:sz w:val="40"/>
                <w:szCs w:val="40"/>
              </w:rPr>
              <w:t xml:space="preserve">                      у</w:t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43" type="#_x0000_t32" style="position:absolute;margin-left:5.95pt;margin-top:139.85pt;width:231pt;height:0;z-index:251672576;mso-position-horizontal-relative:text;mso-position-vertical-relative:text" o:connectortype="straight"/>
              </w:pict>
            </w: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 id="_x0000_s1042" type="#_x0000_t32" style="position:absolute;margin-left:127.45pt;margin-top:10.05pt;width:0;height:275.25pt;z-index:251671552;mso-position-horizontal-relative:text;mso-position-vertical-relative:text" o:connectortype="straight"/>
              </w:pict>
            </w:r>
          </w:p>
          <w:p w:rsidR="00417B83" w:rsidRPr="00417B83" w:rsidRDefault="000A19A1" w:rsidP="00417B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 id="_x0000_s1046" type="#_x0000_t32" style="position:absolute;margin-left:171.7pt;margin-top:2.9pt;width:78pt;height:112.55pt;flip:y;z-index:251675648" o:connectortype="straight"/>
              </w:pict>
            </w: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Default="000A19A1" w:rsidP="00417B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 id="_x0000_s1045" type="#_x0000_t32" style="position:absolute;margin-left:127.45pt;margin-top:14.8pt;width:44.25pt;height:51.8pt;z-index:251674624" o:connectortype="straight"/>
              </w:pict>
            </w:r>
            <w:r w:rsidR="00417B83">
              <w:rPr>
                <w:noProof/>
                <w:sz w:val="40"/>
                <w:szCs w:val="40"/>
                <w:lang w:eastAsia="ru-RU"/>
              </w:rPr>
              <w:pict>
                <v:shape id="_x0000_s1044" type="#_x0000_t32" style="position:absolute;margin-left:17.2pt;margin-top:14.8pt;width:110.25pt;height:140.25pt;flip:y;z-index:251673600" o:connectortype="straight"/>
              </w:pict>
            </w:r>
          </w:p>
          <w:p w:rsidR="00417B83" w:rsidRDefault="00417B83" w:rsidP="00417B83">
            <w:pPr>
              <w:rPr>
                <w:sz w:val="40"/>
                <w:szCs w:val="40"/>
              </w:rPr>
            </w:pPr>
          </w:p>
          <w:p w:rsidR="00417B83" w:rsidRPr="00417B83" w:rsidRDefault="00417B83" w:rsidP="00417B83">
            <w:pPr>
              <w:tabs>
                <w:tab w:val="left" w:pos="40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  <w:t xml:space="preserve">     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</w:p>
        </w:tc>
      </w:tr>
    </w:tbl>
    <w:p w:rsidR="000A19A1" w:rsidRDefault="000A19A1" w:rsidP="000A19A1">
      <w:pPr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</w:rPr>
        <w:t>у=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cosx</w:t>
      </w:r>
      <w:proofErr w:type="spellEnd"/>
      <w:r>
        <w:rPr>
          <w:b/>
          <w:sz w:val="40"/>
          <w:szCs w:val="40"/>
          <w:lang w:val="en-US"/>
        </w:rPr>
        <w:t>,                                             y= x</w:t>
      </w:r>
      <w:r>
        <w:rPr>
          <w:b/>
          <w:sz w:val="40"/>
          <w:szCs w:val="40"/>
          <w:vertAlign w:val="superscript"/>
          <w:lang w:val="en-US"/>
        </w:rPr>
        <w:t>3</w:t>
      </w:r>
    </w:p>
    <w:p w:rsidR="000A19A1" w:rsidRDefault="000A19A1" w:rsidP="000A19A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y= </w:t>
      </w:r>
      <w:proofErr w:type="spellStart"/>
      <w:r>
        <w:rPr>
          <w:b/>
          <w:sz w:val="40"/>
          <w:szCs w:val="40"/>
          <w:lang w:val="en-US"/>
        </w:rPr>
        <w:t>sinx</w:t>
      </w:r>
      <w:proofErr w:type="spellEnd"/>
      <w:r>
        <w:rPr>
          <w:b/>
          <w:sz w:val="40"/>
          <w:szCs w:val="40"/>
          <w:lang w:val="en-US"/>
        </w:rPr>
        <w:t>,                                              y= x</w:t>
      </w:r>
      <w:r>
        <w:rPr>
          <w:b/>
          <w:sz w:val="40"/>
          <w:szCs w:val="40"/>
          <w:vertAlign w:val="superscript"/>
          <w:lang w:val="en-US"/>
        </w:rPr>
        <w:t>6</w:t>
      </w:r>
    </w:p>
    <w:p w:rsidR="000A19A1" w:rsidRDefault="000A19A1" w:rsidP="000A19A1">
      <w:pPr>
        <w:rPr>
          <w:rFonts w:eastAsiaTheme="minorEastAsia"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y= x</w:t>
      </w:r>
      <w:r>
        <w:rPr>
          <w:b/>
          <w:sz w:val="40"/>
          <w:szCs w:val="40"/>
          <w:vertAlign w:val="superscript"/>
          <w:lang w:val="en-US"/>
        </w:rPr>
        <w:t>4</w:t>
      </w:r>
      <w:r>
        <w:rPr>
          <w:b/>
          <w:sz w:val="40"/>
          <w:szCs w:val="40"/>
          <w:lang w:val="en-US"/>
        </w:rPr>
        <w:t xml:space="preserve">,                                                  y= </w:t>
      </w:r>
      <m:oMath>
        <m:rad>
          <m:rad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</m:rad>
      </m:oMath>
    </w:p>
    <w:p w:rsidR="000A19A1" w:rsidRPr="000A19A1" w:rsidRDefault="000A19A1" w:rsidP="000A19A1">
      <w:pPr>
        <w:rPr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t>y=x</w:t>
      </w:r>
      <w:r>
        <w:rPr>
          <w:rFonts w:eastAsiaTheme="minorEastAsia"/>
          <w:b/>
          <w:sz w:val="40"/>
          <w:szCs w:val="40"/>
          <w:vertAlign w:val="superscript"/>
          <w:lang w:val="en-US"/>
        </w:rPr>
        <w:t>5</w:t>
      </w:r>
      <w:r>
        <w:rPr>
          <w:rFonts w:eastAsiaTheme="minorEastAsia"/>
          <w:b/>
          <w:sz w:val="40"/>
          <w:szCs w:val="40"/>
          <w:lang w:val="en-US"/>
        </w:rPr>
        <w:t>,                                                   y</w:t>
      </w:r>
      <w:proofErr w:type="gramStart"/>
      <w:r>
        <w:rPr>
          <w:rFonts w:eastAsiaTheme="minorEastAsia"/>
          <w:b/>
          <w:sz w:val="40"/>
          <w:szCs w:val="40"/>
          <w:lang w:val="en-US"/>
        </w:rPr>
        <w:t xml:space="preserve">= </w:t>
      </w:r>
      <m:oMath>
        <w:proofErr w:type="gramEnd"/>
        <m:rad>
          <m:rad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8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e>
        </m:rad>
      </m:oMath>
      <w:r>
        <w:rPr>
          <w:rFonts w:eastAsiaTheme="minorEastAsia"/>
          <w:b/>
          <w:sz w:val="40"/>
          <w:szCs w:val="40"/>
          <w:lang w:val="en-US"/>
        </w:rPr>
        <w:t>.</w:t>
      </w:r>
    </w:p>
    <w:sectPr w:rsidR="000A19A1" w:rsidRPr="000A19A1" w:rsidSect="00676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093"/>
    <w:rsid w:val="000A19A1"/>
    <w:rsid w:val="00417B83"/>
    <w:rsid w:val="00676093"/>
    <w:rsid w:val="00C2294C"/>
    <w:rsid w:val="00D3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2" type="arc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0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cp:lastPrinted>2009-01-25T17:03:00Z</cp:lastPrinted>
  <dcterms:created xsi:type="dcterms:W3CDTF">2009-01-25T16:29:00Z</dcterms:created>
  <dcterms:modified xsi:type="dcterms:W3CDTF">2009-01-25T17:04:00Z</dcterms:modified>
</cp:coreProperties>
</file>