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F" w:rsidRPr="00314584" w:rsidRDefault="0067563F" w:rsidP="00675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>Карточка</w:t>
      </w:r>
      <w:r w:rsidR="001F439B" w:rsidRPr="00314584">
        <w:rPr>
          <w:rFonts w:ascii="Times New Roman" w:hAnsi="Times New Roman" w:cs="Times New Roman"/>
          <w:sz w:val="24"/>
          <w:szCs w:val="24"/>
        </w:rPr>
        <w:t xml:space="preserve"> №</w:t>
      </w:r>
      <w:r w:rsidRPr="003145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5DBA" w:rsidRDefault="00B6276F" w:rsidP="002F75E7">
      <w:pPr>
        <w:jc w:val="both"/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>Задание №1</w:t>
      </w:r>
      <w:r w:rsidR="006D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6F" w:rsidRPr="00314584" w:rsidRDefault="00B6276F" w:rsidP="002F75E7">
      <w:pPr>
        <w:jc w:val="both"/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 xml:space="preserve"> Сравнить зональность Западной Сибири и </w:t>
      </w:r>
      <w:proofErr w:type="spellStart"/>
      <w:r w:rsidRPr="00314584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314584">
        <w:rPr>
          <w:rFonts w:ascii="Times New Roman" w:hAnsi="Times New Roman" w:cs="Times New Roman"/>
          <w:sz w:val="24"/>
          <w:szCs w:val="24"/>
        </w:rPr>
        <w:t xml:space="preserve"> - Европейской равнины, что общего, в чем различие?</w:t>
      </w:r>
    </w:p>
    <w:p w:rsidR="0067563F" w:rsidRPr="00314584" w:rsidRDefault="0067563F" w:rsidP="00675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>Карточка</w:t>
      </w:r>
      <w:r w:rsidR="001F439B" w:rsidRPr="00314584">
        <w:rPr>
          <w:rFonts w:ascii="Times New Roman" w:hAnsi="Times New Roman" w:cs="Times New Roman"/>
          <w:sz w:val="24"/>
          <w:szCs w:val="24"/>
        </w:rPr>
        <w:t xml:space="preserve"> №</w:t>
      </w:r>
      <w:r w:rsidRPr="00314584">
        <w:rPr>
          <w:rFonts w:ascii="Times New Roman" w:hAnsi="Times New Roman" w:cs="Times New Roman"/>
          <w:sz w:val="24"/>
          <w:szCs w:val="24"/>
        </w:rPr>
        <w:t>2</w:t>
      </w:r>
    </w:p>
    <w:p w:rsidR="002F75E7" w:rsidRDefault="00B6276F" w:rsidP="00B6276F">
      <w:pPr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6D5DBA">
        <w:rPr>
          <w:rFonts w:ascii="Times New Roman" w:hAnsi="Times New Roman" w:cs="Times New Roman"/>
          <w:sz w:val="24"/>
          <w:szCs w:val="24"/>
        </w:rPr>
        <w:t>№1</w:t>
      </w:r>
      <w:r w:rsidRPr="0031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9B" w:rsidRPr="00314584" w:rsidRDefault="002F75E7" w:rsidP="00B6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76F" w:rsidRPr="00314584">
        <w:rPr>
          <w:rFonts w:ascii="Times New Roman" w:hAnsi="Times New Roman" w:cs="Times New Roman"/>
          <w:sz w:val="24"/>
          <w:szCs w:val="24"/>
        </w:rPr>
        <w:t xml:space="preserve">о контурным картам: </w:t>
      </w:r>
    </w:p>
    <w:p w:rsidR="001F439B" w:rsidRPr="00314584" w:rsidRDefault="00B6276F" w:rsidP="00B6276F">
      <w:pPr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 xml:space="preserve">1) Отметить на контурной карте границы </w:t>
      </w:r>
      <w:proofErr w:type="spellStart"/>
      <w:proofErr w:type="gramStart"/>
      <w:r w:rsidRPr="00314584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2F75E7">
        <w:rPr>
          <w:rFonts w:ascii="Times New Roman" w:hAnsi="Times New Roman" w:cs="Times New Roman"/>
          <w:sz w:val="24"/>
          <w:szCs w:val="24"/>
        </w:rPr>
        <w:t xml:space="preserve"> </w:t>
      </w:r>
      <w:r w:rsidRPr="00314584">
        <w:rPr>
          <w:rFonts w:ascii="Times New Roman" w:hAnsi="Times New Roman" w:cs="Times New Roman"/>
          <w:sz w:val="24"/>
          <w:szCs w:val="24"/>
        </w:rPr>
        <w:t>-</w:t>
      </w:r>
      <w:r w:rsidR="002F75E7">
        <w:rPr>
          <w:rFonts w:ascii="Times New Roman" w:hAnsi="Times New Roman" w:cs="Times New Roman"/>
          <w:sz w:val="24"/>
          <w:szCs w:val="24"/>
        </w:rPr>
        <w:t xml:space="preserve"> </w:t>
      </w:r>
      <w:r w:rsidRPr="00314584">
        <w:rPr>
          <w:rFonts w:ascii="Times New Roman" w:hAnsi="Times New Roman" w:cs="Times New Roman"/>
          <w:sz w:val="24"/>
          <w:szCs w:val="24"/>
        </w:rPr>
        <w:t>Сибирской</w:t>
      </w:r>
      <w:proofErr w:type="gramEnd"/>
      <w:r w:rsidRPr="00314584">
        <w:rPr>
          <w:rFonts w:ascii="Times New Roman" w:hAnsi="Times New Roman" w:cs="Times New Roman"/>
          <w:sz w:val="24"/>
          <w:szCs w:val="24"/>
        </w:rPr>
        <w:t xml:space="preserve"> равнины; </w:t>
      </w:r>
    </w:p>
    <w:p w:rsidR="001F439B" w:rsidRPr="00314584" w:rsidRDefault="00B6276F" w:rsidP="00B6276F">
      <w:pPr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 xml:space="preserve">2) Подписать: Сибирские Увалы, </w:t>
      </w:r>
      <w:proofErr w:type="spellStart"/>
      <w:r w:rsidR="002F75E7">
        <w:rPr>
          <w:rFonts w:ascii="Times New Roman" w:hAnsi="Times New Roman" w:cs="Times New Roman"/>
          <w:sz w:val="24"/>
          <w:szCs w:val="24"/>
        </w:rPr>
        <w:t>Васюганье</w:t>
      </w:r>
      <w:proofErr w:type="spellEnd"/>
      <w:r w:rsidR="002F75E7">
        <w:rPr>
          <w:rFonts w:ascii="Times New Roman" w:hAnsi="Times New Roman" w:cs="Times New Roman"/>
          <w:sz w:val="24"/>
          <w:szCs w:val="24"/>
        </w:rPr>
        <w:t>; реки: Обь, Иртыш</w:t>
      </w:r>
      <w:r w:rsidRPr="00314584">
        <w:rPr>
          <w:rFonts w:ascii="Times New Roman" w:hAnsi="Times New Roman" w:cs="Times New Roman"/>
          <w:sz w:val="24"/>
          <w:szCs w:val="24"/>
        </w:rPr>
        <w:t xml:space="preserve">, Таз, Тобол; </w:t>
      </w:r>
    </w:p>
    <w:p w:rsidR="002F75E7" w:rsidRDefault="00B6276F" w:rsidP="00B6276F">
      <w:pPr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 xml:space="preserve">3) Указать месторождения полезных ископаемых нефти и газа: Уренгой, Ямбург, </w:t>
      </w:r>
      <w:proofErr w:type="gramStart"/>
      <w:r w:rsidRPr="00314584">
        <w:rPr>
          <w:rFonts w:ascii="Times New Roman" w:hAnsi="Times New Roman" w:cs="Times New Roman"/>
          <w:sz w:val="24"/>
          <w:szCs w:val="24"/>
        </w:rPr>
        <w:t>Медвежье</w:t>
      </w:r>
      <w:proofErr w:type="gramEnd"/>
      <w:r w:rsidRPr="00314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584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314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76F" w:rsidRPr="00314584" w:rsidRDefault="00B6276F" w:rsidP="00B6276F">
      <w:pPr>
        <w:rPr>
          <w:rFonts w:ascii="Times New Roman" w:hAnsi="Times New Roman" w:cs="Times New Roman"/>
          <w:sz w:val="24"/>
          <w:szCs w:val="24"/>
        </w:rPr>
      </w:pPr>
      <w:r w:rsidRPr="00314584">
        <w:rPr>
          <w:rFonts w:ascii="Times New Roman" w:hAnsi="Times New Roman" w:cs="Times New Roman"/>
          <w:sz w:val="24"/>
          <w:szCs w:val="24"/>
        </w:rPr>
        <w:t>Проверка работы по карточкам на интерактивной доске.</w:t>
      </w:r>
    </w:p>
    <w:p w:rsidR="006D615D" w:rsidRPr="00314584" w:rsidRDefault="006D615D">
      <w:pPr>
        <w:rPr>
          <w:rFonts w:ascii="Times New Roman" w:hAnsi="Times New Roman" w:cs="Times New Roman"/>
          <w:sz w:val="24"/>
          <w:szCs w:val="24"/>
        </w:rPr>
      </w:pPr>
    </w:p>
    <w:sectPr w:rsidR="006D615D" w:rsidRPr="00314584" w:rsidSect="006D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6F"/>
    <w:rsid w:val="00106157"/>
    <w:rsid w:val="001F439B"/>
    <w:rsid w:val="002F75E7"/>
    <w:rsid w:val="00314584"/>
    <w:rsid w:val="005D0E48"/>
    <w:rsid w:val="00653320"/>
    <w:rsid w:val="0067563F"/>
    <w:rsid w:val="006D5DBA"/>
    <w:rsid w:val="006D615D"/>
    <w:rsid w:val="00B6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школа 93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Н.Н.</dc:creator>
  <cp:keywords/>
  <dc:description/>
  <cp:lastModifiedBy>Admin</cp:lastModifiedBy>
  <cp:revision>7</cp:revision>
  <cp:lastPrinted>2009-01-15T08:31:00Z</cp:lastPrinted>
  <dcterms:created xsi:type="dcterms:W3CDTF">2009-01-13T07:24:00Z</dcterms:created>
  <dcterms:modified xsi:type="dcterms:W3CDTF">2009-01-16T21:14:00Z</dcterms:modified>
</cp:coreProperties>
</file>