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B3" w:rsidRPr="00940911" w:rsidRDefault="0094091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Приложение №3.</w:t>
      </w:r>
    </w:p>
    <w:p w:rsidR="00E772B3" w:rsidRDefault="00E77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капитана 1 команды.</w:t>
      </w:r>
    </w:p>
    <w:p w:rsidR="00AB76EF" w:rsidRDefault="00577EE6">
      <w:pPr>
        <w:rPr>
          <w:rFonts w:ascii="Times New Roman" w:hAnsi="Times New Roman" w:cs="Times New Roman"/>
          <w:sz w:val="24"/>
          <w:szCs w:val="24"/>
        </w:rPr>
      </w:pPr>
      <w:r w:rsidRPr="00577E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Он был рыцарем Почетного легиона, получил звание сенатора и графа. Наполеон не упускал случая посетить заседания Французской академии наук, где он выступал. Он изобрел электрическую батарею, пышно названную «короной сосудов».</w:t>
      </w:r>
    </w:p>
    <w:p w:rsidR="00577EE6" w:rsidRDefault="00577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Он стал академиком в 39 лет, причем в избрании не играли ни малейшей роли его работы по магнетизму и электричеству. Он славился своей рассеянностью. Про него рассказывали, что однажды он с сосредоточенным видом варил в воде свои часы 3 минуты, </w:t>
      </w:r>
      <w:r w:rsidR="00464336">
        <w:rPr>
          <w:rFonts w:ascii="Times New Roman" w:hAnsi="Times New Roman" w:cs="Times New Roman"/>
          <w:sz w:val="24"/>
          <w:szCs w:val="24"/>
        </w:rPr>
        <w:t>держа яйцо в руке.</w:t>
      </w:r>
    </w:p>
    <w:p w:rsidR="00464336" w:rsidRDefault="00464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Он – один из первых ученых, работавших на войну, и первая жертва войны среди людей науки. Круг его научных интересов: математика, механика, оптика, астрономия. Он – крупный изобретатель. Его изобретения широко известны. С одним из его открытий мы сталкиваемся почти каждую неделю.</w:t>
      </w:r>
    </w:p>
    <w:p w:rsidR="00464336" w:rsidRDefault="00464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Он открыл один из важнейших количественный закон цепи</w:t>
      </w:r>
      <w:r w:rsidR="006906AF">
        <w:rPr>
          <w:rFonts w:ascii="Times New Roman" w:hAnsi="Times New Roman" w:cs="Times New Roman"/>
          <w:sz w:val="24"/>
          <w:szCs w:val="24"/>
        </w:rPr>
        <w:t xml:space="preserve"> электрического тока. Он установил постоянство силы тока в различных участках цепи, показал, что сила тока убывает с увеличением длины провода и с уменьшением площади его поперечного сечения. Он нашел ряд из многих веществ по возрастанию сопротивления.</w:t>
      </w:r>
    </w:p>
    <w:p w:rsidR="006906AF" w:rsidRDefault="00690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56A1">
        <w:rPr>
          <w:rFonts w:ascii="Times New Roman" w:hAnsi="Times New Roman" w:cs="Times New Roman"/>
          <w:sz w:val="24"/>
          <w:szCs w:val="24"/>
        </w:rPr>
        <w:t>. Он создал теорию, в которой в</w:t>
      </w:r>
      <w:r>
        <w:rPr>
          <w:rFonts w:ascii="Times New Roman" w:hAnsi="Times New Roman" w:cs="Times New Roman"/>
          <w:sz w:val="24"/>
          <w:szCs w:val="24"/>
        </w:rPr>
        <w:t>первые упоминается</w:t>
      </w:r>
      <w:r w:rsidR="005B56A1">
        <w:rPr>
          <w:rFonts w:ascii="Times New Roman" w:hAnsi="Times New Roman" w:cs="Times New Roman"/>
          <w:sz w:val="24"/>
          <w:szCs w:val="24"/>
        </w:rPr>
        <w:t xml:space="preserve"> термин «электромагнитное поле». Он предсказал существование электромагнитных волн и не дожил до их открытия</w:t>
      </w:r>
      <w:r w:rsidR="00E772B3">
        <w:rPr>
          <w:rFonts w:ascii="Times New Roman" w:hAnsi="Times New Roman" w:cs="Times New Roman"/>
          <w:sz w:val="24"/>
          <w:szCs w:val="24"/>
        </w:rPr>
        <w:t>.</w:t>
      </w:r>
    </w:p>
    <w:p w:rsidR="00E772B3" w:rsidRDefault="00E772B3">
      <w:pPr>
        <w:rPr>
          <w:rFonts w:ascii="Times New Roman" w:hAnsi="Times New Roman" w:cs="Times New Roman"/>
          <w:sz w:val="24"/>
          <w:szCs w:val="24"/>
        </w:rPr>
      </w:pPr>
    </w:p>
    <w:p w:rsidR="00E772B3" w:rsidRDefault="00E772B3">
      <w:pPr>
        <w:rPr>
          <w:rFonts w:ascii="Times New Roman" w:hAnsi="Times New Roman" w:cs="Times New Roman"/>
          <w:sz w:val="24"/>
          <w:szCs w:val="24"/>
        </w:rPr>
      </w:pPr>
    </w:p>
    <w:p w:rsidR="00E772B3" w:rsidRDefault="00E772B3">
      <w:pPr>
        <w:rPr>
          <w:rFonts w:ascii="Times New Roman" w:hAnsi="Times New Roman" w:cs="Times New Roman"/>
          <w:sz w:val="24"/>
          <w:szCs w:val="24"/>
        </w:rPr>
      </w:pPr>
    </w:p>
    <w:p w:rsidR="00E772B3" w:rsidRDefault="00E772B3">
      <w:pPr>
        <w:rPr>
          <w:rFonts w:ascii="Times New Roman" w:hAnsi="Times New Roman" w:cs="Times New Roman"/>
          <w:sz w:val="24"/>
          <w:szCs w:val="24"/>
        </w:rPr>
      </w:pPr>
    </w:p>
    <w:p w:rsidR="00E772B3" w:rsidRDefault="00E772B3">
      <w:pPr>
        <w:rPr>
          <w:rFonts w:ascii="Times New Roman" w:hAnsi="Times New Roman" w:cs="Times New Roman"/>
          <w:sz w:val="24"/>
          <w:szCs w:val="24"/>
        </w:rPr>
      </w:pPr>
    </w:p>
    <w:p w:rsidR="00E772B3" w:rsidRDefault="00E772B3">
      <w:pPr>
        <w:rPr>
          <w:rFonts w:ascii="Times New Roman" w:hAnsi="Times New Roman" w:cs="Times New Roman"/>
          <w:sz w:val="24"/>
          <w:szCs w:val="24"/>
        </w:rPr>
      </w:pPr>
    </w:p>
    <w:p w:rsidR="00E772B3" w:rsidRDefault="00E772B3">
      <w:pPr>
        <w:rPr>
          <w:rFonts w:ascii="Times New Roman" w:hAnsi="Times New Roman" w:cs="Times New Roman"/>
          <w:sz w:val="24"/>
          <w:szCs w:val="24"/>
        </w:rPr>
      </w:pPr>
    </w:p>
    <w:p w:rsidR="00E772B3" w:rsidRDefault="00E772B3">
      <w:pPr>
        <w:rPr>
          <w:rFonts w:ascii="Times New Roman" w:hAnsi="Times New Roman" w:cs="Times New Roman"/>
          <w:sz w:val="24"/>
          <w:szCs w:val="24"/>
        </w:rPr>
      </w:pPr>
    </w:p>
    <w:p w:rsidR="00E772B3" w:rsidRDefault="00E772B3">
      <w:pPr>
        <w:rPr>
          <w:rFonts w:ascii="Times New Roman" w:hAnsi="Times New Roman" w:cs="Times New Roman"/>
          <w:sz w:val="24"/>
          <w:szCs w:val="24"/>
        </w:rPr>
      </w:pPr>
    </w:p>
    <w:p w:rsidR="00E772B3" w:rsidRDefault="00E772B3">
      <w:pPr>
        <w:rPr>
          <w:rFonts w:ascii="Times New Roman" w:hAnsi="Times New Roman" w:cs="Times New Roman"/>
          <w:sz w:val="24"/>
          <w:szCs w:val="24"/>
        </w:rPr>
      </w:pPr>
    </w:p>
    <w:p w:rsidR="00E772B3" w:rsidRDefault="00E772B3">
      <w:pPr>
        <w:rPr>
          <w:rFonts w:ascii="Times New Roman" w:hAnsi="Times New Roman" w:cs="Times New Roman"/>
          <w:sz w:val="24"/>
          <w:szCs w:val="24"/>
        </w:rPr>
      </w:pPr>
    </w:p>
    <w:p w:rsidR="00E772B3" w:rsidRDefault="00E772B3">
      <w:pPr>
        <w:rPr>
          <w:rFonts w:ascii="Times New Roman" w:hAnsi="Times New Roman" w:cs="Times New Roman"/>
          <w:sz w:val="24"/>
          <w:szCs w:val="24"/>
        </w:rPr>
      </w:pPr>
    </w:p>
    <w:p w:rsidR="00E772B3" w:rsidRDefault="00E772B3">
      <w:pPr>
        <w:rPr>
          <w:rFonts w:ascii="Times New Roman" w:hAnsi="Times New Roman" w:cs="Times New Roman"/>
          <w:sz w:val="24"/>
          <w:szCs w:val="24"/>
        </w:rPr>
      </w:pPr>
    </w:p>
    <w:p w:rsidR="00E772B3" w:rsidRDefault="00E772B3">
      <w:pPr>
        <w:rPr>
          <w:rFonts w:ascii="Times New Roman" w:hAnsi="Times New Roman" w:cs="Times New Roman"/>
          <w:sz w:val="24"/>
          <w:szCs w:val="24"/>
        </w:rPr>
      </w:pPr>
    </w:p>
    <w:p w:rsidR="00E772B3" w:rsidRDefault="00E77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капитана 2 команды.</w:t>
      </w:r>
    </w:p>
    <w:p w:rsidR="00E772B3" w:rsidRDefault="00E77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40291">
        <w:rPr>
          <w:rFonts w:ascii="Times New Roman" w:hAnsi="Times New Roman" w:cs="Times New Roman"/>
          <w:sz w:val="24"/>
          <w:szCs w:val="24"/>
        </w:rPr>
        <w:t>Он изобрел универсальный тепловой двигатель – паровую машину, сыгравшую большую роль в переходе к машинному производству. В честь него бала названа единица мощности.</w:t>
      </w:r>
    </w:p>
    <w:p w:rsidR="00440291" w:rsidRDefault="00440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Он первым сформулировал закон прямолинейного распространения света. Он написал свой самый </w:t>
      </w:r>
      <w:r w:rsidR="007363B7">
        <w:rPr>
          <w:rFonts w:ascii="Times New Roman" w:hAnsi="Times New Roman" w:cs="Times New Roman"/>
          <w:sz w:val="24"/>
          <w:szCs w:val="24"/>
        </w:rPr>
        <w:t>главный труд «Начала», состоящий из 15 книг. Оказал огромное влияние на развитие математики.</w:t>
      </w:r>
    </w:p>
    <w:p w:rsidR="007363B7" w:rsidRDefault="0073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Он родился в год смерти Галилея. Родился он очень слабым и был так мал, что его можно было искупать в большой пивной кружке. Им были о</w:t>
      </w:r>
      <w:r w:rsidR="00D5230B">
        <w:rPr>
          <w:rFonts w:ascii="Times New Roman" w:hAnsi="Times New Roman" w:cs="Times New Roman"/>
          <w:sz w:val="24"/>
          <w:szCs w:val="24"/>
        </w:rPr>
        <w:t>ткрыты основные законы классической механики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D5230B">
        <w:rPr>
          <w:rFonts w:ascii="Times New Roman" w:hAnsi="Times New Roman" w:cs="Times New Roman"/>
          <w:sz w:val="24"/>
          <w:szCs w:val="24"/>
        </w:rPr>
        <w:t xml:space="preserve"> открыл дисперсию света, хроматическую аберрацию, исследовал интерференцию и дифракцию, построил зеркальный телескоп и также открыл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30B">
        <w:rPr>
          <w:rFonts w:ascii="Times New Roman" w:hAnsi="Times New Roman" w:cs="Times New Roman"/>
          <w:sz w:val="24"/>
          <w:szCs w:val="24"/>
        </w:rPr>
        <w:t>закон всемирного тяготения.</w:t>
      </w:r>
    </w:p>
    <w:p w:rsidR="00D5230B" w:rsidRDefault="00D52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D2B96">
        <w:rPr>
          <w:rFonts w:ascii="Times New Roman" w:hAnsi="Times New Roman" w:cs="Times New Roman"/>
          <w:sz w:val="24"/>
          <w:szCs w:val="24"/>
        </w:rPr>
        <w:t>Он был изобретателем и предпринимателем, организатором и руководителем первой американской промышленно-исследовательской лаборатории. Автор свыше 1000 изобретений. Он изобрел фонограф, патрон к электрической лампочке, обнаружил явление термоионной эмиссии.</w:t>
      </w:r>
    </w:p>
    <w:p w:rsidR="000D2B96" w:rsidRPr="00577EE6" w:rsidRDefault="000D2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Он открыл один из важнейших законов электричества в 1785 году, используя для этого крутильные весы. Прием, использованный им, лишний раз доказывает, что изобретательность человеческого ума не знает границ. </w:t>
      </w:r>
    </w:p>
    <w:sectPr w:rsidR="000D2B96" w:rsidRPr="00577EE6" w:rsidSect="0094091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7EE6"/>
    <w:rsid w:val="000B2A90"/>
    <w:rsid w:val="000D2B96"/>
    <w:rsid w:val="001E4D7C"/>
    <w:rsid w:val="00395C59"/>
    <w:rsid w:val="003A0EDE"/>
    <w:rsid w:val="00440291"/>
    <w:rsid w:val="00464336"/>
    <w:rsid w:val="00577EE6"/>
    <w:rsid w:val="005B56A1"/>
    <w:rsid w:val="006906AF"/>
    <w:rsid w:val="007363B7"/>
    <w:rsid w:val="00940911"/>
    <w:rsid w:val="00AB76EF"/>
    <w:rsid w:val="00D5230B"/>
    <w:rsid w:val="00E7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2009-01-05T16:39:00Z</cp:lastPrinted>
  <dcterms:created xsi:type="dcterms:W3CDTF">2009-01-04T10:51:00Z</dcterms:created>
  <dcterms:modified xsi:type="dcterms:W3CDTF">2009-01-05T16:40:00Z</dcterms:modified>
</cp:coreProperties>
</file>