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1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499">
        <w:rPr>
          <w:rFonts w:ascii="Times New Roman" w:hAnsi="Times New Roman" w:cs="Times New Roman"/>
          <w:b/>
          <w:sz w:val="24"/>
          <w:szCs w:val="24"/>
          <w:lang w:val="en-US"/>
        </w:rPr>
        <w:t>In 1957 USSR launches first satellite, Sputnik 1.</w:t>
      </w:r>
      <w:r w:rsidR="007D6AEF" w:rsidRPr="007D6A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7D6AEF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9C3499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1961 Yuri Gagarin (USSR) is the first man in space.</w:t>
      </w:r>
    </w:p>
    <w:p w:rsidR="009C3499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1962 USA launches first communications satellite.</w:t>
      </w:r>
    </w:p>
    <w:p w:rsidR="009C3499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1963 Valentina Tereshkova (USSR) is the first woman cosmonaut.</w:t>
      </w:r>
    </w:p>
    <w:p w:rsidR="009C3499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1969 Apollo 11 astronauts Neil Armstrong and Edwin Aldrin (USA) land on the Moon.</w:t>
      </w:r>
    </w:p>
    <w:p w:rsidR="009C3499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1971 USSR sends two probes to Mars.</w:t>
      </w:r>
    </w:p>
    <w:p w:rsidR="009C3499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1975 USA and USSR cooperate in space; Apollo and Soyuz craft dock (link) in orbit.</w:t>
      </w:r>
    </w:p>
    <w:p w:rsidR="009C3499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1986 Pioneer spacecraft (USA) leaves solar system.</w:t>
      </w:r>
    </w:p>
    <w:p w:rsidR="009C3499" w:rsidRDefault="009C3499" w:rsidP="009C3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1986 the Soviet space station Mir is launched into space.</w:t>
      </w:r>
    </w:p>
    <w:p w:rsidR="009C3499" w:rsidRDefault="009C3499" w:rsidP="009C3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3499" w:rsidRPr="009C3499" w:rsidRDefault="009C3499" w:rsidP="009C3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правильно соединить называемую учителем дату и событие.</w:t>
      </w:r>
    </w:p>
    <w:sectPr w:rsidR="009C3499" w:rsidRPr="009C3499" w:rsidSect="002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7339"/>
    <w:multiLevelType w:val="hybridMultilevel"/>
    <w:tmpl w:val="5F4C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3499"/>
    <w:rsid w:val="00286B31"/>
    <w:rsid w:val="007D6AEF"/>
    <w:rsid w:val="009C3499"/>
    <w:rsid w:val="00F8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2008-11-23T14:02:00Z</dcterms:created>
  <dcterms:modified xsi:type="dcterms:W3CDTF">2008-11-24T15:05:00Z</dcterms:modified>
</cp:coreProperties>
</file>