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FC" w:rsidRPr="00DC2939" w:rsidRDefault="00DF6F1D" w:rsidP="00DC2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3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proofErr w:type="gramStart"/>
      <w:r w:rsidRPr="00DC2939">
        <w:rPr>
          <w:rFonts w:ascii="Times New Roman" w:hAnsi="Times New Roman" w:cs="Times New Roman"/>
          <w:b/>
          <w:sz w:val="24"/>
          <w:szCs w:val="24"/>
        </w:rPr>
        <w:t xml:space="preserve">ПОКАЗАТЕЛЕЙ СТЕПЕНИ ПРОЯВЛЕНИЯ ЭМОЦИОНАЛЬНОГО НЕБЛАГОПОЛУЧИЯ </w:t>
      </w:r>
      <w:r w:rsidR="00DC2939" w:rsidRPr="00DC2939">
        <w:rPr>
          <w:rFonts w:ascii="Times New Roman" w:hAnsi="Times New Roman" w:cs="Times New Roman"/>
          <w:b/>
          <w:sz w:val="24"/>
          <w:szCs w:val="24"/>
        </w:rPr>
        <w:t>ДЕТЕЙ</w:t>
      </w:r>
      <w:proofErr w:type="gramEnd"/>
      <w:r w:rsidR="00DC2939" w:rsidRPr="00DC293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865"/>
        <w:gridCol w:w="1941"/>
        <w:gridCol w:w="2474"/>
        <w:gridCol w:w="1998"/>
        <w:gridCol w:w="2203"/>
        <w:gridCol w:w="2226"/>
        <w:gridCol w:w="2079"/>
      </w:tblGrid>
      <w:tr w:rsidR="00DC2939" w:rsidTr="00DC2939">
        <w:tc>
          <w:tcPr>
            <w:tcW w:w="2112" w:type="dxa"/>
          </w:tcPr>
          <w:p w:rsidR="00DC2939" w:rsidRPr="00DC2939" w:rsidRDefault="00DC2939" w:rsidP="00DC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3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ребёнка</w:t>
            </w:r>
          </w:p>
        </w:tc>
        <w:tc>
          <w:tcPr>
            <w:tcW w:w="2112" w:type="dxa"/>
          </w:tcPr>
          <w:p w:rsidR="00DC2939" w:rsidRPr="00DC2939" w:rsidRDefault="00DC2939" w:rsidP="00DC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3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проявления</w:t>
            </w:r>
          </w:p>
        </w:tc>
        <w:tc>
          <w:tcPr>
            <w:tcW w:w="2112" w:type="dxa"/>
          </w:tcPr>
          <w:p w:rsidR="00DC2939" w:rsidRPr="00DC2939" w:rsidRDefault="00DC2939" w:rsidP="00DC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39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112" w:type="dxa"/>
          </w:tcPr>
          <w:p w:rsidR="00DC2939" w:rsidRPr="00DC2939" w:rsidRDefault="00DC2939" w:rsidP="00DC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12" w:type="dxa"/>
          </w:tcPr>
          <w:p w:rsidR="00DC2939" w:rsidRPr="00DC2939" w:rsidRDefault="00DC2939" w:rsidP="00DC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Взаимоотношение </w:t>
            </w:r>
            <w:proofErr w:type="gramStart"/>
            <w:r w:rsidRPr="00DC2939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DC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</w:p>
        </w:tc>
        <w:tc>
          <w:tcPr>
            <w:tcW w:w="2113" w:type="dxa"/>
          </w:tcPr>
          <w:p w:rsidR="00DC2939" w:rsidRPr="00DC2939" w:rsidRDefault="00DC2939" w:rsidP="00DC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со сверстниками</w:t>
            </w:r>
          </w:p>
        </w:tc>
        <w:tc>
          <w:tcPr>
            <w:tcW w:w="2113" w:type="dxa"/>
          </w:tcPr>
          <w:p w:rsidR="00DC2939" w:rsidRPr="00DC2939" w:rsidRDefault="00DC2939" w:rsidP="00DC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39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общении</w:t>
            </w:r>
          </w:p>
        </w:tc>
      </w:tr>
      <w:tr w:rsidR="00DC2939" w:rsidTr="00DC2939"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Слёзы, плач.</w:t>
            </w: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Отрицательные, не воспринимает предложения воспитателя.</w:t>
            </w:r>
          </w:p>
        </w:tc>
        <w:tc>
          <w:tcPr>
            <w:tcW w:w="2113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Отрицательные.</w:t>
            </w:r>
          </w:p>
        </w:tc>
        <w:tc>
          <w:tcPr>
            <w:tcW w:w="2113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получении от них ласки, сведений об окружающих.</w:t>
            </w:r>
          </w:p>
        </w:tc>
      </w:tr>
      <w:tr w:rsidR="00DC2939" w:rsidTr="00DC2939"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Неуравновешенность, готовность заплакать, если рядом взрослый.</w:t>
            </w: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инициативе воспитателя.</w:t>
            </w:r>
          </w:p>
        </w:tc>
        <w:tc>
          <w:tcPr>
            <w:tcW w:w="2113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или отвечает на вопросы детей.</w:t>
            </w:r>
          </w:p>
        </w:tc>
        <w:tc>
          <w:tcPr>
            <w:tcW w:w="2113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получение от них сведений об окружающих.</w:t>
            </w:r>
          </w:p>
        </w:tc>
      </w:tr>
      <w:tr w:rsidR="00DC2939" w:rsidTr="00DC2939"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уравновешенное</w:t>
            </w: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или сюжетно ролевая игра.</w:t>
            </w:r>
          </w:p>
        </w:tc>
        <w:tc>
          <w:tcPr>
            <w:tcW w:w="2112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инициативе самого ребёнка</w:t>
            </w:r>
          </w:p>
        </w:tc>
        <w:tc>
          <w:tcPr>
            <w:tcW w:w="2113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Положительные.</w:t>
            </w:r>
          </w:p>
        </w:tc>
        <w:tc>
          <w:tcPr>
            <w:tcW w:w="2113" w:type="dxa"/>
          </w:tcPr>
          <w:p w:rsidR="00DC2939" w:rsidRDefault="00DC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в активных самостоятельных действиях.</w:t>
            </w:r>
          </w:p>
        </w:tc>
      </w:tr>
    </w:tbl>
    <w:p w:rsidR="00DC2939" w:rsidRPr="00DF6F1D" w:rsidRDefault="00DC2939">
      <w:pPr>
        <w:rPr>
          <w:rFonts w:ascii="Times New Roman" w:hAnsi="Times New Roman" w:cs="Times New Roman"/>
          <w:sz w:val="24"/>
          <w:szCs w:val="24"/>
        </w:rPr>
      </w:pPr>
    </w:p>
    <w:sectPr w:rsidR="00DC2939" w:rsidRPr="00DF6F1D" w:rsidSect="00DF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F1D"/>
    <w:rsid w:val="00B526FC"/>
    <w:rsid w:val="00DC2939"/>
    <w:rsid w:val="00D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2008-12-06T14:02:00Z</dcterms:created>
  <dcterms:modified xsi:type="dcterms:W3CDTF">2008-12-06T14:21:00Z</dcterms:modified>
</cp:coreProperties>
</file>