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F" w:rsidRPr="00EA7F1E" w:rsidRDefault="00D60ACF" w:rsidP="00D60ACF">
      <w:pPr>
        <w:jc w:val="center"/>
        <w:rPr>
          <w:b/>
        </w:rPr>
      </w:pPr>
      <w:r w:rsidRPr="00EA7F1E">
        <w:rPr>
          <w:b/>
        </w:rPr>
        <w:t>Положение</w:t>
      </w:r>
    </w:p>
    <w:p w:rsidR="00D60ACF" w:rsidRPr="00EA7F1E" w:rsidRDefault="00D60ACF" w:rsidP="00D60ACF">
      <w:pPr>
        <w:jc w:val="center"/>
        <w:rPr>
          <w:b/>
        </w:rPr>
      </w:pPr>
      <w:r w:rsidRPr="00EA7F1E">
        <w:rPr>
          <w:b/>
        </w:rPr>
        <w:t>О  проведении конкурса – презентации</w:t>
      </w:r>
    </w:p>
    <w:p w:rsidR="00D60ACF" w:rsidRPr="00EA7F1E" w:rsidRDefault="00D60ACF" w:rsidP="00D60ACF">
      <w:pPr>
        <w:jc w:val="center"/>
        <w:rPr>
          <w:b/>
        </w:rPr>
      </w:pPr>
      <w:r w:rsidRPr="00EA7F1E">
        <w:rPr>
          <w:b/>
        </w:rPr>
        <w:t>«О Британии и России  вкратце»</w:t>
      </w:r>
    </w:p>
    <w:p w:rsidR="00D60ACF" w:rsidRPr="00EA7F1E" w:rsidRDefault="00D60ACF" w:rsidP="00D60ACF">
      <w:pPr>
        <w:rPr>
          <w:b/>
        </w:rPr>
      </w:pPr>
    </w:p>
    <w:p w:rsidR="00D60ACF" w:rsidRPr="00EA7F1E" w:rsidRDefault="00D60ACF" w:rsidP="00D60ACF"/>
    <w:p w:rsidR="00D60ACF" w:rsidRDefault="00D60ACF" w:rsidP="00D60ACF">
      <w:pPr>
        <w:rPr>
          <w:b/>
        </w:rPr>
      </w:pPr>
      <w:r w:rsidRPr="00EA7F1E">
        <w:rPr>
          <w:b/>
        </w:rPr>
        <w:t xml:space="preserve">1. </w:t>
      </w:r>
      <w:r>
        <w:rPr>
          <w:b/>
        </w:rPr>
        <w:t>Общие положения:</w:t>
      </w:r>
    </w:p>
    <w:p w:rsidR="00D60ACF" w:rsidRPr="00EA7F1E" w:rsidRDefault="00D60ACF" w:rsidP="00D60ACF">
      <w:pPr>
        <w:rPr>
          <w:b/>
        </w:rPr>
      </w:pPr>
    </w:p>
    <w:p w:rsidR="00D60ACF" w:rsidRPr="00EA7F1E" w:rsidRDefault="00D60ACF" w:rsidP="00D60ACF">
      <w:r w:rsidRPr="00EA7F1E">
        <w:t>1.1  Участниками конкурса могут стать все желающие учащиеся 8 класса.</w:t>
      </w:r>
    </w:p>
    <w:p w:rsidR="00D60ACF" w:rsidRDefault="00D60ACF" w:rsidP="00D60ACF">
      <w:r w:rsidRPr="00EA7F1E">
        <w:t>1.2</w:t>
      </w:r>
      <w:proofErr w:type="gramStart"/>
      <w:r w:rsidRPr="00EA7F1E">
        <w:t xml:space="preserve">  Н</w:t>
      </w:r>
      <w:proofErr w:type="gramEnd"/>
      <w:r w:rsidRPr="00EA7F1E">
        <w:t xml:space="preserve">а конкурс принимаются работы, выполненные  индивидуально, либо коллективом </w:t>
      </w:r>
    </w:p>
    <w:p w:rsidR="00D60ACF" w:rsidRPr="00EA7F1E" w:rsidRDefault="00D60ACF" w:rsidP="00D60ACF">
      <w:r>
        <w:t xml:space="preserve">        </w:t>
      </w:r>
      <w:r w:rsidRPr="00EA7F1E">
        <w:t>авторов.</w:t>
      </w:r>
    </w:p>
    <w:p w:rsidR="00D60ACF" w:rsidRPr="00EA7F1E" w:rsidRDefault="00D60ACF" w:rsidP="00D60ACF">
      <w:r w:rsidRPr="00EA7F1E">
        <w:t>1.3 Подведение итогов конкурса состоится 29.01.2008г.</w:t>
      </w:r>
    </w:p>
    <w:p w:rsidR="00D60ACF" w:rsidRPr="00EA7F1E" w:rsidRDefault="00D60ACF" w:rsidP="00D60ACF"/>
    <w:p w:rsidR="00D60ACF" w:rsidRPr="00D60ACF" w:rsidRDefault="00D60ACF" w:rsidP="00D60ACF">
      <w:pPr>
        <w:rPr>
          <w:b/>
        </w:rPr>
      </w:pPr>
      <w:r>
        <w:rPr>
          <w:b/>
        </w:rPr>
        <w:t>2. Цель проведения конкурса:</w:t>
      </w:r>
    </w:p>
    <w:p w:rsidR="00D60ACF" w:rsidRPr="00EA7F1E" w:rsidRDefault="00D60ACF" w:rsidP="00D60ACF"/>
    <w:p w:rsidR="00D60ACF" w:rsidRPr="00EA7F1E" w:rsidRDefault="00D60ACF" w:rsidP="00D60ACF">
      <w:r w:rsidRPr="00EA7F1E">
        <w:t>2.1. Развитие познавательных интересов учащихся.</w:t>
      </w:r>
    </w:p>
    <w:p w:rsidR="00D60ACF" w:rsidRPr="00EA7F1E" w:rsidRDefault="00D60ACF" w:rsidP="00D60ACF">
      <w:r w:rsidRPr="00EA7F1E">
        <w:t>2.2. Развитие навыков работы с новыми технологиями.</w:t>
      </w:r>
    </w:p>
    <w:p w:rsidR="00D60ACF" w:rsidRPr="00EA7F1E" w:rsidRDefault="00D60ACF" w:rsidP="00D60ACF"/>
    <w:p w:rsidR="00D60ACF" w:rsidRPr="00EA7F1E" w:rsidRDefault="00D60ACF" w:rsidP="00D60ACF"/>
    <w:p w:rsidR="00D60ACF" w:rsidRPr="00D60ACF" w:rsidRDefault="00D60ACF" w:rsidP="00D60ACF">
      <w:pPr>
        <w:rPr>
          <w:b/>
        </w:rPr>
      </w:pPr>
      <w:r>
        <w:rPr>
          <w:b/>
        </w:rPr>
        <w:t>3. Задачи конкурса:</w:t>
      </w:r>
    </w:p>
    <w:p w:rsidR="00D60ACF" w:rsidRPr="00EA7F1E" w:rsidRDefault="00D60ACF" w:rsidP="00D60ACF"/>
    <w:p w:rsidR="00D60ACF" w:rsidRPr="00EA7F1E" w:rsidRDefault="00D60ACF" w:rsidP="00D60ACF">
      <w:r w:rsidRPr="00EA7F1E">
        <w:t>3.1. Пропаганда знаний в области страноведения, повышение мотивации учащихся к изучению английского языка.</w:t>
      </w:r>
    </w:p>
    <w:p w:rsidR="00D60ACF" w:rsidRPr="00EA7F1E" w:rsidRDefault="00D60ACF" w:rsidP="00D60ACF">
      <w:r w:rsidRPr="00EA7F1E">
        <w:t>3.2. Популяризация новых форм внеклассной работы.</w:t>
      </w:r>
    </w:p>
    <w:p w:rsidR="00D60ACF" w:rsidRPr="00EA7F1E" w:rsidRDefault="00D60ACF" w:rsidP="00D60ACF">
      <w:r w:rsidRPr="00EA7F1E">
        <w:t>3.3. Развитие у школьников интереса к творческой деятельности и создание условий для их творческого самовыражения.</w:t>
      </w:r>
    </w:p>
    <w:p w:rsidR="00D60ACF" w:rsidRPr="00EA7F1E" w:rsidRDefault="00D60ACF" w:rsidP="00D60ACF">
      <w:r w:rsidRPr="00EA7F1E">
        <w:t>3.4. Практиковать учащихся в устной форме.</w:t>
      </w:r>
    </w:p>
    <w:p w:rsidR="00D60ACF" w:rsidRDefault="00D60ACF" w:rsidP="00D60ACF">
      <w:pPr>
        <w:rPr>
          <w:b/>
        </w:rPr>
      </w:pPr>
    </w:p>
    <w:p w:rsidR="00D60ACF" w:rsidRDefault="00D60ACF" w:rsidP="00D60ACF">
      <w:pPr>
        <w:rPr>
          <w:b/>
        </w:rPr>
      </w:pPr>
      <w:r w:rsidRPr="00EA7F1E">
        <w:rPr>
          <w:b/>
        </w:rPr>
        <w:t>4. О конкурсной комиссии:</w:t>
      </w:r>
    </w:p>
    <w:p w:rsidR="00D60ACF" w:rsidRPr="00EA7F1E" w:rsidRDefault="00D60ACF" w:rsidP="00D60ACF"/>
    <w:p w:rsidR="00D60ACF" w:rsidRPr="00EA7F1E" w:rsidRDefault="00D60ACF" w:rsidP="00D60ACF">
      <w:r w:rsidRPr="00EA7F1E">
        <w:t>4.1. В жюри входят учителя английского языка, информатики, администрация школы.</w:t>
      </w:r>
    </w:p>
    <w:p w:rsidR="00D60ACF" w:rsidRPr="00EA7F1E" w:rsidRDefault="00D60ACF" w:rsidP="00D60ACF">
      <w:r w:rsidRPr="00EA7F1E">
        <w:t>4.2. Функциями конкурсной комиссии являются:</w:t>
      </w:r>
    </w:p>
    <w:p w:rsidR="00D60ACF" w:rsidRPr="00EA7F1E" w:rsidRDefault="00D60ACF" w:rsidP="00D60ACF">
      <w:r w:rsidRPr="00EA7F1E">
        <w:t xml:space="preserve">    -  прием конкурсных материалов и регистрация участников;</w:t>
      </w:r>
    </w:p>
    <w:p w:rsidR="00D60ACF" w:rsidRPr="00EA7F1E" w:rsidRDefault="00D60ACF" w:rsidP="00D60ACF">
      <w:r w:rsidRPr="00EA7F1E">
        <w:t xml:space="preserve">    -  </w:t>
      </w:r>
      <w:proofErr w:type="gramStart"/>
      <w:r w:rsidRPr="00EA7F1E">
        <w:t>контроль за</w:t>
      </w:r>
      <w:proofErr w:type="gramEnd"/>
      <w:r w:rsidRPr="00EA7F1E">
        <w:t xml:space="preserve"> соблюдением требований к оформлению конкурсных работ и срокам их предоставления;</w:t>
      </w:r>
    </w:p>
    <w:p w:rsidR="00D60ACF" w:rsidRPr="00EA7F1E" w:rsidRDefault="00D60ACF" w:rsidP="00D60ACF">
      <w:r w:rsidRPr="00EA7F1E">
        <w:t xml:space="preserve">    -  рассмотрение и оценка проектов.</w:t>
      </w:r>
    </w:p>
    <w:p w:rsidR="00D60ACF" w:rsidRDefault="00D60ACF" w:rsidP="00D60ACF">
      <w:pPr>
        <w:rPr>
          <w:b/>
        </w:rPr>
      </w:pPr>
    </w:p>
    <w:p w:rsidR="00D60ACF" w:rsidRDefault="00D60ACF" w:rsidP="00D60ACF">
      <w:pPr>
        <w:rPr>
          <w:b/>
        </w:rPr>
      </w:pPr>
      <w:r w:rsidRPr="00EA7F1E">
        <w:rPr>
          <w:b/>
        </w:rPr>
        <w:t>5. Порядок проведения конкурса:</w:t>
      </w:r>
    </w:p>
    <w:p w:rsidR="00D60ACF" w:rsidRPr="00EA7F1E" w:rsidRDefault="00D60ACF" w:rsidP="00D60ACF">
      <w:pPr>
        <w:rPr>
          <w:b/>
        </w:rPr>
      </w:pPr>
    </w:p>
    <w:p w:rsidR="00D60ACF" w:rsidRPr="00EA7F1E" w:rsidRDefault="00D60ACF" w:rsidP="00D60ACF">
      <w:r w:rsidRPr="00EA7F1E">
        <w:t>5.1. Работы, полученные после указанного срока, конкурсной комиссией не рассматриваются.</w:t>
      </w:r>
    </w:p>
    <w:p w:rsidR="00D60ACF" w:rsidRPr="00EA7F1E" w:rsidRDefault="00D60ACF" w:rsidP="00D60ACF">
      <w:r w:rsidRPr="00EA7F1E">
        <w:t>5.2. Информационная поддержка осуществляется учителем английского языка. Все желающие могут получить дополнительные материалы для работы и консультации по выполнению проекта.</w:t>
      </w:r>
    </w:p>
    <w:p w:rsidR="00D60ACF" w:rsidRPr="00EA7F1E" w:rsidRDefault="00D60ACF" w:rsidP="00D60ACF">
      <w:r w:rsidRPr="00EA7F1E">
        <w:t>5.3. Авторы лучших работ признаются победителями конкурса и награждаются грамотами; а участники конкурса получают сертификат участника.</w:t>
      </w:r>
    </w:p>
    <w:p w:rsidR="00D60ACF" w:rsidRPr="00EA7F1E" w:rsidRDefault="00D60ACF" w:rsidP="00D60ACF"/>
    <w:p w:rsidR="00D60ACF" w:rsidRDefault="00D60ACF" w:rsidP="00D60ACF">
      <w:pPr>
        <w:rPr>
          <w:b/>
        </w:rPr>
      </w:pPr>
      <w:r w:rsidRPr="00EA7F1E">
        <w:rPr>
          <w:b/>
        </w:rPr>
        <w:t>6. Требования к конкурсным работам:</w:t>
      </w:r>
    </w:p>
    <w:p w:rsidR="00D60ACF" w:rsidRPr="00EA7F1E" w:rsidRDefault="00D60ACF" w:rsidP="00D60ACF">
      <w:pPr>
        <w:rPr>
          <w:b/>
        </w:rPr>
      </w:pPr>
    </w:p>
    <w:p w:rsidR="00D60ACF" w:rsidRPr="00EA7F1E" w:rsidRDefault="00D60ACF" w:rsidP="00D60ACF">
      <w:r w:rsidRPr="00D60ACF">
        <w:t>6.1. Работа выполняется</w:t>
      </w:r>
      <w:r w:rsidRPr="00EA7F1E">
        <w:t xml:space="preserve"> с использованием современных компьютерных технологий и сдается на электронном носителе и печатном виде.</w:t>
      </w:r>
    </w:p>
    <w:p w:rsidR="00D60ACF" w:rsidRPr="00EA7F1E" w:rsidRDefault="00D60ACF" w:rsidP="00D60ACF">
      <w:r w:rsidRPr="00EA7F1E">
        <w:t>6.2. Содержание должно отвечать теме, выражать творческий потенциал учащихся.</w:t>
      </w:r>
    </w:p>
    <w:p w:rsidR="00D60ACF" w:rsidRDefault="00D60ACF" w:rsidP="00D60ACF">
      <w:r w:rsidRPr="00EA7F1E">
        <w:t>6.3. Монологическая речь учащихся демонстрирует умение высказываться целостно, логично и связно, умение говорить самостоятельно и в нормальном темпе.</w:t>
      </w:r>
    </w:p>
    <w:sectPr w:rsidR="00D60ACF" w:rsidSect="00D60AC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ACF"/>
    <w:rsid w:val="00D6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2008-12-23T20:32:00Z</dcterms:created>
  <dcterms:modified xsi:type="dcterms:W3CDTF">2008-12-23T20:34:00Z</dcterms:modified>
</cp:coreProperties>
</file>