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E4" w:rsidRDefault="00EB0DE4" w:rsidP="00EB0DE4">
      <w:pPr>
        <w:pStyle w:val="3"/>
        <w:jc w:val="right"/>
        <w:rPr>
          <w:sz w:val="24"/>
        </w:rPr>
      </w:pPr>
      <w:r>
        <w:rPr>
          <w:sz w:val="24"/>
        </w:rPr>
        <w:t>Приложение</w:t>
      </w:r>
    </w:p>
    <w:p w:rsidR="00EB0DE4" w:rsidRDefault="00EB0DE4" w:rsidP="00EB0DE4">
      <w:pPr>
        <w:pStyle w:val="3"/>
        <w:jc w:val="center"/>
        <w:rPr>
          <w:sz w:val="24"/>
        </w:rPr>
      </w:pPr>
      <w:r>
        <w:rPr>
          <w:sz w:val="24"/>
        </w:rPr>
        <w:t>Творческий проект</w:t>
      </w:r>
    </w:p>
    <w:p w:rsidR="00EB0DE4" w:rsidRDefault="00EB0DE4" w:rsidP="00EB0DE4">
      <w:pPr>
        <w:pStyle w:val="3"/>
        <w:jc w:val="center"/>
        <w:rPr>
          <w:b/>
          <w:sz w:val="24"/>
        </w:rPr>
      </w:pPr>
      <w:r>
        <w:rPr>
          <w:b/>
          <w:sz w:val="24"/>
        </w:rPr>
        <w:t>«Славянский образ в костюме»</w:t>
      </w:r>
    </w:p>
    <w:p w:rsidR="00EB0DE4" w:rsidRDefault="00EB0DE4" w:rsidP="00EB0DE4">
      <w:pPr>
        <w:pStyle w:val="3"/>
        <w:rPr>
          <w:sz w:val="24"/>
        </w:rPr>
      </w:pPr>
    </w:p>
    <w:p w:rsidR="00EB0DE4" w:rsidRDefault="00EB0DE4" w:rsidP="00EB0DE4">
      <w:pPr>
        <w:pStyle w:val="3"/>
        <w:rPr>
          <w:b/>
          <w:sz w:val="24"/>
        </w:rPr>
      </w:pPr>
      <w:r>
        <w:rPr>
          <w:b/>
          <w:sz w:val="24"/>
        </w:rPr>
        <w:t>Описание работы.</w:t>
      </w:r>
    </w:p>
    <w:p w:rsidR="00EB0DE4" w:rsidRDefault="00EB0DE4" w:rsidP="00EB0DE4">
      <w:pPr>
        <w:pStyle w:val="3"/>
        <w:rPr>
          <w:b/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  <w:r>
        <w:rPr>
          <w:sz w:val="24"/>
        </w:rPr>
        <w:t xml:space="preserve">Создание модного костюма - это постоянный поиск новых форм и конструкций одежды, её цветового и декоративного решения и как результат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ового образа. Но, как гласит пословица, новое – это хорошо забытое старое.</w:t>
      </w:r>
    </w:p>
    <w:p w:rsidR="00EB0DE4" w:rsidRDefault="00EB0DE4" w:rsidP="00EB0DE4">
      <w:pPr>
        <w:pStyle w:val="3"/>
        <w:ind w:left="0" w:firstLine="539"/>
        <w:rPr>
          <w:sz w:val="24"/>
        </w:rPr>
      </w:pPr>
      <w:r>
        <w:rPr>
          <w:sz w:val="24"/>
        </w:rPr>
        <w:t>Основная ценность народного костюма состоит в его предельной функциональности, логике форм и конструкции, рациональности и целесообразности и в то же время в многообразии вариантов внешнего вида за счет различных приемов декоративного оформления.</w:t>
      </w:r>
    </w:p>
    <w:p w:rsidR="00EB0DE4" w:rsidRDefault="00EB0DE4" w:rsidP="00EB0DE4">
      <w:pPr>
        <w:pStyle w:val="3"/>
        <w:ind w:left="0" w:firstLine="539"/>
        <w:rPr>
          <w:sz w:val="24"/>
        </w:rPr>
      </w:pPr>
      <w:r>
        <w:rPr>
          <w:sz w:val="24"/>
        </w:rPr>
        <w:t>Поэтому за основу проектного исследования был взят славянский костюм.</w:t>
      </w:r>
    </w:p>
    <w:p w:rsidR="00EB0DE4" w:rsidRDefault="00EB0DE4" w:rsidP="00EB0DE4">
      <w:pPr>
        <w:pStyle w:val="3"/>
        <w:ind w:left="0" w:firstLine="539"/>
        <w:rPr>
          <w:sz w:val="24"/>
        </w:rPr>
      </w:pPr>
      <w:r>
        <w:rPr>
          <w:sz w:val="24"/>
        </w:rPr>
        <w:t>История славян причудлива и полна загадок. Она открывает удивительный почти неизведанный, воистину чудесный мир тех верований, которым всецело предавались наши предки – славяне. До сих пор шутят снами лешие, помогают домовые, озоруют водяные, соблазняют русалки. Кто знает, может быть, эти духи и боги и впрямь не исчезнут, будут живы в своем вышнем, заоблачном, божественном мире, если мы их не позабудем.</w:t>
      </w:r>
    </w:p>
    <w:p w:rsidR="00EB0DE4" w:rsidRDefault="00EB0DE4" w:rsidP="00EB0DE4">
      <w:pPr>
        <w:pStyle w:val="3"/>
        <w:ind w:left="0" w:firstLine="539"/>
        <w:rPr>
          <w:sz w:val="24"/>
        </w:rPr>
      </w:pPr>
      <w:proofErr w:type="spellStart"/>
      <w:r>
        <w:rPr>
          <w:sz w:val="24"/>
        </w:rPr>
        <w:t>Полудниц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дух хлебных нив и полей. Это красивая и высокая девушка, одетая в светлые одежды, с волосами золотыми, как солнечные лучи. Летом во время жатвы, она бродит по полосам ржи, и если кто в самый полдень работает, того берет за голову и начинает вертеть, пока не натрудит шею до жгучей боли.</w:t>
      </w: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rPr>
          <w:i/>
          <w:sz w:val="24"/>
        </w:rPr>
      </w:pPr>
      <w:r>
        <w:rPr>
          <w:b/>
          <w:sz w:val="24"/>
        </w:rPr>
        <w:t>Варианты моделей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см</w:t>
      </w:r>
      <w:proofErr w:type="gramEnd"/>
      <w:r>
        <w:rPr>
          <w:i/>
          <w:sz w:val="24"/>
        </w:rPr>
        <w:t>. слайд №3)</w:t>
      </w:r>
    </w:p>
    <w:p w:rsidR="00EB0DE4" w:rsidRDefault="00EB0DE4" w:rsidP="00EB0DE4">
      <w:pPr>
        <w:shd w:val="clear" w:color="auto" w:fill="FFFFFF"/>
        <w:tabs>
          <w:tab w:val="left" w:pos="8100"/>
          <w:tab w:val="left" w:pos="9180"/>
          <w:tab w:val="left" w:pos="9354"/>
        </w:tabs>
        <w:spacing w:before="100" w:beforeAutospacing="1"/>
        <w:jc w:val="both"/>
        <w:rPr>
          <w:b/>
        </w:rPr>
      </w:pPr>
      <w:r>
        <w:rPr>
          <w:b/>
        </w:rPr>
        <w:t>Описание модели.</w:t>
      </w:r>
    </w:p>
    <w:p w:rsidR="00EB0DE4" w:rsidRDefault="00EB0DE4" w:rsidP="00EB0DE4">
      <w:pPr>
        <w:shd w:val="clear" w:color="auto" w:fill="FFFFFF"/>
        <w:tabs>
          <w:tab w:val="left" w:pos="8100"/>
          <w:tab w:val="left" w:pos="9180"/>
          <w:tab w:val="left" w:pos="9354"/>
        </w:tabs>
        <w:spacing w:before="100" w:beforeAutospacing="1"/>
        <w:jc w:val="both"/>
        <w:rPr>
          <w:color w:val="000000"/>
          <w:spacing w:val="-3"/>
        </w:rPr>
      </w:pPr>
      <w:r>
        <w:rPr>
          <w:color w:val="000000"/>
          <w:spacing w:val="6"/>
        </w:rPr>
        <w:t xml:space="preserve">Комплект «  </w:t>
      </w:r>
      <w:proofErr w:type="spellStart"/>
      <w:r>
        <w:rPr>
          <w:color w:val="000000"/>
          <w:spacing w:val="6"/>
        </w:rPr>
        <w:t>Полудница</w:t>
      </w:r>
      <w:proofErr w:type="spellEnd"/>
      <w:r>
        <w:rPr>
          <w:color w:val="000000"/>
          <w:spacing w:val="6"/>
        </w:rPr>
        <w:t>»  состоит из  блузы,  юбки и  верхнего</w:t>
      </w:r>
      <w:r>
        <w:t xml:space="preserve"> </w:t>
      </w:r>
      <w:r>
        <w:rPr>
          <w:color w:val="000000"/>
          <w:spacing w:val="8"/>
        </w:rPr>
        <w:t xml:space="preserve">жакета. </w:t>
      </w:r>
      <w:proofErr w:type="gramStart"/>
      <w:r>
        <w:rPr>
          <w:color w:val="000000"/>
          <w:spacing w:val="8"/>
        </w:rPr>
        <w:t xml:space="preserve">Блуза и юбка выполнены из хлопчатобумажной ткани </w:t>
      </w:r>
      <w:r>
        <w:rPr>
          <w:color w:val="000000"/>
          <w:spacing w:val="-4"/>
        </w:rPr>
        <w:t>двунитка.</w:t>
      </w:r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  <w:spacing w:val="7"/>
        </w:rPr>
        <w:t xml:space="preserve">Блуза без рукавов, линия плеча спущенная, вырез горловины </w:t>
      </w:r>
      <w:proofErr w:type="gramStart"/>
      <w:r>
        <w:rPr>
          <w:color w:val="000000"/>
          <w:spacing w:val="7"/>
        </w:rPr>
        <w:t>-</w:t>
      </w:r>
      <w:r>
        <w:rPr>
          <w:color w:val="000000"/>
          <w:spacing w:val="-4"/>
        </w:rPr>
        <w:t>л</w:t>
      </w:r>
      <w:proofErr w:type="gramEnd"/>
      <w:r>
        <w:rPr>
          <w:color w:val="000000"/>
          <w:spacing w:val="-4"/>
        </w:rPr>
        <w:t xml:space="preserve">одочка. Отделочным элементом является вставка в нижней части, </w:t>
      </w:r>
      <w:r>
        <w:rPr>
          <w:color w:val="000000"/>
          <w:spacing w:val="2"/>
        </w:rPr>
        <w:t>связанная крючком и полосы из льняной ткани с прореженными</w:t>
      </w:r>
      <w:r>
        <w:t xml:space="preserve"> </w:t>
      </w:r>
      <w:r>
        <w:rPr>
          <w:color w:val="000000"/>
          <w:spacing w:val="-4"/>
        </w:rPr>
        <w:t xml:space="preserve">нитями. Верхняя часть украшена цепочками, связанными крючком </w:t>
      </w:r>
      <w:r>
        <w:rPr>
          <w:color w:val="000000"/>
          <w:spacing w:val="-3"/>
        </w:rPr>
        <w:t xml:space="preserve">из нитей мешковины. </w:t>
      </w:r>
      <w:r>
        <w:rPr>
          <w:color w:val="000000"/>
          <w:spacing w:val="-2"/>
        </w:rPr>
        <w:t>Юбка прямого покроя с ассиметрично скошенным низом. Вставка</w:t>
      </w:r>
      <w:r>
        <w:t xml:space="preserve"> </w:t>
      </w:r>
      <w:r>
        <w:rPr>
          <w:color w:val="000000"/>
          <w:spacing w:val="2"/>
        </w:rPr>
        <w:t xml:space="preserve">из  связанного  крючком  полотна  ниже  бедер  уравновешивает </w:t>
      </w:r>
      <w:r>
        <w:rPr>
          <w:color w:val="000000"/>
          <w:spacing w:val="1"/>
        </w:rPr>
        <w:t>линию  низа     юбки.      Отделочным     элементом     является</w:t>
      </w:r>
      <w:r>
        <w:rPr>
          <w:color w:val="000000"/>
          <w:spacing w:val="-3"/>
        </w:rPr>
        <w:t xml:space="preserve"> завязывающийся пояс, задрапированный спереди.</w:t>
      </w:r>
    </w:p>
    <w:p w:rsidR="00EB0DE4" w:rsidRDefault="00EB0DE4" w:rsidP="00EB0DE4">
      <w:pPr>
        <w:shd w:val="clear" w:color="auto" w:fill="FFFFFF"/>
        <w:tabs>
          <w:tab w:val="left" w:pos="8100"/>
          <w:tab w:val="left" w:pos="9180"/>
          <w:tab w:val="left" w:pos="9354"/>
        </w:tabs>
        <w:ind w:left="5"/>
        <w:jc w:val="both"/>
      </w:pPr>
      <w:r>
        <w:rPr>
          <w:color w:val="000000"/>
          <w:spacing w:val="15"/>
        </w:rPr>
        <w:t xml:space="preserve">Верхний жакет сшит из льняной жесткой ткани - бортовки. </w:t>
      </w:r>
      <w:r>
        <w:rPr>
          <w:color w:val="000000"/>
          <w:spacing w:val="-1"/>
        </w:rPr>
        <w:t>Рубашечный     покрой     изделия     облагораживают     элементы</w:t>
      </w:r>
    </w:p>
    <w:p w:rsidR="00EB0DE4" w:rsidRDefault="00EB0DE4" w:rsidP="00EB0DE4">
      <w:pPr>
        <w:shd w:val="clear" w:color="auto" w:fill="FFFFFF"/>
        <w:tabs>
          <w:tab w:val="left" w:pos="9354"/>
        </w:tabs>
        <w:ind w:left="5"/>
        <w:jc w:val="both"/>
      </w:pPr>
      <w:proofErr w:type="gramStart"/>
      <w:r>
        <w:rPr>
          <w:color w:val="000000"/>
          <w:spacing w:val="3"/>
        </w:rPr>
        <w:t>декоративного оформления: по линии низа рукавов   - плетеные</w:t>
      </w:r>
      <w:r>
        <w:t xml:space="preserve"> </w:t>
      </w:r>
      <w:r>
        <w:rPr>
          <w:color w:val="000000"/>
          <w:spacing w:val="-1"/>
        </w:rPr>
        <w:t>полосы с бахромой из хлопчатобумажной и льняной тканей.</w:t>
      </w:r>
      <w:proofErr w:type="gramEnd"/>
      <w:r>
        <w:rPr>
          <w:color w:val="000000"/>
          <w:spacing w:val="-1"/>
        </w:rPr>
        <w:t xml:space="preserve"> Край</w:t>
      </w:r>
      <w:r>
        <w:t xml:space="preserve"> </w:t>
      </w:r>
      <w:r>
        <w:rPr>
          <w:color w:val="000000"/>
          <w:spacing w:val="9"/>
        </w:rPr>
        <w:t xml:space="preserve">борта обработан полосой, связанной на спицах. Швы изделия </w:t>
      </w:r>
      <w:r>
        <w:rPr>
          <w:color w:val="000000"/>
          <w:spacing w:val="-3"/>
        </w:rPr>
        <w:t>закрыты шнуровкой из нитей мешковины.</w:t>
      </w:r>
      <w:r>
        <w:t xml:space="preserve"> </w:t>
      </w:r>
      <w:r>
        <w:rPr>
          <w:color w:val="000000"/>
          <w:spacing w:val="5"/>
        </w:rPr>
        <w:t xml:space="preserve">Костюм выполнен как творческая трансформация  славянского </w:t>
      </w:r>
      <w:r>
        <w:rPr>
          <w:color w:val="000000"/>
          <w:spacing w:val="-6"/>
        </w:rPr>
        <w:t>костюма.</w:t>
      </w:r>
    </w:p>
    <w:p w:rsidR="00EB0DE4" w:rsidRDefault="00EB0DE4" w:rsidP="00EB0DE4">
      <w:pPr>
        <w:shd w:val="clear" w:color="auto" w:fill="FFFFFF"/>
        <w:tabs>
          <w:tab w:val="left" w:pos="8100"/>
          <w:tab w:val="left" w:pos="9180"/>
          <w:tab w:val="left" w:pos="9354"/>
        </w:tabs>
        <w:jc w:val="both"/>
      </w:pPr>
      <w:r>
        <w:rPr>
          <w:color w:val="000000"/>
        </w:rPr>
        <w:t xml:space="preserve">Взятые за основу жесткие имитирующие домотканые материалы </w:t>
      </w:r>
      <w:r>
        <w:rPr>
          <w:color w:val="000000"/>
          <w:spacing w:val="-3"/>
        </w:rPr>
        <w:t>декоративное    оформление    от    народного    стиля,    по-новому</w:t>
      </w:r>
      <w:r>
        <w:t xml:space="preserve"> </w:t>
      </w:r>
      <w:r>
        <w:rPr>
          <w:color w:val="000000"/>
          <w:spacing w:val="-2"/>
        </w:rPr>
        <w:t>зазвучали в сочетании с требованиями сегодняшней моды (</w:t>
      </w:r>
      <w:proofErr w:type="gramStart"/>
      <w:r>
        <w:rPr>
          <w:i/>
          <w:color w:val="000000"/>
          <w:spacing w:val="-2"/>
        </w:rPr>
        <w:t>см</w:t>
      </w:r>
      <w:proofErr w:type="gramEnd"/>
      <w:r>
        <w:rPr>
          <w:i/>
          <w:color w:val="000000"/>
          <w:spacing w:val="-2"/>
        </w:rPr>
        <w:t>. слайд №4)</w:t>
      </w:r>
      <w:r>
        <w:rPr>
          <w:color w:val="000000"/>
          <w:spacing w:val="-2"/>
        </w:rPr>
        <w:t>.</w:t>
      </w:r>
    </w:p>
    <w:p w:rsidR="00EB0DE4" w:rsidRDefault="00EB0DE4" w:rsidP="00EB0DE4">
      <w:pPr>
        <w:pStyle w:val="3"/>
        <w:ind w:left="0" w:firstLine="0"/>
        <w:rPr>
          <w:b/>
          <w:sz w:val="24"/>
        </w:rPr>
      </w:pPr>
    </w:p>
    <w:p w:rsidR="00EB0DE4" w:rsidRDefault="00EB0DE4" w:rsidP="00EB0DE4">
      <w:pPr>
        <w:pStyle w:val="3"/>
        <w:ind w:left="0" w:firstLine="0"/>
        <w:rPr>
          <w:sz w:val="24"/>
        </w:rPr>
      </w:pPr>
      <w:r>
        <w:rPr>
          <w:b/>
          <w:sz w:val="24"/>
        </w:rPr>
        <w:t>Техническое моделирование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см</w:t>
      </w:r>
      <w:proofErr w:type="gramEnd"/>
      <w:r>
        <w:rPr>
          <w:i/>
          <w:sz w:val="24"/>
        </w:rPr>
        <w:t>. слайд №8)</w:t>
      </w:r>
    </w:p>
    <w:p w:rsidR="00EB0DE4" w:rsidRDefault="00EB0DE4" w:rsidP="00EB0DE4">
      <w:pPr>
        <w:shd w:val="clear" w:color="auto" w:fill="FFFFFF"/>
        <w:rPr>
          <w:b/>
          <w:bCs/>
          <w:color w:val="000000"/>
          <w:spacing w:val="-5"/>
        </w:rPr>
      </w:pPr>
    </w:p>
    <w:p w:rsidR="00EB0DE4" w:rsidRDefault="00EB0DE4" w:rsidP="00EB0DE4">
      <w:pPr>
        <w:shd w:val="clear" w:color="auto" w:fill="FFFFFF"/>
      </w:pPr>
      <w:r>
        <w:rPr>
          <w:b/>
          <w:bCs/>
          <w:color w:val="000000"/>
          <w:spacing w:val="-5"/>
        </w:rPr>
        <w:t>Перечень деталей кроя</w:t>
      </w:r>
    </w:p>
    <w:p w:rsidR="00EB0DE4" w:rsidRDefault="00EB0DE4" w:rsidP="00EB0DE4">
      <w:pPr>
        <w:shd w:val="clear" w:color="auto" w:fill="FFFFFF"/>
      </w:pPr>
      <w:r>
        <w:rPr>
          <w:color w:val="000000"/>
        </w:rPr>
        <w:t>1</w:t>
      </w:r>
      <w:r>
        <w:rPr>
          <w:color w:val="000000"/>
          <w:spacing w:val="-5"/>
        </w:rPr>
        <w:t>Блуза.</w:t>
      </w:r>
    </w:p>
    <w:p w:rsidR="00EB0DE4" w:rsidRDefault="00EB0DE4" w:rsidP="00EB0DE4">
      <w:pPr>
        <w:shd w:val="clear" w:color="auto" w:fill="FFFFFF"/>
        <w:ind w:left="182" w:right="1229"/>
        <w:rPr>
          <w:color w:val="000000"/>
          <w:spacing w:val="-5"/>
        </w:rPr>
      </w:pPr>
      <w:r>
        <w:rPr>
          <w:color w:val="000000"/>
          <w:spacing w:val="-5"/>
        </w:rPr>
        <w:t xml:space="preserve">1.1 .Полочка, верхняя часть - 1 </w:t>
      </w:r>
      <w:proofErr w:type="gramStart"/>
      <w:r>
        <w:rPr>
          <w:color w:val="000000"/>
          <w:spacing w:val="-5"/>
        </w:rPr>
        <w:t>дет</w:t>
      </w:r>
      <w:proofErr w:type="gramEnd"/>
      <w:r>
        <w:rPr>
          <w:color w:val="000000"/>
          <w:spacing w:val="-5"/>
        </w:rPr>
        <w:t xml:space="preserve">. </w:t>
      </w:r>
    </w:p>
    <w:p w:rsidR="00EB0DE4" w:rsidRDefault="00EB0DE4" w:rsidP="00EB0DE4">
      <w:pPr>
        <w:shd w:val="clear" w:color="auto" w:fill="FFFFFF"/>
        <w:ind w:left="182" w:right="1229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1.2.Спинка - 2 </w:t>
      </w:r>
      <w:proofErr w:type="gramStart"/>
      <w:r>
        <w:rPr>
          <w:color w:val="000000"/>
          <w:spacing w:val="-2"/>
        </w:rPr>
        <w:t>дет</w:t>
      </w:r>
      <w:proofErr w:type="gramEnd"/>
    </w:p>
    <w:p w:rsidR="00EB0DE4" w:rsidRDefault="00EB0DE4" w:rsidP="00EB0DE4">
      <w:pPr>
        <w:shd w:val="clear" w:color="auto" w:fill="FFFFFF"/>
        <w:ind w:left="182" w:right="1229"/>
      </w:pPr>
      <w:r>
        <w:rPr>
          <w:color w:val="000000"/>
          <w:spacing w:val="-1"/>
        </w:rPr>
        <w:t>1.3. Косые бейки.</w:t>
      </w:r>
    </w:p>
    <w:p w:rsidR="00EB0DE4" w:rsidRDefault="00EB0DE4" w:rsidP="00EB0DE4">
      <w:pPr>
        <w:shd w:val="clear" w:color="auto" w:fill="FFFFFF"/>
        <w:tabs>
          <w:tab w:val="left" w:pos="226"/>
        </w:tabs>
      </w:pPr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  <w:spacing w:val="-6"/>
        </w:rPr>
        <w:t>Юбка.</w:t>
      </w:r>
    </w:p>
    <w:p w:rsidR="00EB0DE4" w:rsidRDefault="00EB0DE4" w:rsidP="00EB0DE4">
      <w:pPr>
        <w:shd w:val="clear" w:color="auto" w:fill="FFFFFF"/>
        <w:ind w:left="158"/>
      </w:pPr>
      <w:r>
        <w:rPr>
          <w:color w:val="000000"/>
          <w:spacing w:val="-1"/>
        </w:rPr>
        <w:t xml:space="preserve">2.1.Переднее полотнище - 1 </w:t>
      </w:r>
      <w:proofErr w:type="gramStart"/>
      <w:r>
        <w:rPr>
          <w:color w:val="000000"/>
          <w:spacing w:val="-1"/>
        </w:rPr>
        <w:t>дет</w:t>
      </w:r>
      <w:proofErr w:type="gramEnd"/>
      <w:r>
        <w:rPr>
          <w:color w:val="000000"/>
          <w:spacing w:val="-1"/>
        </w:rPr>
        <w:t>.</w:t>
      </w:r>
    </w:p>
    <w:p w:rsidR="00EB0DE4" w:rsidRDefault="00EB0DE4" w:rsidP="00EB0DE4">
      <w:pPr>
        <w:shd w:val="clear" w:color="auto" w:fill="FFFFFF"/>
        <w:ind w:left="158"/>
      </w:pPr>
      <w:r>
        <w:rPr>
          <w:color w:val="000000"/>
          <w:spacing w:val="-1"/>
        </w:rPr>
        <w:t xml:space="preserve">2.2.3аднее полотнище - 1 </w:t>
      </w:r>
      <w:proofErr w:type="gramStart"/>
      <w:r>
        <w:rPr>
          <w:color w:val="000000"/>
          <w:spacing w:val="-1"/>
        </w:rPr>
        <w:t>дет</w:t>
      </w:r>
      <w:proofErr w:type="gramEnd"/>
      <w:r>
        <w:rPr>
          <w:color w:val="000000"/>
          <w:spacing w:val="-1"/>
        </w:rPr>
        <w:t>.</w:t>
      </w:r>
    </w:p>
    <w:p w:rsidR="00EB0DE4" w:rsidRDefault="00EB0DE4" w:rsidP="00EB0DE4">
      <w:pPr>
        <w:shd w:val="clear" w:color="auto" w:fill="FFFFFF"/>
        <w:ind w:left="158"/>
      </w:pPr>
      <w:r>
        <w:rPr>
          <w:color w:val="000000"/>
          <w:spacing w:val="-1"/>
        </w:rPr>
        <w:t xml:space="preserve">2.3.Обтачка задней половинки - 1 </w:t>
      </w:r>
      <w:proofErr w:type="gramStart"/>
      <w:r>
        <w:rPr>
          <w:color w:val="000000"/>
          <w:spacing w:val="-1"/>
        </w:rPr>
        <w:t>дет</w:t>
      </w:r>
      <w:proofErr w:type="gramEnd"/>
      <w:r>
        <w:rPr>
          <w:color w:val="000000"/>
          <w:spacing w:val="-1"/>
        </w:rPr>
        <w:t>.</w:t>
      </w:r>
    </w:p>
    <w:p w:rsidR="00EB0DE4" w:rsidRDefault="00EB0DE4" w:rsidP="00EB0DE4">
      <w:pPr>
        <w:shd w:val="clear" w:color="auto" w:fill="FFFFFF"/>
        <w:ind w:left="154"/>
      </w:pPr>
      <w:r>
        <w:rPr>
          <w:color w:val="000000"/>
          <w:spacing w:val="-3"/>
        </w:rPr>
        <w:t xml:space="preserve">2.4.Обтачка передней половинки - 1 </w:t>
      </w:r>
      <w:proofErr w:type="gramStart"/>
      <w:r>
        <w:rPr>
          <w:color w:val="000000"/>
          <w:spacing w:val="-3"/>
        </w:rPr>
        <w:t>дет</w:t>
      </w:r>
      <w:proofErr w:type="gramEnd"/>
      <w:r>
        <w:rPr>
          <w:color w:val="000000"/>
          <w:spacing w:val="-3"/>
        </w:rPr>
        <w:t>.</w:t>
      </w:r>
    </w:p>
    <w:p w:rsidR="00EB0DE4" w:rsidRDefault="00EB0DE4" w:rsidP="00EB0DE4">
      <w:pPr>
        <w:shd w:val="clear" w:color="auto" w:fill="FFFFFF"/>
        <w:spacing w:before="5"/>
        <w:ind w:left="154"/>
      </w:pPr>
      <w:r>
        <w:rPr>
          <w:color w:val="000000"/>
          <w:spacing w:val="-1"/>
        </w:rPr>
        <w:t>2.5.Пояс, передняя часть - 2 дет.</w:t>
      </w:r>
    </w:p>
    <w:p w:rsidR="00EB0DE4" w:rsidRDefault="00EB0DE4" w:rsidP="00EB0DE4">
      <w:pPr>
        <w:shd w:val="clear" w:color="auto" w:fill="FFFFFF"/>
        <w:ind w:left="154"/>
      </w:pPr>
      <w:r>
        <w:rPr>
          <w:color w:val="000000"/>
          <w:spacing w:val="-1"/>
        </w:rPr>
        <w:t>2.6.Пояс, задняя часть - 1 дет.</w:t>
      </w:r>
    </w:p>
    <w:p w:rsidR="00EB0DE4" w:rsidRDefault="00EB0DE4" w:rsidP="00EB0DE4">
      <w:pPr>
        <w:shd w:val="clear" w:color="auto" w:fill="FFFFFF"/>
        <w:tabs>
          <w:tab w:val="left" w:pos="226"/>
        </w:tabs>
      </w:pPr>
      <w:r>
        <w:rPr>
          <w:color w:val="000000"/>
        </w:rPr>
        <w:t>3</w:t>
      </w:r>
      <w:r>
        <w:rPr>
          <w:color w:val="000000"/>
        </w:rPr>
        <w:tab/>
      </w:r>
      <w:r>
        <w:rPr>
          <w:color w:val="000000"/>
          <w:spacing w:val="-6"/>
        </w:rPr>
        <w:t>Жакет.</w:t>
      </w:r>
    </w:p>
    <w:p w:rsidR="00EB0DE4" w:rsidRDefault="00EB0DE4" w:rsidP="00EB0DE4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/>
        <w:ind w:left="158"/>
        <w:rPr>
          <w:color w:val="000000"/>
          <w:spacing w:val="-13"/>
        </w:rPr>
      </w:pPr>
      <w:r>
        <w:rPr>
          <w:color w:val="000000"/>
          <w:spacing w:val="6"/>
        </w:rPr>
        <w:t xml:space="preserve">Спинка- 1 </w:t>
      </w:r>
      <w:proofErr w:type="gramStart"/>
      <w:r>
        <w:rPr>
          <w:color w:val="000000"/>
          <w:spacing w:val="6"/>
        </w:rPr>
        <w:t>дет</w:t>
      </w:r>
      <w:proofErr w:type="gramEnd"/>
      <w:r>
        <w:rPr>
          <w:color w:val="000000"/>
          <w:spacing w:val="6"/>
        </w:rPr>
        <w:t>.</w:t>
      </w:r>
    </w:p>
    <w:p w:rsidR="00EB0DE4" w:rsidRDefault="00EB0DE4" w:rsidP="00EB0DE4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58"/>
        <w:rPr>
          <w:color w:val="000000"/>
          <w:spacing w:val="-13"/>
        </w:rPr>
      </w:pPr>
      <w:r>
        <w:rPr>
          <w:color w:val="000000"/>
          <w:spacing w:val="14"/>
        </w:rPr>
        <w:t>Перед-2 дет.</w:t>
      </w:r>
    </w:p>
    <w:p w:rsidR="00EB0DE4" w:rsidRDefault="00EB0DE4" w:rsidP="00EB0DE4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58"/>
        <w:rPr>
          <w:color w:val="000000"/>
          <w:spacing w:val="-12"/>
        </w:rPr>
      </w:pPr>
      <w:r>
        <w:rPr>
          <w:color w:val="000000"/>
          <w:spacing w:val="14"/>
        </w:rPr>
        <w:t>Рукав-2 дет.</w:t>
      </w:r>
    </w:p>
    <w:p w:rsidR="00EB0DE4" w:rsidRDefault="00EB0DE4" w:rsidP="00EB0DE4">
      <w:pPr>
        <w:pStyle w:val="3"/>
        <w:rPr>
          <w:sz w:val="24"/>
        </w:rPr>
      </w:pPr>
    </w:p>
    <w:p w:rsidR="00EB0DE4" w:rsidRDefault="00EB0DE4" w:rsidP="00EB0DE4">
      <w:pPr>
        <w:shd w:val="clear" w:color="auto" w:fill="FFFFFF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Последовательность технологической обработки</w:t>
      </w:r>
    </w:p>
    <w:p w:rsidR="00EB0DE4" w:rsidRDefault="00EB0DE4" w:rsidP="00EB0DE4">
      <w:pPr>
        <w:shd w:val="clear" w:color="auto" w:fill="FFFFFF"/>
        <w:rPr>
          <w:color w:val="000000"/>
          <w:spacing w:val="-31"/>
        </w:rPr>
      </w:pPr>
      <w:r>
        <w:rPr>
          <w:bCs/>
          <w:color w:val="000000"/>
          <w:spacing w:val="-3"/>
        </w:rPr>
        <w:t>1.</w:t>
      </w:r>
      <w:r>
        <w:rPr>
          <w:color w:val="000000"/>
          <w:spacing w:val="-3"/>
        </w:rPr>
        <w:t>Перенос меловых линий.</w:t>
      </w:r>
    </w:p>
    <w:p w:rsidR="00EB0DE4" w:rsidRDefault="00EB0DE4" w:rsidP="00EB0DE4">
      <w:pPr>
        <w:shd w:val="clear" w:color="auto" w:fill="FFFFFF"/>
        <w:tabs>
          <w:tab w:val="left" w:pos="725"/>
        </w:tabs>
        <w:rPr>
          <w:color w:val="000000"/>
          <w:spacing w:val="-21"/>
        </w:rPr>
      </w:pPr>
      <w:r>
        <w:rPr>
          <w:color w:val="000000"/>
          <w:spacing w:val="-3"/>
        </w:rPr>
        <w:t>2.Подготовка изделий к первой примерке.</w:t>
      </w:r>
    </w:p>
    <w:p w:rsidR="00EB0DE4" w:rsidRDefault="00EB0DE4" w:rsidP="00EB0DE4">
      <w:pPr>
        <w:shd w:val="clear" w:color="auto" w:fill="FFFFFF"/>
        <w:tabs>
          <w:tab w:val="left" w:pos="725"/>
        </w:tabs>
        <w:rPr>
          <w:color w:val="000000"/>
          <w:spacing w:val="-19"/>
        </w:rPr>
      </w:pPr>
      <w:r>
        <w:rPr>
          <w:color w:val="000000"/>
          <w:spacing w:val="-4"/>
        </w:rPr>
        <w:t xml:space="preserve">3.Проведение примерки, исправление дефектов, наметка линий </w:t>
      </w:r>
      <w:r>
        <w:rPr>
          <w:color w:val="000000"/>
          <w:spacing w:val="-6"/>
        </w:rPr>
        <w:t>отделки.</w:t>
      </w:r>
    </w:p>
    <w:p w:rsidR="00EB0DE4" w:rsidRDefault="00EB0DE4" w:rsidP="00EB0DE4">
      <w:pPr>
        <w:shd w:val="clear" w:color="auto" w:fill="FFFFFF"/>
        <w:tabs>
          <w:tab w:val="left" w:pos="739"/>
        </w:tabs>
        <w:ind w:left="5" w:right="2458"/>
      </w:pPr>
      <w:r>
        <w:rPr>
          <w:color w:val="000000"/>
          <w:spacing w:val="-21"/>
        </w:rPr>
        <w:t>4.</w:t>
      </w:r>
      <w:r>
        <w:rPr>
          <w:color w:val="000000"/>
          <w:spacing w:val="-5"/>
        </w:rPr>
        <w:t>Соединение и обработка деталей изделия.</w:t>
      </w:r>
      <w:r>
        <w:rPr>
          <w:color w:val="000000"/>
          <w:spacing w:val="-5"/>
        </w:rPr>
        <w:br/>
      </w:r>
      <w:r>
        <w:rPr>
          <w:color w:val="000000"/>
          <w:spacing w:val="-6"/>
        </w:rPr>
        <w:t>Блуза.</w:t>
      </w:r>
    </w:p>
    <w:p w:rsidR="00EB0DE4" w:rsidRDefault="00EB0DE4" w:rsidP="00EB0D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/>
        <w:ind w:left="567" w:hanging="141"/>
        <w:rPr>
          <w:color w:val="000000"/>
        </w:rPr>
      </w:pPr>
      <w:r>
        <w:rPr>
          <w:color w:val="000000"/>
        </w:rPr>
        <w:t xml:space="preserve">Соединить   отделочные   полосы   с   верхней   частью </w:t>
      </w:r>
      <w:r>
        <w:rPr>
          <w:color w:val="000000"/>
          <w:spacing w:val="-6"/>
        </w:rPr>
        <w:t>полочки.</w:t>
      </w:r>
    </w:p>
    <w:p w:rsidR="00EB0DE4" w:rsidRDefault="00EB0DE4" w:rsidP="00EB0D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left="567" w:hanging="141"/>
        <w:rPr>
          <w:color w:val="000000"/>
        </w:rPr>
      </w:pPr>
      <w:r>
        <w:rPr>
          <w:color w:val="000000"/>
          <w:spacing w:val="-4"/>
        </w:rPr>
        <w:t>Соединить детали спинки.</w:t>
      </w:r>
    </w:p>
    <w:p w:rsidR="00EB0DE4" w:rsidRDefault="00EB0DE4" w:rsidP="00EB0D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141"/>
        <w:rPr>
          <w:color w:val="000000"/>
        </w:rPr>
      </w:pPr>
      <w:r>
        <w:rPr>
          <w:color w:val="000000"/>
          <w:spacing w:val="-3"/>
        </w:rPr>
        <w:t>Соединить полочку и спинку по плечевым швам.</w:t>
      </w:r>
    </w:p>
    <w:p w:rsidR="00EB0DE4" w:rsidRDefault="00EB0DE4" w:rsidP="00EB0D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left="567" w:hanging="141"/>
        <w:rPr>
          <w:color w:val="000000"/>
        </w:rPr>
      </w:pPr>
      <w:r>
        <w:rPr>
          <w:color w:val="000000"/>
          <w:spacing w:val="-3"/>
        </w:rPr>
        <w:t>Обработка горловины и пройм косыми бейками.</w:t>
      </w:r>
    </w:p>
    <w:p w:rsidR="00EB0DE4" w:rsidRDefault="00EB0DE4" w:rsidP="00EB0D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141"/>
        <w:rPr>
          <w:color w:val="000000"/>
        </w:rPr>
      </w:pPr>
      <w:r>
        <w:rPr>
          <w:color w:val="000000"/>
          <w:spacing w:val="-3"/>
        </w:rPr>
        <w:t>Оформление отделкой верхней части полочки.</w:t>
      </w:r>
    </w:p>
    <w:p w:rsidR="00EB0DE4" w:rsidRDefault="00EB0DE4" w:rsidP="00EB0D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141"/>
        <w:rPr>
          <w:color w:val="000000"/>
        </w:rPr>
      </w:pPr>
      <w:r>
        <w:rPr>
          <w:color w:val="000000"/>
          <w:spacing w:val="-4"/>
        </w:rPr>
        <w:t>Обработка низа спинки.</w:t>
      </w:r>
    </w:p>
    <w:p w:rsidR="00EB0DE4" w:rsidRDefault="00EB0DE4" w:rsidP="00EB0DE4">
      <w:pPr>
        <w:shd w:val="clear" w:color="auto" w:fill="FFFFFF"/>
        <w:spacing w:before="14"/>
        <w:ind w:left="567" w:right="614" w:hanging="141"/>
        <w:rPr>
          <w:color w:val="000000"/>
          <w:spacing w:val="-5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   </w:t>
      </w:r>
      <w:r>
        <w:rPr>
          <w:color w:val="000000"/>
          <w:spacing w:val="-5"/>
        </w:rPr>
        <w:t>Соединение полочки и спинки по боковым швам.</w:t>
      </w:r>
    </w:p>
    <w:p w:rsidR="00EB0DE4" w:rsidRDefault="00EB0DE4" w:rsidP="00EB0DE4">
      <w:pPr>
        <w:shd w:val="clear" w:color="auto" w:fill="FFFFFF"/>
        <w:spacing w:before="14"/>
        <w:ind w:right="614"/>
      </w:pPr>
      <w:r>
        <w:rPr>
          <w:color w:val="000000"/>
          <w:spacing w:val="-8"/>
        </w:rPr>
        <w:t>Юбка.</w:t>
      </w:r>
    </w:p>
    <w:p w:rsidR="00EB0DE4" w:rsidRDefault="00EB0DE4" w:rsidP="00EB0DE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370"/>
        <w:rPr>
          <w:color w:val="000000"/>
        </w:rPr>
      </w:pPr>
      <w:r>
        <w:rPr>
          <w:color w:val="000000"/>
          <w:spacing w:val="-4"/>
        </w:rPr>
        <w:t>Обработка вытачек.</w:t>
      </w:r>
    </w:p>
    <w:p w:rsidR="00EB0DE4" w:rsidRDefault="00EB0DE4" w:rsidP="00EB0DE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370"/>
        <w:rPr>
          <w:color w:val="000000"/>
        </w:rPr>
      </w:pPr>
      <w:r>
        <w:rPr>
          <w:color w:val="000000"/>
          <w:spacing w:val="-3"/>
        </w:rPr>
        <w:t>Соединение задней и передней деталей по боковому шву.</w:t>
      </w:r>
    </w:p>
    <w:p w:rsidR="00EB0DE4" w:rsidRDefault="00EB0DE4" w:rsidP="00EB0DE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70"/>
        <w:rPr>
          <w:color w:val="000000"/>
        </w:rPr>
      </w:pPr>
      <w:r>
        <w:rPr>
          <w:color w:val="000000"/>
          <w:spacing w:val="-3"/>
        </w:rPr>
        <w:t>Обработка застежки-молнии.</w:t>
      </w:r>
    </w:p>
    <w:p w:rsidR="00EB0DE4" w:rsidRDefault="00EB0DE4" w:rsidP="00EB0DE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70"/>
        <w:rPr>
          <w:color w:val="000000"/>
        </w:rPr>
      </w:pPr>
      <w:r>
        <w:rPr>
          <w:color w:val="000000"/>
          <w:spacing w:val="-3"/>
        </w:rPr>
        <w:t>Обработка верхнего среза обтачками.</w:t>
      </w:r>
    </w:p>
    <w:p w:rsidR="00EB0DE4" w:rsidRDefault="00EB0DE4" w:rsidP="00EB0DE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70"/>
        <w:rPr>
          <w:color w:val="000000"/>
        </w:rPr>
      </w:pPr>
      <w:r>
        <w:rPr>
          <w:color w:val="000000"/>
          <w:spacing w:val="-3"/>
        </w:rPr>
        <w:t>Обработка нижнего среза.</w:t>
      </w:r>
    </w:p>
    <w:p w:rsidR="00EB0DE4" w:rsidRDefault="00EB0DE4" w:rsidP="00EB0DE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/>
        <w:ind w:left="370"/>
        <w:rPr>
          <w:color w:val="000000"/>
        </w:rPr>
      </w:pPr>
      <w:r>
        <w:rPr>
          <w:color w:val="000000"/>
          <w:spacing w:val="-3"/>
        </w:rPr>
        <w:t>Обработка съемного пояса.</w:t>
      </w:r>
    </w:p>
    <w:p w:rsidR="00EB0DE4" w:rsidRDefault="00EB0DE4" w:rsidP="00EB0DE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/>
        <w:ind w:left="5" w:right="1229" w:firstLine="365"/>
        <w:rPr>
          <w:color w:val="000000"/>
        </w:rPr>
      </w:pPr>
      <w:r>
        <w:rPr>
          <w:color w:val="000000"/>
          <w:spacing w:val="-5"/>
        </w:rPr>
        <w:t>Соединение с юбкой отделочного вязаного полотна.</w:t>
      </w:r>
      <w:r>
        <w:rPr>
          <w:color w:val="000000"/>
          <w:spacing w:val="-5"/>
        </w:rPr>
        <w:br/>
      </w:r>
      <w:r>
        <w:rPr>
          <w:color w:val="000000"/>
          <w:spacing w:val="-7"/>
        </w:rPr>
        <w:t>Жакет.</w:t>
      </w:r>
    </w:p>
    <w:p w:rsidR="00EB0DE4" w:rsidRDefault="00EB0DE4" w:rsidP="00EB0DE4"/>
    <w:p w:rsidR="00EB0DE4" w:rsidRDefault="00EB0DE4" w:rsidP="00EB0DE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/>
        <w:ind w:left="567" w:hanging="141"/>
        <w:rPr>
          <w:color w:val="000000"/>
        </w:rPr>
      </w:pPr>
      <w:r>
        <w:rPr>
          <w:color w:val="000000"/>
          <w:spacing w:val="-3"/>
        </w:rPr>
        <w:t xml:space="preserve">Соединение плетеных полос по низу изделия и низу </w:t>
      </w:r>
      <w:r>
        <w:rPr>
          <w:color w:val="000000"/>
          <w:spacing w:val="-5"/>
        </w:rPr>
        <w:t>рукавов.</w:t>
      </w:r>
    </w:p>
    <w:p w:rsidR="00EB0DE4" w:rsidRDefault="00EB0DE4" w:rsidP="00EB0DE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/>
        <w:ind w:left="567" w:hanging="141"/>
        <w:rPr>
          <w:color w:val="000000"/>
        </w:rPr>
      </w:pPr>
      <w:r>
        <w:rPr>
          <w:color w:val="000000"/>
          <w:spacing w:val="-4"/>
        </w:rPr>
        <w:t>Соединение плечевых срезов.</w:t>
      </w:r>
    </w:p>
    <w:p w:rsidR="00EB0DE4" w:rsidRDefault="00EB0DE4" w:rsidP="00EB0DE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/>
        <w:ind w:left="567" w:hanging="141"/>
        <w:rPr>
          <w:color w:val="000000"/>
        </w:rPr>
      </w:pPr>
      <w:r>
        <w:rPr>
          <w:color w:val="000000"/>
          <w:spacing w:val="-3"/>
        </w:rPr>
        <w:t>Соединение рукавов с открытой проймой.</w:t>
      </w:r>
    </w:p>
    <w:p w:rsidR="00EB0DE4" w:rsidRDefault="00EB0DE4" w:rsidP="00EB0DE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/>
        <w:ind w:left="567" w:hanging="141"/>
        <w:rPr>
          <w:color w:val="000000"/>
        </w:rPr>
      </w:pPr>
      <w:r>
        <w:rPr>
          <w:color w:val="000000"/>
          <w:spacing w:val="-3"/>
        </w:rPr>
        <w:t xml:space="preserve">Соединение   боковых   срезов   рукавов,   переда   и </w:t>
      </w:r>
      <w:r>
        <w:rPr>
          <w:color w:val="000000"/>
          <w:spacing w:val="-8"/>
        </w:rPr>
        <w:t>спинки.</w:t>
      </w:r>
    </w:p>
    <w:p w:rsidR="00EB0DE4" w:rsidRDefault="00EB0DE4" w:rsidP="00EB0DE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hanging="141"/>
        <w:rPr>
          <w:color w:val="000000"/>
        </w:rPr>
      </w:pPr>
      <w:r>
        <w:rPr>
          <w:color w:val="000000"/>
          <w:spacing w:val="7"/>
        </w:rPr>
        <w:t xml:space="preserve">Обработка края борта, выреза горловины спинки </w:t>
      </w:r>
      <w:r>
        <w:rPr>
          <w:color w:val="000000"/>
          <w:spacing w:val="-4"/>
        </w:rPr>
        <w:t>вязаной полосой.</w:t>
      </w:r>
    </w:p>
    <w:p w:rsidR="00EB0DE4" w:rsidRDefault="00EB0DE4" w:rsidP="00EB0DE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left="567" w:hanging="141"/>
        <w:rPr>
          <w:color w:val="000000"/>
        </w:rPr>
      </w:pPr>
      <w:r>
        <w:rPr>
          <w:color w:val="000000"/>
          <w:spacing w:val="-4"/>
        </w:rPr>
        <w:t>Оформление швов шнуровкой.</w:t>
      </w:r>
    </w:p>
    <w:p w:rsidR="00EB0DE4" w:rsidRDefault="00EB0DE4" w:rsidP="00EB0DE4">
      <w:pPr>
        <w:shd w:val="clear" w:color="auto" w:fill="FFFFFF"/>
        <w:ind w:left="5" w:right="-572"/>
      </w:pPr>
      <w:r>
        <w:rPr>
          <w:color w:val="000000"/>
          <w:spacing w:val="3"/>
        </w:rPr>
        <w:t xml:space="preserve">После каждой машинной операции выполнена влажно-тепловая </w:t>
      </w:r>
      <w:r>
        <w:rPr>
          <w:color w:val="000000"/>
          <w:spacing w:val="-5"/>
        </w:rPr>
        <w:t>обработка.</w:t>
      </w:r>
    </w:p>
    <w:p w:rsidR="00EB0DE4" w:rsidRDefault="00EB0DE4" w:rsidP="00EB0DE4">
      <w:pPr>
        <w:pStyle w:val="3"/>
        <w:rPr>
          <w:b/>
          <w:sz w:val="24"/>
        </w:rPr>
      </w:pPr>
    </w:p>
    <w:p w:rsidR="00EB0DE4" w:rsidRDefault="00EB0DE4" w:rsidP="00EB0DE4">
      <w:pPr>
        <w:pStyle w:val="3"/>
        <w:rPr>
          <w:i/>
          <w:sz w:val="24"/>
        </w:rPr>
      </w:pPr>
      <w:r>
        <w:rPr>
          <w:b/>
          <w:sz w:val="24"/>
        </w:rPr>
        <w:t>Виды применяемой отделки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см</w:t>
      </w:r>
      <w:proofErr w:type="gramEnd"/>
      <w:r>
        <w:rPr>
          <w:i/>
          <w:sz w:val="24"/>
        </w:rPr>
        <w:t>. слайд №8)</w:t>
      </w:r>
    </w:p>
    <w:p w:rsidR="00EB0DE4" w:rsidRDefault="00EB0DE4" w:rsidP="00EB0DE4">
      <w:pPr>
        <w:shd w:val="clear" w:color="auto" w:fill="FFFFFF"/>
        <w:ind w:left="10"/>
        <w:rPr>
          <w:b/>
          <w:bCs/>
          <w:color w:val="000000"/>
          <w:spacing w:val="-6"/>
        </w:rPr>
      </w:pPr>
    </w:p>
    <w:p w:rsidR="00EB0DE4" w:rsidRDefault="00EB0DE4" w:rsidP="00EB0DE4">
      <w:pPr>
        <w:shd w:val="clear" w:color="auto" w:fill="FFFFFF"/>
        <w:ind w:left="10"/>
        <w:rPr>
          <w:bCs/>
          <w:i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Материальные затраты </w:t>
      </w:r>
      <w:r>
        <w:rPr>
          <w:b/>
          <w:bCs/>
          <w:i/>
          <w:color w:val="000000"/>
          <w:spacing w:val="-6"/>
        </w:rPr>
        <w:t>(</w:t>
      </w:r>
      <w:proofErr w:type="gramStart"/>
      <w:r>
        <w:rPr>
          <w:bCs/>
          <w:i/>
          <w:color w:val="000000"/>
          <w:spacing w:val="-6"/>
        </w:rPr>
        <w:t>см</w:t>
      </w:r>
      <w:proofErr w:type="gramEnd"/>
      <w:r>
        <w:rPr>
          <w:bCs/>
          <w:i/>
          <w:color w:val="000000"/>
          <w:spacing w:val="-6"/>
        </w:rPr>
        <w:t>. слайд №9)</w:t>
      </w:r>
    </w:p>
    <w:p w:rsidR="00EB0DE4" w:rsidRDefault="00EB0DE4" w:rsidP="00EB0DE4">
      <w:pPr>
        <w:shd w:val="clear" w:color="auto" w:fill="FFFFFF"/>
        <w:ind w:left="10"/>
        <w:rPr>
          <w:b/>
          <w:bCs/>
          <w:color w:val="000000"/>
          <w:spacing w:val="-6"/>
        </w:rPr>
      </w:pPr>
    </w:p>
    <w:p w:rsidR="00EB0DE4" w:rsidRDefault="00EB0DE4" w:rsidP="00EB0DE4">
      <w:pPr>
        <w:shd w:val="clear" w:color="auto" w:fill="FFFFFF"/>
        <w:ind w:left="10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Экологический анализ</w:t>
      </w:r>
    </w:p>
    <w:p w:rsidR="00EB0DE4" w:rsidRDefault="00EB0DE4" w:rsidP="00EB0DE4">
      <w:pPr>
        <w:shd w:val="clear" w:color="auto" w:fill="FFFFFF"/>
        <w:ind w:left="10"/>
      </w:pPr>
      <w:r>
        <w:rPr>
          <w:color w:val="000000"/>
          <w:spacing w:val="1"/>
        </w:rPr>
        <w:t>Комплект одежды «</w:t>
      </w:r>
      <w:proofErr w:type="spellStart"/>
      <w:r>
        <w:rPr>
          <w:color w:val="000000"/>
          <w:spacing w:val="1"/>
        </w:rPr>
        <w:t>Полудница</w:t>
      </w:r>
      <w:proofErr w:type="spellEnd"/>
      <w:r>
        <w:rPr>
          <w:color w:val="000000"/>
          <w:spacing w:val="1"/>
        </w:rPr>
        <w:t xml:space="preserve">» изготовлен из натуральных </w:t>
      </w:r>
      <w:r>
        <w:rPr>
          <w:color w:val="000000"/>
          <w:spacing w:val="2"/>
        </w:rPr>
        <w:t xml:space="preserve">материалов: хлопчатобумажного и льняного. Охарактеризовать </w:t>
      </w:r>
      <w:r>
        <w:rPr>
          <w:color w:val="000000"/>
          <w:spacing w:val="-2"/>
        </w:rPr>
        <w:t xml:space="preserve">лен можно одной фразой: « Наиболее </w:t>
      </w:r>
      <w:r>
        <w:rPr>
          <w:color w:val="000000"/>
          <w:spacing w:val="-2"/>
        </w:rPr>
        <w:lastRenderedPageBreak/>
        <w:t xml:space="preserve">древний текстиль, который остается вечно молодым». Натуральные волокна - это чистота, </w:t>
      </w:r>
      <w:r>
        <w:rPr>
          <w:color w:val="000000"/>
          <w:spacing w:val="1"/>
        </w:rPr>
        <w:t xml:space="preserve">надежность, комфорт, престиж. Они обладают повышенной </w:t>
      </w:r>
      <w:r>
        <w:rPr>
          <w:color w:val="000000"/>
          <w:spacing w:val="-1"/>
        </w:rPr>
        <w:t xml:space="preserve">прочностью и долговечностью в использовании, быстрым </w:t>
      </w:r>
      <w:r>
        <w:rPr>
          <w:color w:val="000000"/>
          <w:spacing w:val="-5"/>
        </w:rPr>
        <w:t>влагопоглощением</w:t>
      </w:r>
      <w:r>
        <w:rPr>
          <w:color w:val="000000"/>
        </w:rPr>
        <w:tab/>
        <w:t>и</w:t>
      </w:r>
      <w:r>
        <w:rPr>
          <w:color w:val="000000"/>
        </w:rPr>
        <w:tab/>
      </w:r>
      <w:r>
        <w:rPr>
          <w:color w:val="000000"/>
          <w:spacing w:val="-6"/>
        </w:rPr>
        <w:t>влагоотдачей,</w:t>
      </w:r>
      <w:r>
        <w:rPr>
          <w:color w:val="000000"/>
        </w:rPr>
        <w:tab/>
      </w:r>
      <w:r>
        <w:rPr>
          <w:color w:val="000000"/>
          <w:spacing w:val="-5"/>
        </w:rPr>
        <w:t>минимальной</w:t>
      </w:r>
      <w:r>
        <w:t xml:space="preserve"> </w:t>
      </w:r>
      <w:proofErr w:type="spellStart"/>
      <w:r>
        <w:rPr>
          <w:color w:val="000000"/>
          <w:spacing w:val="-3"/>
        </w:rPr>
        <w:t>электризуемостью</w:t>
      </w:r>
      <w:proofErr w:type="spellEnd"/>
      <w:r>
        <w:rPr>
          <w:color w:val="000000"/>
          <w:spacing w:val="-3"/>
        </w:rPr>
        <w:t xml:space="preserve"> и </w:t>
      </w:r>
      <w:proofErr w:type="spellStart"/>
      <w:r>
        <w:rPr>
          <w:color w:val="000000"/>
          <w:spacing w:val="-3"/>
        </w:rPr>
        <w:t>прилипаемостью</w:t>
      </w:r>
      <w:proofErr w:type="spellEnd"/>
      <w:r>
        <w:rPr>
          <w:color w:val="000000"/>
          <w:spacing w:val="-3"/>
        </w:rPr>
        <w:t>.</w:t>
      </w:r>
    </w:p>
    <w:p w:rsidR="00EB0DE4" w:rsidRDefault="00EB0DE4" w:rsidP="00EB0DE4">
      <w:pPr>
        <w:shd w:val="clear" w:color="auto" w:fill="FFFFFF"/>
      </w:pPr>
      <w:r>
        <w:rPr>
          <w:color w:val="000000"/>
          <w:spacing w:val="4"/>
        </w:rPr>
        <w:t xml:space="preserve">Таким образом, данные материалы обладают отличными </w:t>
      </w:r>
      <w:r>
        <w:rPr>
          <w:color w:val="000000"/>
          <w:spacing w:val="7"/>
        </w:rPr>
        <w:t xml:space="preserve">гигиеническими свойствами, что является положительным. </w:t>
      </w:r>
      <w:r>
        <w:rPr>
          <w:color w:val="000000"/>
          <w:spacing w:val="2"/>
        </w:rPr>
        <w:t>Однако</w:t>
      </w:r>
      <w:proofErr w:type="gramStart"/>
      <w:r>
        <w:rPr>
          <w:color w:val="000000"/>
          <w:spacing w:val="2"/>
        </w:rPr>
        <w:t>,</w:t>
      </w:r>
      <w:proofErr w:type="gramEnd"/>
      <w:r>
        <w:rPr>
          <w:color w:val="000000"/>
          <w:spacing w:val="2"/>
        </w:rPr>
        <w:t xml:space="preserve"> в процессе пошива были выявлены и отрицательные </w:t>
      </w:r>
      <w:r>
        <w:rPr>
          <w:color w:val="000000"/>
          <w:spacing w:val="-1"/>
        </w:rPr>
        <w:t xml:space="preserve">свойства данных материалов. Так, двунитка имеет большую </w:t>
      </w:r>
      <w:r>
        <w:rPr>
          <w:color w:val="000000"/>
          <w:spacing w:val="7"/>
        </w:rPr>
        <w:t xml:space="preserve">осыпаемость нитей, что сказалось на увеличении ширины </w:t>
      </w:r>
      <w:r>
        <w:rPr>
          <w:color w:val="000000"/>
          <w:spacing w:val="2"/>
        </w:rPr>
        <w:t>припусков. Бортовка, ситец быстро мнутся, поэтому влажно-</w:t>
      </w:r>
      <w:r>
        <w:rPr>
          <w:color w:val="000000"/>
          <w:spacing w:val="3"/>
        </w:rPr>
        <w:t xml:space="preserve">тепловая обработка льняной ткани проводилась во влажном состоянии при температуре утюга 180-220 град, до полного </w:t>
      </w:r>
      <w:r>
        <w:rPr>
          <w:color w:val="000000"/>
          <w:spacing w:val="6"/>
        </w:rPr>
        <w:t xml:space="preserve">высыхания поверхности ткани. Кроме того, бортовка имеет </w:t>
      </w:r>
      <w:r>
        <w:rPr>
          <w:color w:val="000000"/>
          <w:spacing w:val="-4"/>
        </w:rPr>
        <w:t xml:space="preserve">жесткую и грубую фактуру, что некомфортно для тела. Но, так как </w:t>
      </w:r>
      <w:r>
        <w:rPr>
          <w:color w:val="000000"/>
          <w:spacing w:val="-2"/>
        </w:rPr>
        <w:t xml:space="preserve">данный костюм не предназначен для длительной носки, данное </w:t>
      </w:r>
      <w:r>
        <w:rPr>
          <w:color w:val="000000"/>
          <w:spacing w:val="-3"/>
        </w:rPr>
        <w:t>свойство можно считать несущественным.</w:t>
      </w:r>
    </w:p>
    <w:p w:rsidR="00EB0DE4" w:rsidRDefault="00EB0DE4" w:rsidP="00EB0DE4">
      <w:pPr>
        <w:pStyle w:val="3"/>
        <w:rPr>
          <w:sz w:val="24"/>
        </w:rPr>
      </w:pPr>
    </w:p>
    <w:p w:rsidR="00EB0DE4" w:rsidRDefault="00EB0DE4" w:rsidP="00EB0DE4">
      <w:pPr>
        <w:shd w:val="clear" w:color="auto" w:fill="FFFFFF"/>
        <w:ind w:right="14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Заключение</w:t>
      </w:r>
    </w:p>
    <w:p w:rsidR="00EB0DE4" w:rsidRDefault="00EB0DE4" w:rsidP="00EB0DE4">
      <w:pPr>
        <w:shd w:val="clear" w:color="auto" w:fill="FFFFFF"/>
        <w:ind w:right="14"/>
        <w:jc w:val="both"/>
      </w:pPr>
      <w:r>
        <w:rPr>
          <w:color w:val="000000"/>
          <w:spacing w:val="-2"/>
        </w:rPr>
        <w:t xml:space="preserve">В процессе выполнения проекта изготовлен костюм « </w:t>
      </w:r>
      <w:proofErr w:type="spellStart"/>
      <w:r>
        <w:rPr>
          <w:color w:val="000000"/>
          <w:spacing w:val="-2"/>
        </w:rPr>
        <w:t>Полудни</w:t>
      </w:r>
      <w:r>
        <w:rPr>
          <w:color w:val="000000"/>
          <w:spacing w:val="2"/>
        </w:rPr>
        <w:t>ца</w:t>
      </w:r>
      <w:proofErr w:type="spellEnd"/>
      <w:r>
        <w:rPr>
          <w:color w:val="000000"/>
          <w:spacing w:val="2"/>
        </w:rPr>
        <w:t xml:space="preserve">» мифологического  образа,  который     является  одним  из </w:t>
      </w:r>
      <w:r>
        <w:rPr>
          <w:color w:val="000000"/>
          <w:spacing w:val="-3"/>
        </w:rPr>
        <w:t>символов народной культуры славян.</w:t>
      </w:r>
    </w:p>
    <w:p w:rsidR="00EB0DE4" w:rsidRDefault="00EB0DE4" w:rsidP="00EB0DE4">
      <w:pPr>
        <w:shd w:val="clear" w:color="auto" w:fill="FFFFFF"/>
        <w:jc w:val="both"/>
      </w:pPr>
      <w:r>
        <w:rPr>
          <w:color w:val="000000"/>
          <w:spacing w:val="-2"/>
        </w:rPr>
        <w:t xml:space="preserve">Основными требованиями явились оригинальность простота изготовления и </w:t>
      </w:r>
      <w:proofErr w:type="spellStart"/>
      <w:r>
        <w:rPr>
          <w:color w:val="000000"/>
          <w:spacing w:val="-2"/>
        </w:rPr>
        <w:t>малозатратность</w:t>
      </w:r>
      <w:proofErr w:type="spellEnd"/>
      <w:r>
        <w:rPr>
          <w:color w:val="000000"/>
          <w:spacing w:val="-2"/>
        </w:rPr>
        <w:t xml:space="preserve">. Для этого выбраны простые </w:t>
      </w:r>
      <w:r>
        <w:rPr>
          <w:color w:val="000000"/>
          <w:spacing w:val="12"/>
        </w:rPr>
        <w:t xml:space="preserve">конструктивные формы изделий, несложные способы </w:t>
      </w:r>
      <w:r>
        <w:rPr>
          <w:color w:val="000000"/>
          <w:spacing w:val="-1"/>
        </w:rPr>
        <w:t xml:space="preserve">технологической обработки. Для декоративного оформления </w:t>
      </w:r>
      <w:r>
        <w:rPr>
          <w:color w:val="000000"/>
          <w:spacing w:val="-2"/>
        </w:rPr>
        <w:t xml:space="preserve">применены следующие приемы: вязание крючком и на спицах, </w:t>
      </w:r>
      <w:r>
        <w:rPr>
          <w:color w:val="000000"/>
          <w:spacing w:val="3"/>
        </w:rPr>
        <w:t xml:space="preserve">плетение полос из ткани, украшение бахромой, шнуровкой, </w:t>
      </w:r>
      <w:r>
        <w:rPr>
          <w:color w:val="000000"/>
          <w:spacing w:val="-5"/>
        </w:rPr>
        <w:t>мережкой.</w:t>
      </w:r>
    </w:p>
    <w:p w:rsidR="00EB0DE4" w:rsidRDefault="00EB0DE4" w:rsidP="00EB0DE4">
      <w:pPr>
        <w:shd w:val="clear" w:color="auto" w:fill="FFFFFF"/>
        <w:ind w:right="24"/>
        <w:jc w:val="both"/>
      </w:pPr>
      <w:r>
        <w:rPr>
          <w:color w:val="000000"/>
          <w:spacing w:val="-5"/>
        </w:rPr>
        <w:t xml:space="preserve">Разработанный костюм, может быть предложен для инсценировок, </w:t>
      </w:r>
      <w:r>
        <w:rPr>
          <w:color w:val="000000"/>
          <w:spacing w:val="-4"/>
        </w:rPr>
        <w:t xml:space="preserve">показан как карнавальный, демонстрироваться в качестве образца, </w:t>
      </w:r>
      <w:r>
        <w:rPr>
          <w:color w:val="000000"/>
          <w:spacing w:val="-2"/>
        </w:rPr>
        <w:t>так как отвечает задуманному мифологическому образу.</w:t>
      </w:r>
    </w:p>
    <w:p w:rsidR="00EB0DE4" w:rsidRDefault="00EB0DE4" w:rsidP="00EB0DE4">
      <w:pPr>
        <w:pStyle w:val="3"/>
        <w:rPr>
          <w:sz w:val="24"/>
        </w:rPr>
      </w:pPr>
    </w:p>
    <w:p w:rsidR="00EB0DE4" w:rsidRDefault="00EB0DE4" w:rsidP="00EB0DE4">
      <w:pPr>
        <w:pStyle w:val="3"/>
        <w:rPr>
          <w:sz w:val="24"/>
        </w:rPr>
      </w:pPr>
    </w:p>
    <w:p w:rsidR="00EB0DE4" w:rsidRDefault="00EB0DE4" w:rsidP="00EB0DE4">
      <w:pPr>
        <w:pStyle w:val="3"/>
        <w:rPr>
          <w:sz w:val="24"/>
        </w:rPr>
      </w:pPr>
      <w:r>
        <w:rPr>
          <w:sz w:val="24"/>
        </w:rPr>
        <w:t>Примеры моделей одежды, участвующих в защите творческих работ, приведены на следующих слайдах:</w:t>
      </w:r>
    </w:p>
    <w:p w:rsidR="00EB0DE4" w:rsidRDefault="00EB0DE4" w:rsidP="00EB0DE4">
      <w:pPr>
        <w:pStyle w:val="3"/>
        <w:rPr>
          <w:sz w:val="24"/>
        </w:rPr>
      </w:pPr>
      <w:r>
        <w:rPr>
          <w:i/>
          <w:sz w:val="24"/>
        </w:rPr>
        <w:t>слайд №10</w:t>
      </w:r>
      <w:r>
        <w:rPr>
          <w:sz w:val="24"/>
        </w:rPr>
        <w:t xml:space="preserve"> – костюм «</w:t>
      </w:r>
      <w:proofErr w:type="spellStart"/>
      <w:r>
        <w:rPr>
          <w:sz w:val="24"/>
        </w:rPr>
        <w:t>Полудницы</w:t>
      </w:r>
      <w:proofErr w:type="spellEnd"/>
      <w:r>
        <w:rPr>
          <w:sz w:val="24"/>
        </w:rPr>
        <w:t>»;</w:t>
      </w:r>
    </w:p>
    <w:p w:rsidR="00EB0DE4" w:rsidRDefault="00EB0DE4" w:rsidP="00EB0DE4">
      <w:pPr>
        <w:pStyle w:val="3"/>
        <w:rPr>
          <w:sz w:val="24"/>
        </w:rPr>
      </w:pPr>
      <w:r>
        <w:rPr>
          <w:i/>
          <w:sz w:val="24"/>
        </w:rPr>
        <w:t>слайд №11</w:t>
      </w:r>
      <w:r>
        <w:rPr>
          <w:sz w:val="24"/>
        </w:rPr>
        <w:t xml:space="preserve"> – платье «Романтика в славянском духе»; платье по народным мотивам;</w:t>
      </w:r>
    </w:p>
    <w:p w:rsidR="00EB0DE4" w:rsidRDefault="00EB0DE4" w:rsidP="00EB0DE4">
      <w:pPr>
        <w:pStyle w:val="3"/>
        <w:rPr>
          <w:sz w:val="24"/>
        </w:rPr>
      </w:pPr>
      <w:r>
        <w:rPr>
          <w:i/>
          <w:sz w:val="24"/>
        </w:rPr>
        <w:t>слайд №12</w:t>
      </w:r>
      <w:r>
        <w:rPr>
          <w:sz w:val="24"/>
        </w:rPr>
        <w:t xml:space="preserve"> – платья по народным мотивам;</w:t>
      </w:r>
    </w:p>
    <w:p w:rsidR="00EB0DE4" w:rsidRDefault="00EB0DE4" w:rsidP="00EB0DE4">
      <w:pPr>
        <w:pStyle w:val="3"/>
        <w:rPr>
          <w:sz w:val="24"/>
        </w:rPr>
      </w:pPr>
      <w:r>
        <w:rPr>
          <w:i/>
          <w:sz w:val="24"/>
        </w:rPr>
        <w:t>слайд №13</w:t>
      </w:r>
      <w:r>
        <w:rPr>
          <w:sz w:val="24"/>
        </w:rPr>
        <w:t xml:space="preserve"> – костюм «Клеопатра»;</w:t>
      </w:r>
    </w:p>
    <w:p w:rsidR="00EB0DE4" w:rsidRDefault="00EB0DE4" w:rsidP="00EB0DE4">
      <w:pPr>
        <w:pStyle w:val="3"/>
        <w:rPr>
          <w:sz w:val="24"/>
        </w:rPr>
      </w:pPr>
      <w:r>
        <w:rPr>
          <w:i/>
          <w:sz w:val="24"/>
        </w:rPr>
        <w:t>слайд №14</w:t>
      </w:r>
      <w:r>
        <w:rPr>
          <w:sz w:val="24"/>
        </w:rPr>
        <w:t xml:space="preserve"> – костюмы «Бал цветов».</w:t>
      </w:r>
    </w:p>
    <w:p w:rsidR="00EB0DE4" w:rsidRDefault="00EB0DE4" w:rsidP="00EB0DE4">
      <w:pPr>
        <w:pStyle w:val="3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ind w:left="0" w:firstLine="539"/>
        <w:rPr>
          <w:sz w:val="24"/>
        </w:rPr>
      </w:pPr>
    </w:p>
    <w:p w:rsidR="00EB0DE4" w:rsidRDefault="00EB0DE4" w:rsidP="00EB0DE4">
      <w:pPr>
        <w:pStyle w:val="3"/>
        <w:jc w:val="right"/>
        <w:rPr>
          <w:sz w:val="24"/>
        </w:rPr>
      </w:pPr>
    </w:p>
    <w:p w:rsidR="00EB0DE4" w:rsidRDefault="00EB0DE4" w:rsidP="00EB0DE4">
      <w:pPr>
        <w:jc w:val="right"/>
      </w:pPr>
    </w:p>
    <w:p w:rsidR="00EB0DE4" w:rsidRDefault="00EB0DE4" w:rsidP="00EB0DE4">
      <w:pPr>
        <w:ind w:left="360"/>
        <w:jc w:val="center"/>
        <w:rPr>
          <w:b/>
          <w:bCs/>
        </w:rPr>
      </w:pPr>
    </w:p>
    <w:p w:rsidR="00EB0DE4" w:rsidRDefault="00EB0DE4" w:rsidP="00EB0DE4">
      <w:pPr>
        <w:ind w:left="360"/>
        <w:jc w:val="center"/>
      </w:pPr>
    </w:p>
    <w:p w:rsidR="00285CB8" w:rsidRDefault="00285CB8"/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E62D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0A516A"/>
    <w:multiLevelType w:val="singleLevel"/>
    <w:tmpl w:val="4D8AFD4A"/>
    <w:lvl w:ilvl="0">
      <w:start w:val="1"/>
      <w:numFmt w:val="decimal"/>
      <w:lvlText w:val="3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E4"/>
    <w:rsid w:val="002119CD"/>
    <w:rsid w:val="00212D74"/>
    <w:rsid w:val="00285CB8"/>
    <w:rsid w:val="0039132F"/>
    <w:rsid w:val="004B6165"/>
    <w:rsid w:val="00602E79"/>
    <w:rsid w:val="00811AE1"/>
    <w:rsid w:val="008A515B"/>
    <w:rsid w:val="009E33D7"/>
    <w:rsid w:val="00EB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B0DE4"/>
    <w:pPr>
      <w:ind w:left="540" w:hanging="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0D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2008-05-09T09:32:00Z</dcterms:created>
  <dcterms:modified xsi:type="dcterms:W3CDTF">2008-05-09T09:32:00Z</dcterms:modified>
</cp:coreProperties>
</file>